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62B4" w14:textId="77777777" w:rsidR="00DB0BD8" w:rsidRDefault="00DB0BD8" w:rsidP="00DB0BD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20B4ED0" wp14:editId="66DB5AE0">
            <wp:simplePos x="0" y="0"/>
            <wp:positionH relativeFrom="column">
              <wp:posOffset>2348230</wp:posOffset>
            </wp:positionH>
            <wp:positionV relativeFrom="paragraph">
              <wp:posOffset>-182880</wp:posOffset>
            </wp:positionV>
            <wp:extent cx="1094105" cy="1076325"/>
            <wp:effectExtent l="0" t="0" r="0" b="0"/>
            <wp:wrapNone/>
            <wp:docPr id="15" name="Picture 1" descr="A logo with a logo in the middle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A logo with a logo in the middle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7697D" w14:textId="77777777" w:rsidR="00DB0BD8" w:rsidRDefault="00DB0BD8" w:rsidP="00DB0BD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D868893" w14:textId="77777777" w:rsidR="00DB0BD8" w:rsidRDefault="00DB0BD8" w:rsidP="00DB0BD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D3230A9" w14:textId="77777777" w:rsidR="00DB0BD8" w:rsidRPr="00436FEA" w:rsidRDefault="00DB0BD8" w:rsidP="00DB0BD8">
      <w:pPr>
        <w:jc w:val="center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รายละเอียดของรายวิชา</w:t>
      </w:r>
    </w:p>
    <w:p w14:paraId="0981CB9E" w14:textId="77777777" w:rsidR="00DB0BD8" w:rsidRPr="00084B3D" w:rsidRDefault="00DB0BD8" w:rsidP="00DB0BD8">
      <w:pPr>
        <w:rPr>
          <w:rFonts w:ascii="Angsana New" w:hAnsi="Angsana New"/>
          <w:b/>
          <w:bCs/>
          <w:sz w:val="16"/>
          <w:szCs w:val="16"/>
          <w:lang w:bidi="th-TH"/>
        </w:rPr>
      </w:pPr>
    </w:p>
    <w:p w14:paraId="536D286A" w14:textId="77777777" w:rsidR="00DB0BD8" w:rsidRDefault="00DB0BD8" w:rsidP="00DB0BD8">
      <w:pPr>
        <w:rPr>
          <w:rFonts w:ascii="Angsana New" w:hAnsi="Angsana New"/>
          <w:b/>
          <w:bCs/>
          <w:color w:val="0D0D0D"/>
          <w:sz w:val="32"/>
          <w:szCs w:val="32"/>
          <w:lang w:bidi="th-TH"/>
        </w:rPr>
      </w:pPr>
      <w:r w:rsidRPr="00C67975">
        <w:rPr>
          <w:rFonts w:ascii="Angsana New" w:hAnsi="Angsana New"/>
          <w:b/>
          <w:bCs/>
          <w:color w:val="0D0D0D"/>
          <w:sz w:val="32"/>
          <w:szCs w:val="32"/>
          <w:cs/>
          <w:lang w:bidi="th-TH"/>
        </w:rPr>
        <w:t>วิทยาลัย/คณะ</w:t>
      </w:r>
      <w:r w:rsidRPr="00C67975">
        <w:rPr>
          <w:rFonts w:ascii="Angsana New" w:hAnsi="Angsana New"/>
          <w:b/>
          <w:bCs/>
          <w:color w:val="0D0D0D"/>
          <w:sz w:val="32"/>
          <w:szCs w:val="32"/>
          <w:lang w:bidi="ar-EG"/>
        </w:rPr>
        <w:t xml:space="preserve"> </w:t>
      </w:r>
      <w:r w:rsidRPr="00C67975">
        <w:rPr>
          <w:rFonts w:ascii="Angsana New" w:hAnsi="Angsana New" w:hint="cs"/>
          <w:color w:val="0D0D0D"/>
          <w:sz w:val="32"/>
          <w:szCs w:val="32"/>
          <w:cs/>
          <w:lang w:bidi="th-TH"/>
        </w:rPr>
        <w:t xml:space="preserve">   สถาบันภาษาอังกฤษ</w:t>
      </w:r>
      <w:r>
        <w:rPr>
          <w:rFonts w:ascii="Angsana New" w:hAnsi="Angsana New"/>
          <w:color w:val="0D0D0D"/>
          <w:sz w:val="32"/>
          <w:szCs w:val="32"/>
          <w:lang w:bidi="th-TH"/>
        </w:rPr>
        <w:t xml:space="preserve"> </w:t>
      </w:r>
      <w:r>
        <w:rPr>
          <w:rFonts w:ascii="Angsana New" w:hAnsi="Angsana New" w:hint="cs"/>
          <w:color w:val="0D0D0D"/>
          <w:sz w:val="32"/>
          <w:szCs w:val="32"/>
          <w:cs/>
          <w:lang w:bidi="th-TH"/>
        </w:rPr>
        <w:t>มหาวิทยาลัยรังสิต</w:t>
      </w:r>
      <w:r w:rsidRPr="00C67975">
        <w:rPr>
          <w:rFonts w:ascii="Angsana New" w:hAnsi="Angsana New" w:hint="cs"/>
          <w:color w:val="0D0D0D"/>
          <w:sz w:val="32"/>
          <w:szCs w:val="32"/>
          <w:cs/>
          <w:lang w:bidi="th-TH"/>
        </w:rPr>
        <w:t xml:space="preserve">   </w:t>
      </w:r>
      <w:r w:rsidRPr="00C67975">
        <w:rPr>
          <w:rFonts w:ascii="Angsana New" w:hAnsi="Angsana New" w:hint="cs"/>
          <w:b/>
          <w:bCs/>
          <w:color w:val="0D0D0D"/>
          <w:sz w:val="32"/>
          <w:szCs w:val="32"/>
          <w:cs/>
          <w:lang w:bidi="th-TH"/>
        </w:rPr>
        <w:t xml:space="preserve"> </w:t>
      </w:r>
    </w:p>
    <w:p w14:paraId="1DB4574E" w14:textId="77777777" w:rsidR="00DB0BD8" w:rsidRPr="00C67975" w:rsidRDefault="00DB0BD8" w:rsidP="00DB0BD8">
      <w:pPr>
        <w:rPr>
          <w:rFonts w:ascii="Angsana New" w:hAnsi="Angsana New"/>
          <w:b/>
          <w:bCs/>
          <w:color w:val="0D0D0D"/>
          <w:sz w:val="32"/>
          <w:szCs w:val="32"/>
          <w:cs/>
          <w:lang w:bidi="th-TH"/>
        </w:rPr>
      </w:pPr>
      <w:r w:rsidRPr="00C67975">
        <w:rPr>
          <w:rFonts w:ascii="Angsana New" w:hAnsi="Angsana New" w:hint="cs"/>
          <w:b/>
          <w:bCs/>
          <w:color w:val="0D0D0D"/>
          <w:sz w:val="32"/>
          <w:szCs w:val="32"/>
          <w:cs/>
          <w:lang w:bidi="th-TH"/>
        </w:rPr>
        <w:t xml:space="preserve">หลักสูตร </w:t>
      </w:r>
      <w:r>
        <w:rPr>
          <w:rFonts w:ascii="Angsana New" w:hAnsi="Angsana New" w:hint="cs"/>
          <w:color w:val="0D0D0D"/>
          <w:sz w:val="32"/>
          <w:szCs w:val="32"/>
          <w:cs/>
          <w:lang w:bidi="th-TH"/>
        </w:rPr>
        <w:t xml:space="preserve">    </w:t>
      </w:r>
      <w:r>
        <w:rPr>
          <w:rFonts w:ascii="Angsana New" w:hAnsi="Angsana New"/>
          <w:color w:val="0D0D0D"/>
          <w:sz w:val="32"/>
          <w:szCs w:val="32"/>
          <w:lang w:bidi="th-TH"/>
        </w:rPr>
        <w:t xml:space="preserve">       </w:t>
      </w:r>
      <w:r>
        <w:rPr>
          <w:rFonts w:ascii="Angsana New" w:hAnsi="Angsana New" w:hint="cs"/>
          <w:color w:val="0D0D0D"/>
          <w:sz w:val="32"/>
          <w:szCs w:val="32"/>
          <w:cs/>
          <w:lang w:bidi="th-TH"/>
        </w:rPr>
        <w:t>บัณฑิตวิทยาลัย</w:t>
      </w:r>
    </w:p>
    <w:p w14:paraId="2A861B49" w14:textId="77777777" w:rsidR="00DB0BD8" w:rsidRPr="00436FEA" w:rsidRDefault="00DB0BD8" w:rsidP="00DB0BD8">
      <w:pPr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5D19216" w14:textId="77777777" w:rsidR="00DB0BD8" w:rsidRPr="00084B3D" w:rsidRDefault="00DB0BD8" w:rsidP="00DB0BD8">
      <w:pPr>
        <w:rPr>
          <w:rFonts w:ascii="Angsana New" w:hAnsi="Angsana New"/>
          <w:b/>
          <w:bCs/>
          <w:sz w:val="12"/>
          <w:szCs w:val="12"/>
          <w:cs/>
          <w:lang w:bidi="th-TH"/>
        </w:rPr>
      </w:pPr>
    </w:p>
    <w:p w14:paraId="03DE5CA4" w14:textId="77777777" w:rsidR="00DB0BD8" w:rsidRPr="00436FEA" w:rsidRDefault="00DB0BD8" w:rsidP="00DB0BD8">
      <w:pPr>
        <w:pStyle w:val="Heading7"/>
        <w:spacing w:before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bidi="th-TH"/>
        </w:rPr>
        <w:t xml:space="preserve">1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0494C2CB" w14:textId="77777777" w:rsidR="00DB0BD8" w:rsidRPr="00084B3D" w:rsidRDefault="00DB0BD8" w:rsidP="00DB0BD8">
      <w:pPr>
        <w:rPr>
          <w:rFonts w:ascii="Angsana New" w:hAnsi="Angsana New"/>
          <w:sz w:val="8"/>
          <w:szCs w:val="8"/>
          <w:lang w:val="en-AU" w:bidi="th-TH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DB0BD8" w:rsidRPr="004F0C45" w14:paraId="151F850D" w14:textId="77777777" w:rsidTr="00CF6ECF">
        <w:tc>
          <w:tcPr>
            <w:tcW w:w="1668" w:type="dxa"/>
            <w:vAlign w:val="center"/>
          </w:tcPr>
          <w:p w14:paraId="5A019699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ENL 501</w:t>
            </w:r>
          </w:p>
        </w:tc>
        <w:tc>
          <w:tcPr>
            <w:tcW w:w="425" w:type="dxa"/>
            <w:vAlign w:val="center"/>
          </w:tcPr>
          <w:p w14:paraId="09FB55E9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A1B7575" w14:textId="77777777" w:rsidR="00DB0BD8" w:rsidRPr="00996CB6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lang w:bidi="th-TH"/>
              </w:rPr>
            </w:pPr>
            <w:r w:rsidRPr="00996CB6">
              <w:t>Roadmap to CEFR English Competenc</w:t>
            </w:r>
            <w:r w:rsidRPr="00996CB6">
              <w:rPr>
                <w:lang w:bidi="th-TH"/>
              </w:rPr>
              <w:t>y</w:t>
            </w:r>
          </w:p>
        </w:tc>
        <w:tc>
          <w:tcPr>
            <w:tcW w:w="425" w:type="dxa"/>
          </w:tcPr>
          <w:p w14:paraId="5A75CA9E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17" w:type="dxa"/>
            <w:vAlign w:val="center"/>
          </w:tcPr>
          <w:p w14:paraId="73EAE351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(2-0-4)</w:t>
            </w:r>
          </w:p>
        </w:tc>
      </w:tr>
      <w:tr w:rsidR="00DB0BD8" w:rsidRPr="004F0C45" w14:paraId="7931C1E9" w14:textId="77777777" w:rsidTr="00CF6ECF">
        <w:tc>
          <w:tcPr>
            <w:tcW w:w="1668" w:type="dxa"/>
            <w:vAlign w:val="center"/>
          </w:tcPr>
          <w:p w14:paraId="7540097A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34B891A5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27B8383E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แนวทางพัฒนาภาษาอังกฤษเพื่อสมรรถนะ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CEFR</w:t>
            </w:r>
          </w:p>
          <w:p w14:paraId="61525912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(Track: English for Communication)</w:t>
            </w:r>
          </w:p>
        </w:tc>
        <w:tc>
          <w:tcPr>
            <w:tcW w:w="425" w:type="dxa"/>
          </w:tcPr>
          <w:p w14:paraId="2F2FEA5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C3F0864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0698F20B" w14:textId="77777777" w:rsidTr="00CF6ECF">
        <w:tc>
          <w:tcPr>
            <w:tcW w:w="1668" w:type="dxa"/>
            <w:vAlign w:val="center"/>
          </w:tcPr>
          <w:p w14:paraId="04E902D5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vAlign w:val="center"/>
          </w:tcPr>
          <w:p w14:paraId="7A1E4A2A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7103493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  <w:t>-</w:t>
            </w:r>
          </w:p>
        </w:tc>
        <w:tc>
          <w:tcPr>
            <w:tcW w:w="425" w:type="dxa"/>
          </w:tcPr>
          <w:p w14:paraId="43BDED41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843A835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58352561" w14:textId="77777777" w:rsidTr="00CF6ECF">
        <w:tc>
          <w:tcPr>
            <w:tcW w:w="1668" w:type="dxa"/>
            <w:vAlign w:val="center"/>
          </w:tcPr>
          <w:p w14:paraId="348A3BFB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vAlign w:val="center"/>
          </w:tcPr>
          <w:p w14:paraId="362BD790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4AF97ED0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6082C0A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326F296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0FD63B1E" w14:textId="77777777" w:rsidTr="00CF6ECF">
        <w:tc>
          <w:tcPr>
            <w:tcW w:w="1668" w:type="dxa"/>
            <w:vAlign w:val="center"/>
          </w:tcPr>
          <w:p w14:paraId="09E7DF9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vAlign w:val="center"/>
          </w:tcPr>
          <w:p w14:paraId="1F7A8106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39B487BD" w14:textId="1AFD836E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1/2569</w:t>
            </w:r>
          </w:p>
        </w:tc>
        <w:tc>
          <w:tcPr>
            <w:tcW w:w="425" w:type="dxa"/>
          </w:tcPr>
          <w:p w14:paraId="5DC83F37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62E0DD9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70AA2119" w14:textId="77777777" w:rsidTr="00CF6ECF">
        <w:tc>
          <w:tcPr>
            <w:tcW w:w="1668" w:type="dxa"/>
            <w:vAlign w:val="center"/>
          </w:tcPr>
          <w:p w14:paraId="28A695FD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vAlign w:val="center"/>
          </w:tcPr>
          <w:p w14:paraId="19D4C535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29E41DF" w14:textId="45917CCB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rFonts w:ascii="Angsana New" w:hAnsi="Angsana New"/>
                <w:color w:val="0D0D0D"/>
                <w:sz w:val="32"/>
                <w:szCs w:val="32"/>
              </w:rPr>
              <w:t>61, 62,64,65,66</w:t>
            </w:r>
          </w:p>
        </w:tc>
        <w:tc>
          <w:tcPr>
            <w:tcW w:w="425" w:type="dxa"/>
          </w:tcPr>
          <w:p w14:paraId="5C51C3A7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7CBCDFC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2B46D55F" w14:textId="77777777" w:rsidTr="00CF6ECF">
        <w:tc>
          <w:tcPr>
            <w:tcW w:w="1668" w:type="dxa"/>
            <w:vAlign w:val="center"/>
          </w:tcPr>
          <w:p w14:paraId="49C4B325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vAlign w:val="center"/>
          </w:tcPr>
          <w:p w14:paraId="1A195E0C" w14:textId="77777777" w:rsidR="00DB0BD8" w:rsidRPr="008E1282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8E1282">
              <w:rPr>
                <w:rFonts w:ascii="Angsana New" w:hAnsi="Angsana New"/>
                <w:b/>
                <w:bCs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3A3100" wp14:editId="3B7676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-1270</wp:posOffset>
                      </wp:positionV>
                      <wp:extent cx="144780" cy="172720"/>
                      <wp:effectExtent l="0" t="0" r="26670" b="17780"/>
                      <wp:wrapNone/>
                      <wp:docPr id="100588087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4780" cy="172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01B6A115" id="Rectangle 11" o:spid="_x0000_s1026" style="position:absolute;margin-left:0;margin-top:-.1pt;width:11.4pt;height:1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" fillcolor="black [3213]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5A39B066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เสริมพื้นฐาน</w:t>
            </w:r>
          </w:p>
        </w:tc>
        <w:tc>
          <w:tcPr>
            <w:tcW w:w="425" w:type="dxa"/>
          </w:tcPr>
          <w:p w14:paraId="7231222D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1F9127B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5D7CFD33" w14:textId="77777777" w:rsidTr="00CF6ECF">
        <w:tc>
          <w:tcPr>
            <w:tcW w:w="1668" w:type="dxa"/>
            <w:vAlign w:val="center"/>
          </w:tcPr>
          <w:p w14:paraId="57746B70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284A7DE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AD4B31" wp14:editId="752A7B34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36195</wp:posOffset>
                      </wp:positionV>
                      <wp:extent cx="127000" cy="135255"/>
                      <wp:effectExtent l="0" t="0" r="0" b="4445"/>
                      <wp:wrapNone/>
                      <wp:docPr id="18221953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3B134BD5" id="Rectangle 14" o:spid="_x0000_s1026" style="position:absolute;margin-left:-1.35pt;margin-top:2.85pt;width:10pt;height:1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4CCDEFEC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แกนมหาบัณฑิต</w:t>
            </w:r>
          </w:p>
        </w:tc>
        <w:tc>
          <w:tcPr>
            <w:tcW w:w="425" w:type="dxa"/>
          </w:tcPr>
          <w:p w14:paraId="137A101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CC93181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2BAFBFDC" w14:textId="77777777" w:rsidTr="00CF6ECF">
        <w:tc>
          <w:tcPr>
            <w:tcW w:w="1668" w:type="dxa"/>
            <w:vAlign w:val="center"/>
          </w:tcPr>
          <w:p w14:paraId="1F0A777A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6F965703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C56303" wp14:editId="2474644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83185</wp:posOffset>
                      </wp:positionV>
                      <wp:extent cx="127000" cy="135255"/>
                      <wp:effectExtent l="0" t="0" r="0" b="4445"/>
                      <wp:wrapNone/>
                      <wp:docPr id="207714987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4B6E582C" id="Rectangle 12" o:spid="_x0000_s1026" style="position:absolute;margin-left:.45pt;margin-top:6.55pt;width:10pt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75950A2B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เฉพาะสาขา</w:t>
            </w:r>
          </w:p>
        </w:tc>
        <w:tc>
          <w:tcPr>
            <w:tcW w:w="425" w:type="dxa"/>
          </w:tcPr>
          <w:p w14:paraId="71B40C07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33E64DA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32C7563A" w14:textId="77777777" w:rsidTr="00CF6ECF">
        <w:tc>
          <w:tcPr>
            <w:tcW w:w="1668" w:type="dxa"/>
            <w:vAlign w:val="center"/>
          </w:tcPr>
          <w:p w14:paraId="10602B66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546D9EAD" w14:textId="77777777" w:rsidR="00DB0BD8" w:rsidRPr="00A5703B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A5703B">
              <w:rPr>
                <w:rFonts w:ascii="Angsana New" w:hAnsi="Angsana New"/>
                <w:b/>
                <w:bCs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389B57" wp14:editId="36AC296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71120</wp:posOffset>
                      </wp:positionV>
                      <wp:extent cx="127000" cy="135255"/>
                      <wp:effectExtent l="0" t="0" r="12700" b="17145"/>
                      <wp:wrapNone/>
                      <wp:docPr id="54255540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71CB07D7" id="Rectangle 11" o:spid="_x0000_s1026" style="position:absolute;margin-left:.8pt;margin-top:5.6pt;width:10pt;height:1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" fillcolor="white [3212]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0C6D3CA6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</w:t>
            </w:r>
          </w:p>
        </w:tc>
        <w:tc>
          <w:tcPr>
            <w:tcW w:w="425" w:type="dxa"/>
          </w:tcPr>
          <w:p w14:paraId="55BC7210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970ADC6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7B552738" w14:textId="77777777" w:rsidTr="00CF6ECF">
        <w:tc>
          <w:tcPr>
            <w:tcW w:w="2093" w:type="dxa"/>
            <w:gridSpan w:val="2"/>
            <w:vAlign w:val="center"/>
          </w:tcPr>
          <w:p w14:paraId="2443CBFC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vAlign w:val="center"/>
          </w:tcPr>
          <w:p w14:paraId="57F53F03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 w:rsidRPr="00D56CF5">
              <w:rPr>
                <w:rFonts w:ascii="Angsana New" w:eastAsia="PMingLiU" w:hAnsi="Angsana New" w:hint="cs"/>
                <w:sz w:val="32"/>
                <w:szCs w:val="32"/>
                <w:cs/>
                <w:lang w:eastAsia="zh-TW" w:bidi="th-TH"/>
              </w:rPr>
              <w:t>อ</w:t>
            </w:r>
            <w:r w:rsidRPr="00D56CF5">
              <w:rPr>
                <w:rFonts w:ascii="Angsana New" w:eastAsia="SimSun" w:hAnsi="Angsana New"/>
                <w:sz w:val="32"/>
                <w:szCs w:val="32"/>
                <w:lang w:eastAsia="zh-CN" w:bidi="th-TH"/>
              </w:rPr>
              <w:t>.</w:t>
            </w:r>
            <w:r w:rsidRPr="00D56CF5">
              <w:rPr>
                <w:rFonts w:ascii="Angsana New" w:eastAsia="PMingLiU" w:hAnsi="Angsana New" w:hint="cs"/>
                <w:sz w:val="32"/>
                <w:szCs w:val="32"/>
                <w:cs/>
                <w:lang w:eastAsia="zh-TW" w:bidi="th-TH"/>
              </w:rPr>
              <w:t xml:space="preserve"> </w:t>
            </w:r>
            <w:r>
              <w:rPr>
                <w:rFonts w:ascii="Angsana New" w:eastAsia="PMingLiU" w:hAnsi="Angsana New" w:hint="cs"/>
                <w:sz w:val="32"/>
                <w:szCs w:val="32"/>
                <w:cs/>
                <w:lang w:eastAsia="zh-TW" w:bidi="th-TH"/>
              </w:rPr>
              <w:t>สุพัตรา ตู้จินดา</w:t>
            </w:r>
          </w:p>
        </w:tc>
        <w:tc>
          <w:tcPr>
            <w:tcW w:w="425" w:type="dxa"/>
          </w:tcPr>
          <w:p w14:paraId="767F4654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BC40BD" wp14:editId="220C459D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72390</wp:posOffset>
                      </wp:positionV>
                      <wp:extent cx="127000" cy="135255"/>
                      <wp:effectExtent l="13335" t="10795" r="12065" b="6350"/>
                      <wp:wrapNone/>
                      <wp:docPr id="585853095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5A98F75F" id="Rectangle 14" o:spid="_x0000_s1026" style="position:absolute;margin-left:-2.15pt;margin-top:5.7pt;width:10pt;height:10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" fillcolor="black" strokeweight="1pt"/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0BBA0878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7AE3921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0769A7C0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DB0BD8" w:rsidRPr="004F0C45" w14:paraId="2128726D" w14:textId="77777777" w:rsidTr="00CF6ECF">
        <w:tc>
          <w:tcPr>
            <w:tcW w:w="2093" w:type="dxa"/>
            <w:gridSpan w:val="2"/>
            <w:vAlign w:val="center"/>
          </w:tcPr>
          <w:p w14:paraId="0CCE9193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6BB35C09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3260" w:type="dxa"/>
            <w:vAlign w:val="center"/>
          </w:tcPr>
          <w:p w14:paraId="5ADEC8D8" w14:textId="77777777" w:rsidR="00DB0BD8" w:rsidRPr="00C6797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0D0D0D"/>
                <w:sz w:val="32"/>
                <w:szCs w:val="32"/>
                <w:lang w:bidi="th-TH"/>
              </w:rPr>
            </w:pPr>
            <w:r>
              <w:rPr>
                <w:rFonts w:ascii="Angsana New" w:eastAsia="PMingLiU" w:hAnsi="Angsana New" w:hint="cs"/>
                <w:color w:val="0D0D0D"/>
                <w:sz w:val="32"/>
                <w:szCs w:val="32"/>
                <w:cs/>
                <w:lang w:bidi="th-TH"/>
              </w:rPr>
              <w:t>อ</w:t>
            </w:r>
            <w:r>
              <w:rPr>
                <w:rFonts w:ascii="Angsana New" w:eastAsia="PMingLiU" w:hAnsi="Angsana New"/>
                <w:color w:val="0D0D0D"/>
                <w:sz w:val="32"/>
                <w:szCs w:val="32"/>
                <w:lang w:bidi="th-TH"/>
              </w:rPr>
              <w:t>.</w:t>
            </w:r>
            <w:r>
              <w:rPr>
                <w:rFonts w:ascii="Angsana New" w:eastAsia="PMingLiU" w:hAnsi="Angsana New" w:hint="cs"/>
                <w:color w:val="0D0D0D"/>
                <w:sz w:val="32"/>
                <w:szCs w:val="32"/>
                <w:cs/>
                <w:lang w:bidi="th-TH"/>
              </w:rPr>
              <w:t xml:space="preserve"> สุพจนินท์ ดวงจินดา เสถียรพันธ์</w:t>
            </w:r>
            <w:r>
              <w:rPr>
                <w:rFonts w:ascii="Angsana New" w:eastAsia="PMingLiU" w:hAnsi="Angsana New"/>
                <w:color w:val="0D0D0D"/>
                <w:sz w:val="32"/>
                <w:szCs w:val="32"/>
                <w:lang w:bidi="th-TH"/>
              </w:rPr>
              <w:t xml:space="preserve">                      </w:t>
            </w:r>
            <w:r w:rsidRPr="00C67975">
              <w:rPr>
                <w:rFonts w:ascii="Angsana New" w:eastAsia="PMingLiU" w:hAnsi="Angsana New" w:hint="cs"/>
                <w:color w:val="0D0D0D"/>
                <w:sz w:val="32"/>
                <w:szCs w:val="32"/>
                <w:cs/>
                <w:lang w:bidi="th-TH"/>
              </w:rPr>
              <w:t xml:space="preserve">                        </w:t>
            </w:r>
          </w:p>
          <w:p w14:paraId="2FCBDEC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color w:val="0D0D0D"/>
                <w:sz w:val="32"/>
                <w:szCs w:val="32"/>
                <w:cs/>
                <w:lang w:bidi="th-TH"/>
              </w:rPr>
              <w:t>คณาจารย์สถาบันภาษาอังกฤษ</w:t>
            </w:r>
          </w:p>
        </w:tc>
        <w:tc>
          <w:tcPr>
            <w:tcW w:w="425" w:type="dxa"/>
          </w:tcPr>
          <w:p w14:paraId="3B2F8AF5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BD75F4B" wp14:editId="206F901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324485</wp:posOffset>
                      </wp:positionV>
                      <wp:extent cx="127000" cy="135255"/>
                      <wp:effectExtent l="0" t="0" r="25400" b="17145"/>
                      <wp:wrapNone/>
                      <wp:docPr id="181238919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401D6067" id="Rectangle 10" o:spid="_x0000_s1026" style="position:absolute;margin-left:-.5pt;margin-top:25.55pt;width:10pt;height:1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" fillcolor="black [3213]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29F2B817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  <w:p w14:paraId="5F8D1116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</w:tcPr>
          <w:p w14:paraId="41D564D0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2F8C0DD" wp14:editId="4C0BC2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327025</wp:posOffset>
                      </wp:positionV>
                      <wp:extent cx="127000" cy="135255"/>
                      <wp:effectExtent l="0" t="0" r="0" b="4445"/>
                      <wp:wrapNone/>
                      <wp:docPr id="3853686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118ADD3E" id="Rectangle 9" o:spid="_x0000_s1026" style="position:absolute;margin-left:.2pt;margin-top:25.75pt;width:10pt;height:1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2896804" w14:textId="77777777" w:rsidR="00DB0BD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5C681CD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DB0BD8" w:rsidRPr="004F0C45" w14:paraId="0C60C48C" w14:textId="77777777" w:rsidTr="00CF6ECF">
        <w:tc>
          <w:tcPr>
            <w:tcW w:w="2093" w:type="dxa"/>
            <w:gridSpan w:val="2"/>
            <w:vAlign w:val="center"/>
          </w:tcPr>
          <w:p w14:paraId="27BA8A27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vAlign w:val="center"/>
          </w:tcPr>
          <w:p w14:paraId="3A52C9BE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1512541E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A38C30F" wp14:editId="6EA0109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0" t="0" r="25400" b="17145"/>
                      <wp:wrapNone/>
                      <wp:docPr id="64287790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0441A000" id="Rectangle 8" o:spid="_x0000_s1026" style="position:absolute;margin-left:.3pt;margin-top:5.35pt;width:10pt;height:1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" fillcolor="black [3213]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7B31D16C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</w:tcPr>
          <w:p w14:paraId="413C03DC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A900D2" wp14:editId="27911FEE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0" t="0" r="0" b="4445"/>
                      <wp:wrapNone/>
                      <wp:docPr id="138349794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 xmlns:oel="http://schemas.microsoft.com/office/2019/extlst">
                  <w:pict>
                    <v:rect w14:anchorId="3405302F" id="Rectangle 7" o:spid="_x0000_s1026" style="position:absolute;margin-left:-.75pt;margin-top:5.35pt;width:10pt;height:1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" filled="f" fillcolor="black" strokeweight="1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66CF0DB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DB0BD8" w:rsidRPr="004F0C45" w14:paraId="5CEC8119" w14:textId="77777777" w:rsidTr="00CF6ECF">
        <w:tc>
          <w:tcPr>
            <w:tcW w:w="2093" w:type="dxa"/>
            <w:gridSpan w:val="2"/>
            <w:vAlign w:val="center"/>
          </w:tcPr>
          <w:p w14:paraId="7760F12B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vAlign w:val="center"/>
          </w:tcPr>
          <w:p w14:paraId="5D10F54E" w14:textId="46402633" w:rsidR="00DB0BD8" w:rsidRPr="00FE4148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t>31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กรกฎาคม 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256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425" w:type="dxa"/>
          </w:tcPr>
          <w:p w14:paraId="6E9FA6BF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560" w:type="dxa"/>
            <w:vAlign w:val="center"/>
          </w:tcPr>
          <w:p w14:paraId="7DCCDF6D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37A443F9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33D0662C" w14:textId="77777777" w:rsidR="00DB0BD8" w:rsidRPr="004F0C45" w:rsidRDefault="00DB0BD8" w:rsidP="00CF6ECF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7821711F" w14:textId="77777777" w:rsidR="00DB0BD8" w:rsidRPr="00B82DAA" w:rsidRDefault="00DB0BD8" w:rsidP="00DB0BD8">
      <w:pPr>
        <w:rPr>
          <w:color w:val="FF0000"/>
          <w:sz w:val="32"/>
          <w:szCs w:val="32"/>
          <w:lang w:val="en-AU" w:bidi="th-TH"/>
        </w:rPr>
      </w:pPr>
    </w:p>
    <w:p w14:paraId="35FDB8AF" w14:textId="77777777" w:rsidR="00DB0BD8" w:rsidRPr="00436FEA" w:rsidRDefault="00DB0BD8" w:rsidP="00DB0BD8">
      <w:pPr>
        <w:pStyle w:val="Heading7"/>
        <w:spacing w:before="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/>
          <w:b/>
          <w:bCs/>
          <w:sz w:val="32"/>
          <w:szCs w:val="32"/>
          <w:lang w:bidi="th-TH"/>
        </w:rPr>
        <w:t>2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วัตถุประสงค์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ของรายวิชาและส่วนประกอบของรายวิชา</w:t>
      </w:r>
    </w:p>
    <w:p w14:paraId="61A2E62B" w14:textId="77777777" w:rsidR="00DB0BD8" w:rsidRPr="00A94408" w:rsidRDefault="00DB0BD8" w:rsidP="00DB0BD8">
      <w:pPr>
        <w:pStyle w:val="Heading7"/>
        <w:spacing w:before="0"/>
        <w:rPr>
          <w:rFonts w:ascii="Angsana New" w:hAnsi="Angsana New"/>
          <w:sz w:val="16"/>
          <w:szCs w:val="16"/>
          <w:lang w:bidi="th-TH"/>
        </w:rPr>
      </w:pPr>
    </w:p>
    <w:p w14:paraId="4164DC3C" w14:textId="77777777" w:rsidR="00DB0BD8" w:rsidRPr="00436FEA" w:rsidRDefault="00DB0BD8" w:rsidP="00DB0BD8">
      <w:pPr>
        <w:pStyle w:val="Heading7"/>
        <w:tabs>
          <w:tab w:val="left" w:pos="360"/>
        </w:tabs>
        <w:spacing w:before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  <w:t>วัตถุประสงค์ของรายวิชา</w:t>
      </w:r>
    </w:p>
    <w:p w14:paraId="5561B0C1" w14:textId="77777777" w:rsidR="00DB0BD8" w:rsidRDefault="00DB0BD8" w:rsidP="00DB0BD8">
      <w:pPr>
        <w:ind w:firstLine="360"/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1.  </w:t>
      </w:r>
      <w:r w:rsidRPr="008A2FF5">
        <w:rPr>
          <w:rFonts w:ascii="Angsana New" w:hAnsi="Angsana New"/>
          <w:sz w:val="32"/>
          <w:szCs w:val="32"/>
          <w:cs/>
          <w:lang w:bidi="th-TH"/>
        </w:rPr>
        <w:t>เพื่อพัฒนาสมร</w:t>
      </w:r>
      <w:r>
        <w:rPr>
          <w:rFonts w:ascii="Angsana New" w:hAnsi="Angsana New" w:hint="cs"/>
          <w:sz w:val="32"/>
          <w:szCs w:val="32"/>
          <w:cs/>
          <w:lang w:bidi="th-TH"/>
        </w:rPr>
        <w:t>ร</w:t>
      </w:r>
      <w:r w:rsidRPr="008A2FF5">
        <w:rPr>
          <w:rFonts w:ascii="Angsana New" w:hAnsi="Angsana New"/>
          <w:sz w:val="32"/>
          <w:szCs w:val="32"/>
          <w:cs/>
          <w:lang w:bidi="th-TH"/>
        </w:rPr>
        <w:t>ถนะด้านการฟังและการ</w:t>
      </w:r>
      <w:r>
        <w:rPr>
          <w:rFonts w:ascii="Angsana New" w:hAnsi="Angsana New" w:hint="cs"/>
          <w:sz w:val="32"/>
          <w:szCs w:val="32"/>
          <w:cs/>
          <w:lang w:bidi="th-TH"/>
        </w:rPr>
        <w:t>พูด</w:t>
      </w:r>
      <w:r w:rsidRPr="008A2FF5">
        <w:rPr>
          <w:rFonts w:ascii="Angsana New" w:hAnsi="Angsana New"/>
          <w:sz w:val="32"/>
          <w:szCs w:val="32"/>
          <w:cs/>
          <w:lang w:bidi="th-TH"/>
        </w:rPr>
        <w:t>ภาษาอังกฤษของนักศึกษา</w:t>
      </w:r>
      <w:r w:rsidRPr="008A2FF5">
        <w:rPr>
          <w:rFonts w:ascii="Angsana New" w:hAnsi="Angsana New"/>
          <w:sz w:val="32"/>
          <w:szCs w:val="32"/>
        </w:rPr>
        <w:t xml:space="preserve"> </w:t>
      </w:r>
    </w:p>
    <w:p w14:paraId="1FC6B67B" w14:textId="77777777" w:rsidR="00DB0BD8" w:rsidRDefault="00DB0BD8" w:rsidP="00DB0BD8">
      <w:pPr>
        <w:ind w:firstLine="360"/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2.  </w: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เพื่อให้นักศึกษาสามารถอ่านและวิเคราะห์เอกสารทางวิชาการได้ </w:t>
      </w:r>
    </w:p>
    <w:p w14:paraId="25534269" w14:textId="77777777" w:rsidR="00DB0BD8" w:rsidRDefault="00DB0BD8" w:rsidP="00DB0BD8">
      <w:pPr>
        <w:ind w:firstLine="360"/>
        <w:jc w:val="thaiDistribute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lang w:bidi="th-TH"/>
        </w:rPr>
        <w:t xml:space="preserve">3.  </w:t>
      </w:r>
      <w:r>
        <w:rPr>
          <w:rFonts w:ascii="Angsana New" w:hAnsi="Angsana New" w:hint="cs"/>
          <w:sz w:val="32"/>
          <w:szCs w:val="32"/>
          <w:cs/>
          <w:lang w:bidi="th-TH"/>
        </w:rPr>
        <w:t>เพื่อให้นักศึกษาสามารถนำเสนอความ</w:t>
      </w:r>
      <w:r w:rsidRPr="008A2FF5">
        <w:rPr>
          <w:rFonts w:ascii="Angsana New" w:hAnsi="Angsana New"/>
          <w:sz w:val="32"/>
          <w:szCs w:val="32"/>
          <w:cs/>
          <w:lang w:bidi="th-TH"/>
        </w:rPr>
        <w:t>คิดเห็น</w:t>
      </w:r>
      <w:r>
        <w:rPr>
          <w:rFonts w:ascii="Angsana New" w:hAnsi="Angsana New" w:hint="cs"/>
          <w:sz w:val="32"/>
          <w:szCs w:val="32"/>
          <w:cs/>
          <w:lang w:bidi="th-TH"/>
        </w:rPr>
        <w:t>ได้</w:t>
      </w:r>
    </w:p>
    <w:p w14:paraId="062772B1" w14:textId="77777777" w:rsidR="00DB0BD8" w:rsidRDefault="00DB0BD8" w:rsidP="00DB0BD8">
      <w:pPr>
        <w:ind w:firstLine="360"/>
        <w:jc w:val="thaiDistribute"/>
        <w:rPr>
          <w:rFonts w:ascii="Angsana New" w:hAnsi="Angsana New"/>
          <w:sz w:val="32"/>
          <w:szCs w:val="32"/>
          <w:lang w:bidi="th-TH"/>
        </w:rPr>
      </w:pPr>
    </w:p>
    <w:p w14:paraId="32679AC9" w14:textId="77777777" w:rsidR="00DB0BD8" w:rsidRPr="004702E3" w:rsidRDefault="00DB0BD8" w:rsidP="00DB0BD8">
      <w:pPr>
        <w:jc w:val="thaiDistribute"/>
        <w:rPr>
          <w:rFonts w:ascii="Angsana New" w:hAnsi="Angsana New"/>
          <w:sz w:val="32"/>
          <w:szCs w:val="32"/>
          <w:lang w:bidi="th-TH"/>
        </w:rPr>
      </w:pPr>
    </w:p>
    <w:p w14:paraId="4BA9EA7C" w14:textId="77777777" w:rsidR="00DB0BD8" w:rsidRPr="00436FEA" w:rsidRDefault="00DB0BD8" w:rsidP="00DB0BD8">
      <w:pPr>
        <w:pStyle w:val="Heading7"/>
        <w:tabs>
          <w:tab w:val="left" w:pos="360"/>
        </w:tabs>
        <w:spacing w:before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Cs/>
          <w:sz w:val="32"/>
          <w:szCs w:val="32"/>
          <w:lang w:bidi="th-TH"/>
        </w:rPr>
        <w:t>2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</w:r>
      <w:r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คำอธิบายรายวิชา </w:t>
      </w:r>
    </w:p>
    <w:p w14:paraId="50956C3D" w14:textId="77777777" w:rsidR="00DB0BD8" w:rsidRDefault="00DB0BD8" w:rsidP="00DB0BD8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  <w:r w:rsidRPr="004E7B76">
        <w:rPr>
          <w:rFonts w:ascii="Angsana New" w:hAnsi="Angsana New"/>
          <w:sz w:val="32"/>
          <w:szCs w:val="32"/>
          <w:cs/>
        </w:rPr>
        <w:t>การพัฒนา</w:t>
      </w:r>
      <w:r>
        <w:rPr>
          <w:rFonts w:ascii="Angsana New" w:hAnsi="Angsana New" w:hint="cs"/>
          <w:sz w:val="32"/>
          <w:szCs w:val="32"/>
          <w:cs/>
          <w:lang w:bidi="th-TH"/>
        </w:rPr>
        <w:t>สมรรถนะ</w:t>
      </w:r>
      <w:r w:rsidRPr="004E7B76">
        <w:rPr>
          <w:rFonts w:ascii="Angsana New" w:hAnsi="Angsana New"/>
          <w:sz w:val="32"/>
          <w:szCs w:val="32"/>
          <w:cs/>
        </w:rPr>
        <w:t>ภาษาอังกฤษด้านการฟัง และการอ่าน เพื่อจับใจค</w:t>
      </w:r>
      <w:r>
        <w:rPr>
          <w:rFonts w:ascii="Angsana New" w:hAnsi="Angsana New"/>
          <w:sz w:val="32"/>
          <w:szCs w:val="32"/>
          <w:cs/>
        </w:rPr>
        <w:t>วามสำ</w:t>
      </w:r>
      <w:r w:rsidRPr="004E7B76">
        <w:rPr>
          <w:rFonts w:ascii="Angsana New" w:hAnsi="Angsana New"/>
          <w:sz w:val="32"/>
          <w:szCs w:val="32"/>
          <w:cs/>
        </w:rPr>
        <w:t>คัญของเอกสารทางวิชาการที่ใช้</w:t>
      </w:r>
      <w:r>
        <w:rPr>
          <w:rFonts w:ascii="Angsana New" w:hAnsi="Angsana New"/>
          <w:sz w:val="32"/>
          <w:szCs w:val="32"/>
          <w:cs/>
        </w:rPr>
        <w:t>ศัพท์ทั่วไปและศัพท์เทคนิค การนำ</w:t>
      </w:r>
      <w:r w:rsidRPr="004E7B76">
        <w:rPr>
          <w:rFonts w:ascii="Angsana New" w:hAnsi="Angsana New"/>
          <w:sz w:val="32"/>
          <w:szCs w:val="32"/>
          <w:cs/>
        </w:rPr>
        <w:t>เสนอความคิดเห็น</w:t>
      </w:r>
      <w:r>
        <w:rPr>
          <w:rFonts w:ascii="Angsana New" w:hAnsi="Angsana New"/>
          <w:sz w:val="32"/>
          <w:szCs w:val="32"/>
        </w:rPr>
        <w:t xml:space="preserve"> </w:t>
      </w:r>
      <w:r w:rsidRPr="004E7B76">
        <w:rPr>
          <w:rFonts w:ascii="Angsana New" w:hAnsi="Angsana New"/>
          <w:sz w:val="32"/>
          <w:szCs w:val="32"/>
          <w:cs/>
        </w:rPr>
        <w:t>อภิปราย และให้เหตุผลสนับสนุนทั้งด้านการพูดและการเขียน</w:t>
      </w:r>
    </w:p>
    <w:p w14:paraId="0F664E28" w14:textId="77777777" w:rsidR="00DB0BD8" w:rsidRPr="00297EAB" w:rsidRDefault="00DB0BD8" w:rsidP="00DB0BD8">
      <w:pPr>
        <w:tabs>
          <w:tab w:val="left" w:pos="360"/>
        </w:tabs>
        <w:rPr>
          <w:rFonts w:ascii="Angsana New" w:hAnsi="Angsana New"/>
          <w:color w:val="FF0000"/>
          <w:sz w:val="32"/>
          <w:szCs w:val="32"/>
          <w:lang w:bidi="th-TH"/>
        </w:rPr>
      </w:pPr>
    </w:p>
    <w:p w14:paraId="62D120E2" w14:textId="77777777" w:rsidR="00DB0BD8" w:rsidRPr="00663D50" w:rsidRDefault="00DB0BD8" w:rsidP="00DB0BD8">
      <w:pPr>
        <w:pStyle w:val="BodyText3"/>
        <w:tabs>
          <w:tab w:val="left" w:pos="360"/>
        </w:tabs>
        <w:spacing w:after="0"/>
        <w:ind w:left="360" w:hanging="360"/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3</w:t>
      </w:r>
      <w:r w:rsidRPr="00663D50">
        <w:rPr>
          <w:rFonts w:ascii="Angsana New" w:hAnsi="Angsana New" w:hint="cs"/>
          <w:b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Pr="00663D50">
        <w:rPr>
          <w:rFonts w:ascii="Angsana New" w:hAnsi="Angsana New"/>
          <w:b/>
          <w:bCs/>
          <w:sz w:val="32"/>
          <w:szCs w:val="32"/>
          <w:cs/>
          <w:lang w:bidi="th-TH"/>
        </w:rPr>
        <w:t>จำนวนชั่วโมงต่อสัปดาห์ที่อาจารย์ให้คำป</w:t>
      </w:r>
      <w:r>
        <w:rPr>
          <w:rFonts w:ascii="Angsana New" w:hAnsi="Angsana New"/>
          <w:b/>
          <w:bCs/>
          <w:sz w:val="32"/>
          <w:szCs w:val="32"/>
          <w:cs/>
          <w:lang w:bidi="th-TH"/>
        </w:rPr>
        <w:t>รึกษาและแนะนำทางวิชาการแก่</w:t>
      </w:r>
      <w:r w:rsidRPr="00663D50">
        <w:rPr>
          <w:rFonts w:ascii="Angsana New" w:hAnsi="Angsana New"/>
          <w:b/>
          <w:bCs/>
          <w:sz w:val="32"/>
          <w:szCs w:val="32"/>
          <w:cs/>
          <w:lang w:bidi="th-TH"/>
        </w:rPr>
        <w:t>นักศึกษา</w:t>
      </w:r>
    </w:p>
    <w:p w14:paraId="0BE75B77" w14:textId="77777777" w:rsidR="00DB0BD8" w:rsidRDefault="00DB0BD8" w:rsidP="00DB0BD8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2A450" wp14:editId="7FE64309">
                <wp:simplePos x="0" y="0"/>
                <wp:positionH relativeFrom="column">
                  <wp:posOffset>3326130</wp:posOffset>
                </wp:positionH>
                <wp:positionV relativeFrom="paragraph">
                  <wp:posOffset>60960</wp:posOffset>
                </wp:positionV>
                <wp:extent cx="137160" cy="152400"/>
                <wp:effectExtent l="0" t="0" r="2540" b="0"/>
                <wp:wrapNone/>
                <wp:docPr id="199215650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13BA4EA2" id="Rectangle 6" o:spid="_x0000_s1026" style="position:absolute;margin-left:261.9pt;margin-top:4.8pt;width:10.8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" fillcolor="black" strokeweight="1pt">
                <v:path arrowok="t"/>
              </v:rect>
            </w:pict>
          </mc:Fallback>
        </mc:AlternateContent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มี </w:t>
      </w:r>
      <w:r>
        <w:rPr>
          <w:rFonts w:ascii="Angsana New" w:hAnsi="Angsana New" w:hint="cs"/>
          <w:color w:val="000000"/>
          <w:sz w:val="32"/>
          <w:szCs w:val="32"/>
          <w:cs/>
          <w:lang w:bidi="th-TH"/>
        </w:rPr>
        <w:t>.......4........</w:t>
      </w:r>
      <w:r>
        <w:rPr>
          <w:rFonts w:ascii="Angsana New" w:hAnsi="Angsana New" w:hint="cs"/>
          <w:sz w:val="32"/>
          <w:szCs w:val="32"/>
          <w:cs/>
          <w:lang w:bidi="th-TH"/>
        </w:rPr>
        <w:t>ชั่วโมง</w:t>
      </w:r>
      <w:r>
        <w:rPr>
          <w:rFonts w:ascii="Angsana New" w:hAnsi="Angsana New"/>
          <w:sz w:val="32"/>
          <w:szCs w:val="32"/>
          <w:lang w:bidi="th-TH"/>
        </w:rPr>
        <w:t>/</w:t>
      </w:r>
      <w:r>
        <w:rPr>
          <w:rFonts w:ascii="Angsana New" w:hAnsi="Angsana New" w:hint="cs"/>
          <w:sz w:val="32"/>
          <w:szCs w:val="32"/>
          <w:cs/>
          <w:lang w:bidi="th-TH"/>
        </w:rPr>
        <w:t>สัปดาห์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  <w:t>e-mail : supattra.t@rsu.ac.th</w:t>
      </w:r>
    </w:p>
    <w:p w14:paraId="45ACA425" w14:textId="77777777" w:rsidR="00DB0BD8" w:rsidRDefault="00DB0BD8" w:rsidP="00DB0BD8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A6B664" wp14:editId="79AFF969">
                <wp:simplePos x="0" y="0"/>
                <wp:positionH relativeFrom="column">
                  <wp:posOffset>3326130</wp:posOffset>
                </wp:positionH>
                <wp:positionV relativeFrom="paragraph">
                  <wp:posOffset>62865</wp:posOffset>
                </wp:positionV>
                <wp:extent cx="137160" cy="152400"/>
                <wp:effectExtent l="0" t="0" r="2540" b="0"/>
                <wp:wrapNone/>
                <wp:docPr id="16536093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3643D0D8" id="Rectangle 5" o:spid="_x0000_s1026" style="position:absolute;margin-left:261.9pt;margin-top:4.95pt;width:10.8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" strokeweight="1pt">
                <v:path arrowok="t"/>
              </v:rect>
            </w:pict>
          </mc:Fallback>
        </mc:AlternateConten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  <w:t>Facebook</w:t>
      </w:r>
      <w:proofErr w:type="gramStart"/>
      <w:r>
        <w:rPr>
          <w:rFonts w:ascii="Angsana New" w:hAnsi="Angsana New"/>
          <w:sz w:val="32"/>
          <w:szCs w:val="32"/>
          <w:lang w:bidi="th-TH"/>
        </w:rPr>
        <w:t xml:space="preserve"> :…</w:t>
      </w:r>
      <w:proofErr w:type="gramEnd"/>
      <w:r>
        <w:rPr>
          <w:rFonts w:ascii="Angsana New" w:hAnsi="Angsana New"/>
          <w:sz w:val="32"/>
          <w:szCs w:val="32"/>
          <w:lang w:bidi="th-TH"/>
        </w:rPr>
        <w:t>…………………………</w:t>
      </w:r>
    </w:p>
    <w:p w14:paraId="0B21F6F6" w14:textId="77777777" w:rsidR="00DB0BD8" w:rsidRDefault="00DB0BD8" w:rsidP="00DB0BD8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001E3D" wp14:editId="7294F5FB">
                <wp:simplePos x="0" y="0"/>
                <wp:positionH relativeFrom="column">
                  <wp:posOffset>3323590</wp:posOffset>
                </wp:positionH>
                <wp:positionV relativeFrom="paragraph">
                  <wp:posOffset>45085</wp:posOffset>
                </wp:positionV>
                <wp:extent cx="156210" cy="173355"/>
                <wp:effectExtent l="0" t="0" r="0" b="4445"/>
                <wp:wrapNone/>
                <wp:docPr id="4701503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733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4D83515D" id="Rectangle 4" o:spid="_x0000_s1026" style="position:absolute;margin-left:261.7pt;margin-top:3.55pt;width:12.3pt;height:13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" fillcolor="black" strokeweight="1pt">
                <v:path arrowok="t"/>
              </v:rect>
            </w:pict>
          </mc:Fallback>
        </mc:AlternateContent>
      </w: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AD86B5" wp14:editId="3715B694">
                <wp:simplePos x="0" y="0"/>
                <wp:positionH relativeFrom="column">
                  <wp:posOffset>3326130</wp:posOffset>
                </wp:positionH>
                <wp:positionV relativeFrom="paragraph">
                  <wp:posOffset>67945</wp:posOffset>
                </wp:positionV>
                <wp:extent cx="137160" cy="152400"/>
                <wp:effectExtent l="0" t="0" r="2540" b="0"/>
                <wp:wrapNone/>
                <wp:docPr id="19439912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6A48BD6A" id="Rectangle 3" o:spid="_x0000_s1026" style="position:absolute;margin-left:261.9pt;margin-top:5.35pt;width:10.8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" strokeweight="1pt">
                <v:path arrowok="t"/>
              </v:rect>
            </w:pict>
          </mc:Fallback>
        </mc:AlternateConten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  <w:t>Line ID: 0891346520</w:t>
      </w:r>
    </w:p>
    <w:p w14:paraId="310BF4D7" w14:textId="77777777" w:rsidR="00DB0BD8" w:rsidRDefault="00DB0BD8" w:rsidP="00DB0BD8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0A2A06" wp14:editId="3BFB155A">
                <wp:simplePos x="0" y="0"/>
                <wp:positionH relativeFrom="column">
                  <wp:posOffset>3326130</wp:posOffset>
                </wp:positionH>
                <wp:positionV relativeFrom="paragraph">
                  <wp:posOffset>57150</wp:posOffset>
                </wp:positionV>
                <wp:extent cx="137160" cy="152400"/>
                <wp:effectExtent l="0" t="0" r="2540" b="0"/>
                <wp:wrapNone/>
                <wp:docPr id="143965289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rect w14:anchorId="0D7C038D" id="Rectangle 2" o:spid="_x0000_s1026" style="position:absolute;margin-left:261.9pt;margin-top:4.5pt;width:10.8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" strokeweight="1pt">
                <v:path arrowok="t"/>
              </v:rect>
            </w:pict>
          </mc:Fallback>
        </mc:AlternateConten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อื่น ระบุ..............................................</w:t>
      </w:r>
    </w:p>
    <w:p w14:paraId="32BC9BCC" w14:textId="77777777" w:rsidR="00DB0BD8" w:rsidRDefault="00DB0BD8" w:rsidP="00DB0BD8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08B1A3B9" w14:textId="77777777" w:rsidR="00DB0BD8" w:rsidRDefault="00DB0BD8" w:rsidP="00DB0BD8">
      <w:pPr>
        <w:rPr>
          <w:rFonts w:ascii="Angsana New" w:hAnsi="Angsana New"/>
          <w:color w:val="000000"/>
          <w:sz w:val="32"/>
          <w:szCs w:val="32"/>
          <w:lang w:bidi="th-TH"/>
        </w:rPr>
      </w:pPr>
      <w:r>
        <w:rPr>
          <w:rFonts w:ascii="Angsana New" w:hAnsi="Angsana New"/>
          <w:color w:val="000000"/>
          <w:sz w:val="32"/>
          <w:szCs w:val="32"/>
          <w:lang w:bidi="th-TH"/>
        </w:rPr>
        <w:t xml:space="preserve">4. </w:t>
      </w:r>
      <w:r>
        <w:rPr>
          <w:rFonts w:ascii="AngsanaUPC" w:eastAsia="Angsana New" w:hAnsi="AngsanaUPC" w:cs="AngsanaUPC" w:hint="cs"/>
          <w:b/>
          <w:bCs/>
          <w:color w:val="000000"/>
          <w:sz w:val="32"/>
          <w:szCs w:val="32"/>
          <w:cs/>
          <w:lang w:bidi="th-TH"/>
        </w:rPr>
        <w:t>ผลลัพธ์การเรียนรู้ของรายวิชา (</w:t>
      </w:r>
      <w:r>
        <w:rPr>
          <w:rFonts w:ascii="AngsanaUPC" w:eastAsia="Angsana New" w:hAnsi="AngsanaUPC" w:cs="AngsanaUPC" w:hint="cs"/>
          <w:b/>
          <w:bCs/>
          <w:color w:val="000000"/>
          <w:sz w:val="32"/>
          <w:szCs w:val="32"/>
        </w:rPr>
        <w:t>Course Learning Outcomes</w:t>
      </w:r>
      <w:r>
        <w:rPr>
          <w:rFonts w:ascii="AngsanaUPC" w:eastAsia="Angsana New" w:hAnsi="AngsanaUPC" w:cs="AngsanaUPC" w:hint="cs"/>
          <w:b/>
          <w:bCs/>
          <w:color w:val="000000"/>
          <w:sz w:val="32"/>
          <w:szCs w:val="32"/>
          <w:cs/>
          <w:lang w:bidi="th-TH"/>
        </w:rPr>
        <w:t xml:space="preserve">: </w:t>
      </w:r>
      <w:proofErr w:type="gramStart"/>
      <w:r>
        <w:rPr>
          <w:rFonts w:ascii="AngsanaUPC" w:eastAsia="Angsana New" w:hAnsi="AngsanaUPC" w:cs="AngsanaUPC" w:hint="cs"/>
          <w:b/>
          <w:bCs/>
          <w:color w:val="000000"/>
          <w:sz w:val="32"/>
          <w:szCs w:val="32"/>
        </w:rPr>
        <w:t>CLO</w:t>
      </w:r>
      <w:r>
        <w:rPr>
          <w:rFonts w:ascii="AngsanaUPC" w:eastAsia="Angsana New" w:hAnsi="AngsanaUPC" w:cs="AngsanaUPC"/>
          <w:b/>
          <w:bCs/>
          <w:color w:val="000000"/>
          <w:sz w:val="32"/>
          <w:szCs w:val="32"/>
        </w:rPr>
        <w:t>s</w:t>
      </w:r>
      <w:r>
        <w:rPr>
          <w:rFonts w:ascii="AngsanaUPC" w:eastAsia="Angsana New" w:hAnsi="AngsanaUPC" w:cs="AngsanaUPC" w:hint="cs"/>
          <w:b/>
          <w:bCs/>
          <w:color w:val="000000"/>
          <w:sz w:val="32"/>
          <w:szCs w:val="32"/>
          <w:cs/>
          <w:lang w:bidi="th-TH"/>
        </w:rPr>
        <w:t>)  :</w:t>
      </w:r>
      <w:proofErr w:type="gramEnd"/>
      <w:r>
        <w:rPr>
          <w:rFonts w:ascii="AngsanaUPC" w:eastAsia="Angsana New" w:hAnsi="AngsanaUPC" w:cs="AngsanaUPC" w:hint="cs"/>
          <w:color w:val="000000"/>
          <w:sz w:val="32"/>
          <w:szCs w:val="32"/>
          <w:cs/>
          <w:lang w:bidi="th-TH"/>
        </w:rPr>
        <w:t xml:space="preserve">  </w:t>
      </w:r>
    </w:p>
    <w:p w14:paraId="21E2B60B" w14:textId="77777777" w:rsidR="00DB0BD8" w:rsidRDefault="00DB0BD8" w:rsidP="00DB0BD8">
      <w:pPr>
        <w:rPr>
          <w:rFonts w:ascii="AngsanaUPC" w:hAnsi="AngsanaUPC" w:cs="AngsanaUPC"/>
          <w:color w:val="000000"/>
          <w:sz w:val="32"/>
          <w:szCs w:val="32"/>
          <w:lang w:bidi="th-TH"/>
        </w:rPr>
      </w:pP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 xml:space="preserve">    (สำหรับหลักสูตรที่ใช้ตามเกณฑ์มาตรฐานหลักสูตร พ.ศ. </w:t>
      </w:r>
      <w:r>
        <w:rPr>
          <w:rFonts w:ascii="AngsanaUPC" w:hAnsi="AngsanaUPC" w:cs="AngsanaUPC" w:hint="cs"/>
          <w:color w:val="000000"/>
          <w:sz w:val="32"/>
          <w:szCs w:val="32"/>
          <w:lang w:bidi="th-TH"/>
        </w:rPr>
        <w:t>2565</w:t>
      </w:r>
      <w:r>
        <w:rPr>
          <w:rFonts w:ascii="AngsanaUPC" w:hAnsi="AngsanaUPC" w:cs="AngsanaUPC"/>
          <w:color w:val="000000"/>
          <w:sz w:val="32"/>
          <w:szCs w:val="32"/>
          <w:lang w:bidi="th-TH"/>
        </w:rPr>
        <w:t xml:space="preserve"> </w:t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เท่านั้น</w:t>
      </w:r>
      <w:r>
        <w:rPr>
          <w:rFonts w:ascii="AngsanaUPC" w:hAnsi="AngsanaUPC" w:cs="AngsanaUPC" w:hint="cs"/>
          <w:color w:val="000000"/>
          <w:sz w:val="32"/>
          <w:szCs w:val="32"/>
          <w:lang w:bidi="th-TH"/>
        </w:rPr>
        <w:t>)</w:t>
      </w:r>
    </w:p>
    <w:p w14:paraId="116E8290" w14:textId="77777777" w:rsidR="00DB0BD8" w:rsidRPr="004D3559" w:rsidRDefault="00DB0BD8" w:rsidP="00DB0BD8">
      <w:pPr>
        <w:pStyle w:val="ListParagraph"/>
        <w:numPr>
          <w:ilvl w:val="0"/>
          <w:numId w:val="6"/>
        </w:numPr>
        <w:spacing w:after="160" w:line="259" w:lineRule="auto"/>
        <w:rPr>
          <w:rFonts w:ascii="AngsanaUPC" w:hAnsi="AngsanaUPC" w:cs="AngsanaUPC"/>
          <w:sz w:val="32"/>
          <w:szCs w:val="32"/>
          <w:cs/>
        </w:rPr>
      </w:pPr>
      <w:r w:rsidRPr="004D3559">
        <w:rPr>
          <w:rFonts w:ascii="AngsanaUPC" w:hAnsi="AngsanaUPC" w:cs="AngsanaUPC"/>
          <w:sz w:val="32"/>
          <w:szCs w:val="32"/>
          <w:cs/>
        </w:rPr>
        <w:t xml:space="preserve">สามารถฟังและพูด บทสนทนาในบริบททั่วไป และการทำงานตามเกณฑ์มาตรฐาน </w:t>
      </w:r>
      <w:r w:rsidRPr="004D3559">
        <w:rPr>
          <w:rFonts w:ascii="AngsanaUPC" w:hAnsi="AngsanaUPC" w:cs="AngsanaUPC"/>
          <w:sz w:val="32"/>
          <w:szCs w:val="32"/>
        </w:rPr>
        <w:t xml:space="preserve">CEFR </w:t>
      </w:r>
      <w:r w:rsidRPr="004D3559">
        <w:rPr>
          <w:rFonts w:ascii="AngsanaUPC" w:hAnsi="AngsanaUPC" w:cs="AngsanaUPC"/>
          <w:sz w:val="32"/>
          <w:szCs w:val="32"/>
          <w:cs/>
        </w:rPr>
        <w:t xml:space="preserve">ระดับ </w:t>
      </w:r>
      <w:r w:rsidRPr="004D3559">
        <w:rPr>
          <w:rFonts w:ascii="AngsanaUPC" w:hAnsi="AngsanaUPC" w:cs="AngsanaUPC"/>
          <w:sz w:val="32"/>
          <w:szCs w:val="32"/>
        </w:rPr>
        <w:t xml:space="preserve">B2 </w:t>
      </w:r>
    </w:p>
    <w:p w14:paraId="57939B7D" w14:textId="77777777" w:rsidR="00DB0BD8" w:rsidRPr="004D3559" w:rsidRDefault="00DB0BD8" w:rsidP="00DB0BD8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ngsanaUPC" w:hAnsi="AngsanaUPC" w:cs="AngsanaUPC"/>
          <w:sz w:val="32"/>
          <w:szCs w:val="32"/>
        </w:rPr>
      </w:pPr>
      <w:r w:rsidRPr="004D3559">
        <w:rPr>
          <w:rFonts w:ascii="AngsanaUPC" w:hAnsi="AngsanaUPC" w:cs="AngsanaUPC"/>
          <w:sz w:val="32"/>
          <w:szCs w:val="32"/>
          <w:cs/>
        </w:rPr>
        <w:t>สามารถอ่านจับใจความ</w:t>
      </w:r>
      <w:r w:rsidRPr="004D3559">
        <w:rPr>
          <w:rFonts w:ascii="AngsanaUPC" w:hAnsi="AngsanaUPC" w:cs="AngsanaUPC"/>
          <w:color w:val="000000"/>
          <w:sz w:val="32"/>
          <w:szCs w:val="32"/>
          <w:cs/>
        </w:rPr>
        <w:t>เอกสารและบทความ</w:t>
      </w:r>
      <w:r w:rsidRPr="004D3559">
        <w:rPr>
          <w:rFonts w:ascii="AngsanaUPC" w:hAnsi="AngsanaUPC" w:cs="AngsanaUPC"/>
          <w:sz w:val="32"/>
          <w:szCs w:val="32"/>
          <w:cs/>
        </w:rPr>
        <w:t xml:space="preserve">ตามเกณฑ์มาตรฐาน </w:t>
      </w:r>
      <w:r w:rsidRPr="004D3559">
        <w:rPr>
          <w:rFonts w:ascii="AngsanaUPC" w:hAnsi="AngsanaUPC" w:cs="AngsanaUPC"/>
          <w:sz w:val="32"/>
          <w:szCs w:val="32"/>
        </w:rPr>
        <w:t xml:space="preserve">CEFR </w:t>
      </w:r>
      <w:r w:rsidRPr="004D3559">
        <w:rPr>
          <w:rFonts w:ascii="AngsanaUPC" w:hAnsi="AngsanaUPC" w:cs="AngsanaUPC"/>
          <w:color w:val="000000"/>
          <w:sz w:val="32"/>
          <w:szCs w:val="32"/>
          <w:cs/>
        </w:rPr>
        <w:t xml:space="preserve">ระดับ </w:t>
      </w:r>
      <w:r w:rsidRPr="004D3559">
        <w:rPr>
          <w:rFonts w:ascii="AngsanaUPC" w:hAnsi="AngsanaUPC" w:cs="AngsanaUPC"/>
          <w:color w:val="000000"/>
          <w:sz w:val="32"/>
          <w:szCs w:val="32"/>
        </w:rPr>
        <w:t xml:space="preserve">B2 </w:t>
      </w:r>
    </w:p>
    <w:p w14:paraId="54C0E7B2" w14:textId="77777777" w:rsidR="00DB0BD8" w:rsidRPr="004D3559" w:rsidRDefault="00DB0BD8" w:rsidP="00DB0BD8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ngsanaUPC" w:hAnsi="AngsanaUPC" w:cs="AngsanaUPC"/>
          <w:sz w:val="32"/>
          <w:szCs w:val="32"/>
        </w:rPr>
      </w:pPr>
      <w:r w:rsidRPr="004D3559">
        <w:rPr>
          <w:rFonts w:ascii="AngsanaUPC" w:hAnsi="AngsanaUPC" w:cs="AngsanaUPC"/>
          <w:sz w:val="32"/>
          <w:szCs w:val="32"/>
          <w:cs/>
        </w:rPr>
        <w:t xml:space="preserve">สามารถเขียนแสดงความคิดเห็นตามเกณฑ์มาตรฐาน </w:t>
      </w:r>
      <w:r w:rsidRPr="004D3559">
        <w:rPr>
          <w:rFonts w:ascii="AngsanaUPC" w:hAnsi="AngsanaUPC" w:cs="AngsanaUPC"/>
          <w:sz w:val="32"/>
          <w:szCs w:val="32"/>
        </w:rPr>
        <w:t xml:space="preserve">CEFR </w:t>
      </w:r>
      <w:r w:rsidRPr="004D3559">
        <w:rPr>
          <w:rFonts w:ascii="AngsanaUPC" w:hAnsi="AngsanaUPC" w:cs="AngsanaUPC"/>
          <w:sz w:val="32"/>
          <w:szCs w:val="32"/>
          <w:cs/>
        </w:rPr>
        <w:t xml:space="preserve">ระดับ </w:t>
      </w:r>
      <w:r w:rsidRPr="004D3559">
        <w:rPr>
          <w:rFonts w:ascii="AngsanaUPC" w:hAnsi="AngsanaUPC" w:cs="AngsanaUPC"/>
          <w:sz w:val="32"/>
          <w:szCs w:val="32"/>
        </w:rPr>
        <w:t xml:space="preserve">B2 </w:t>
      </w:r>
    </w:p>
    <w:p w14:paraId="078576FA" w14:textId="77777777" w:rsidR="00DB0BD8" w:rsidRPr="004D3559" w:rsidRDefault="00DB0BD8" w:rsidP="00DB0BD8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ngsanaUPC" w:hAnsi="AngsanaUPC" w:cs="AngsanaUPC"/>
          <w:sz w:val="32"/>
          <w:szCs w:val="32"/>
        </w:rPr>
      </w:pPr>
      <w:r w:rsidRPr="004D3559">
        <w:rPr>
          <w:rFonts w:ascii="AngsanaUPC" w:hAnsi="AngsanaUPC" w:cs="AngsanaUPC"/>
          <w:color w:val="000000"/>
          <w:sz w:val="32"/>
          <w:szCs w:val="32"/>
          <w:cs/>
        </w:rPr>
        <w:t>มีระเบียบ วินัย ตรงต่อเวลา และความรับผิดชอบต่อตนเองและสังคม</w:t>
      </w:r>
    </w:p>
    <w:p w14:paraId="26320A19" w14:textId="77777777" w:rsidR="00DB0BD8" w:rsidRPr="004D3559" w:rsidRDefault="00DB0BD8" w:rsidP="00DB0BD8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ngsanaUPC" w:hAnsi="AngsanaUPC" w:cs="AngsanaUPC"/>
          <w:sz w:val="32"/>
          <w:szCs w:val="32"/>
        </w:rPr>
      </w:pPr>
      <w:r w:rsidRPr="004D3559">
        <w:rPr>
          <w:rFonts w:ascii="AngsanaUPC" w:hAnsi="AngsanaUPC" w:cs="AngsanaUPC"/>
          <w:color w:val="000000"/>
          <w:sz w:val="32"/>
          <w:szCs w:val="32"/>
          <w:cs/>
        </w:rPr>
        <w:t>มีความรับผิดชอบในงานที่ได้รับมอบหมาย</w:t>
      </w:r>
    </w:p>
    <w:p w14:paraId="68BA1A2D" w14:textId="77777777" w:rsidR="00DB0BD8" w:rsidRPr="004D3559" w:rsidRDefault="00DB0BD8" w:rsidP="00DB0BD8">
      <w:pPr>
        <w:rPr>
          <w:rFonts w:ascii="Calibri" w:hAnsi="Calibri"/>
          <w:color w:val="000000"/>
          <w:sz w:val="32"/>
          <w:szCs w:val="32"/>
          <w:cs/>
          <w:lang w:bidi="th-TH"/>
        </w:rPr>
      </w:pPr>
    </w:p>
    <w:p w14:paraId="468B19EC" w14:textId="77777777" w:rsidR="00DB0BD8" w:rsidRPr="008032C2" w:rsidRDefault="00DB0BD8" w:rsidP="00DB0BD8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</w:p>
    <w:p w14:paraId="616E49F3" w14:textId="77777777" w:rsidR="00DB0BD8" w:rsidRDefault="00DB0BD8" w:rsidP="00DB0BD8">
      <w:pPr>
        <w:jc w:val="center"/>
        <w:rPr>
          <w:rFonts w:ascii="Angsana New" w:hAnsi="Angsana New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t>หมวดที่</w:t>
      </w:r>
      <w:r w:rsidRPr="00721911">
        <w:rPr>
          <w:rFonts w:ascii="Angsana New" w:hAnsi="Angsana New"/>
          <w:b/>
          <w:sz w:val="32"/>
          <w:szCs w:val="32"/>
          <w:cs/>
          <w:lang w:bidi="th-TH"/>
        </w:rPr>
        <w:t xml:space="preserve"> </w:t>
      </w:r>
      <w:r w:rsidRPr="00721911">
        <w:rPr>
          <w:rFonts w:ascii="Angsana New" w:hAnsi="Angsana New"/>
          <w:b/>
          <w:sz w:val="32"/>
          <w:szCs w:val="32"/>
          <w:lang w:bidi="th-TH"/>
        </w:rPr>
        <w:t>3</w:t>
      </w:r>
      <w:r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 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Pr="00436FEA">
        <w:rPr>
          <w:rFonts w:ascii="Angsana New" w:hAnsi="Angsana New"/>
          <w:bCs/>
          <w:sz w:val="32"/>
          <w:szCs w:val="32"/>
          <w:cs/>
          <w:lang w:bidi="th-TH"/>
        </w:rPr>
        <w:t>การพัฒนา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ผล</w:t>
      </w:r>
      <w:r w:rsidRPr="00436FEA">
        <w:rPr>
          <w:rFonts w:ascii="Angsana New" w:hAnsi="Angsana New"/>
          <w:bCs/>
          <w:sz w:val="32"/>
          <w:szCs w:val="32"/>
          <w:cs/>
          <w:lang w:bidi="th-TH"/>
        </w:rPr>
        <w:t>การเรียนรู้ของนักศึกษา</w:t>
      </w:r>
    </w:p>
    <w:p w14:paraId="5F17D999" w14:textId="77777777" w:rsidR="00DB0BD8" w:rsidRDefault="00DB0BD8" w:rsidP="00DB0BD8">
      <w:pPr>
        <w:ind w:firstLine="720"/>
        <w:rPr>
          <w:rFonts w:ascii="Angsana New" w:hAnsi="Angsana New"/>
          <w:b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การพัฒนาผลการเรียนรู้</w:t>
      </w:r>
      <w:r>
        <w:rPr>
          <w:rFonts w:ascii="Angsana New" w:hAnsi="Angsana New" w:hint="cs"/>
          <w:sz w:val="32"/>
          <w:szCs w:val="32"/>
          <w:cs/>
          <w:lang w:bidi="th-TH"/>
        </w:rPr>
        <w:t>รายวิชาตาม</w:t>
      </w:r>
      <w:r w:rsidRPr="00436FEA">
        <w:rPr>
          <w:rFonts w:ascii="Angsana New" w:hAnsi="Angsana New"/>
          <w:sz w:val="32"/>
          <w:szCs w:val="32"/>
          <w:cs/>
          <w:lang w:bidi="th-TH"/>
        </w:rPr>
        <w:t>มาตรฐานผลการเรียนรู้</w:t>
      </w:r>
      <w:r>
        <w:rPr>
          <w:rFonts w:ascii="Angsana New" w:hAnsi="Angsana New" w:hint="cs"/>
          <w:sz w:val="32"/>
          <w:szCs w:val="32"/>
          <w:cs/>
          <w:lang w:bidi="th-TH"/>
        </w:rPr>
        <w:t>แต่ละด้าน</w:t>
      </w:r>
      <w:r w:rsidRPr="00436FEA">
        <w:rPr>
          <w:rFonts w:ascii="Angsana New" w:hAnsi="Angsana New"/>
          <w:sz w:val="32"/>
          <w:szCs w:val="32"/>
          <w:cs/>
          <w:lang w:bidi="th-TH"/>
        </w:rPr>
        <w:t>ที่มุ่งหวัง</w:t>
      </w:r>
      <w:r>
        <w:rPr>
          <w:rFonts w:ascii="Angsana New" w:hAnsi="Angsana New"/>
          <w:bCs/>
          <w:sz w:val="32"/>
          <w:szCs w:val="32"/>
          <w:lang w:bidi="th-TH"/>
        </w:rPr>
        <w:t xml:space="preserve">   </w:t>
      </w:r>
      <w:r>
        <w:rPr>
          <w:rFonts w:ascii="Angsana New" w:hAnsi="Angsana New" w:hint="cs"/>
          <w:b/>
          <w:sz w:val="32"/>
          <w:szCs w:val="32"/>
          <w:cs/>
          <w:lang w:bidi="th-TH"/>
        </w:rPr>
        <w:t>มีดังต่อไปนี้</w:t>
      </w:r>
    </w:p>
    <w:p w14:paraId="673C231E" w14:textId="77777777" w:rsidR="0081504B" w:rsidRPr="0081504B" w:rsidRDefault="0081504B" w:rsidP="0081504B">
      <w:pPr>
        <w:tabs>
          <w:tab w:val="left" w:pos="360"/>
          <w:tab w:val="left" w:pos="72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81504B">
        <w:rPr>
          <w:rFonts w:ascii="Angsana New" w:hAnsi="Angsana New"/>
          <w:b/>
          <w:bCs/>
          <w:sz w:val="32"/>
          <w:szCs w:val="32"/>
          <w:lang w:bidi="th-TH"/>
        </w:rPr>
        <w:t xml:space="preserve">1. </w:t>
      </w:r>
      <w:r w:rsidRPr="0081504B">
        <w:rPr>
          <w:rFonts w:ascii="Angsana New" w:hAnsi="Angsana New"/>
          <w:b/>
          <w:bCs/>
          <w:sz w:val="32"/>
          <w:szCs w:val="32"/>
          <w:cs/>
          <w:lang w:bidi="th-TH"/>
        </w:rPr>
        <w:t>ด้านความรู้ (</w:t>
      </w:r>
      <w:r w:rsidRPr="0081504B">
        <w:rPr>
          <w:rFonts w:ascii="Angsana New" w:hAnsi="Angsana New"/>
          <w:b/>
          <w:bCs/>
          <w:sz w:val="32"/>
          <w:szCs w:val="32"/>
          <w:lang w:bidi="th-TH"/>
        </w:rPr>
        <w:t>Knowledge)</w:t>
      </w:r>
    </w:p>
    <w:p w14:paraId="2D5D83D5" w14:textId="77777777" w:rsidR="00B661A9" w:rsidRDefault="00B661A9" w:rsidP="0081504B">
      <w:pPr>
        <w:tabs>
          <w:tab w:val="left" w:pos="360"/>
          <w:tab w:val="left" w:pos="72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74"/>
        <w:gridCol w:w="1985"/>
        <w:gridCol w:w="3014"/>
        <w:gridCol w:w="2090"/>
      </w:tblGrid>
      <w:tr w:rsidR="00B661A9" w:rsidRPr="00B661A9" w14:paraId="633589EF" w14:textId="77777777" w:rsidTr="005167D5">
        <w:tc>
          <w:tcPr>
            <w:tcW w:w="1089" w:type="pct"/>
            <w:hideMark/>
          </w:tcPr>
          <w:p w14:paraId="5EC8FD86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</w:t>
            </w:r>
          </w:p>
        </w:tc>
        <w:tc>
          <w:tcPr>
            <w:tcW w:w="1095" w:type="pct"/>
            <w:hideMark/>
          </w:tcPr>
          <w:p w14:paraId="5FB2E980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CLO</w:t>
            </w:r>
          </w:p>
        </w:tc>
        <w:tc>
          <w:tcPr>
            <w:tcW w:w="1663" w:type="pct"/>
            <w:hideMark/>
          </w:tcPr>
          <w:p w14:paraId="6DB4BBF3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กลยุทธ์การสอน (</w:t>
            </w: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Context-Based Teaching Strategy)</w:t>
            </w:r>
          </w:p>
        </w:tc>
        <w:tc>
          <w:tcPr>
            <w:tcW w:w="1153" w:type="pct"/>
            <w:hideMark/>
          </w:tcPr>
          <w:p w14:paraId="499B3B0F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 (</w:t>
            </w: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Structured Assessment)</w:t>
            </w:r>
          </w:p>
        </w:tc>
      </w:tr>
      <w:tr w:rsidR="00B661A9" w:rsidRPr="00B661A9" w14:paraId="2A01B1BE" w14:textId="77777777" w:rsidTr="005167D5">
        <w:tc>
          <w:tcPr>
            <w:tcW w:w="1089" w:type="pct"/>
            <w:hideMark/>
          </w:tcPr>
          <w:p w14:paraId="17F98DB6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1.1: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บูรณาการความรู้จากหลากหลายศาสตร์เพื่ออธิบาย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ปรากฏการณ์หรือสถานการณ์ที่ซับซ้อน (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K1, K2)</w:t>
            </w:r>
          </w:p>
          <w:p w14:paraId="5BBE4A92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2E3F9982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2.2: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ประยุกต์ใช้เครื่องมือดิจิทัลและปัญญาประดิษฐ์เพื่อเพิ่มประสิทธิภาพในการเรียนรู้และการทำงาน (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K2)</w:t>
            </w:r>
          </w:p>
          <w:p w14:paraId="58F0DB3B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1095" w:type="pct"/>
            <w:hideMark/>
          </w:tcPr>
          <w:p w14:paraId="2B173975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lastRenderedPageBreak/>
              <w:t>CLO 1: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สามารถฟังและพูดบทสนทนาภาษาอังกฤษในบริบททั่วไปและการ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 xml:space="preserve">ทำงานตามเกณฑ์มาตรฐาน 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CEFR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ระดับ 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B2</w:t>
            </w:r>
          </w:p>
          <w:p w14:paraId="3503FADF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74BC0DC8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CLO 2: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สามารถอ่านจับใจความสำคัญของเอกสารและบทความทางวิชาการที่ใช้ศัพท์ทั่วไปและศัพท์เทคนิคตามเกณฑ์มาตรฐาน 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CEFR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ระดับ 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B2</w:t>
            </w:r>
          </w:p>
          <w:p w14:paraId="6D69AA83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1663" w:type="pct"/>
            <w:hideMark/>
          </w:tcPr>
          <w:p w14:paraId="09BF6359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t xml:space="preserve">-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การบรรยายเชิงปฏิสัมพันธ์ (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Interactive Lecture)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เรื่อง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Creation Stories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และ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 xml:space="preserve">Regional </w:t>
            </w:r>
            <w:r w:rsidRPr="00B661A9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lastRenderedPageBreak/>
              <w:t>Differences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พร้อมเปิดคลิปเสียงและวิดีโอสถานการณ์จำลองในการทำงาน</w:t>
            </w:r>
          </w:p>
          <w:p w14:paraId="0E52F546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1F982ACA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-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กิจกรรมฝึกอ่านเชิงวิเคราะห์ (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Critical Reading Workshop)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เอกสารและบทความทางวิชาการเรื่อง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Advice for Preventing Crime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และ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Bank Service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โดยเน้นการวิเคราะห์ศัพท์เทคนิคและถอดความหมาย</w:t>
            </w:r>
          </w:p>
          <w:p w14:paraId="2BAE4F3E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1153" w:type="pct"/>
            <w:hideMark/>
          </w:tcPr>
          <w:p w14:paraId="5922B86A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t>- </w:t>
            </w:r>
            <w:r w:rsidRPr="00B661A9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วิธีการ: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การทดสอบย่อย (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Quiz)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และการประเมินการนำเสนออภิปราย</w:t>
            </w:r>
          </w:p>
          <w:p w14:paraId="2409B1DF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br/>
            </w:r>
          </w:p>
          <w:p w14:paraId="22F9790D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B661A9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เครื่องมือ: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ข้อสอบปรนัย/อัตนัย และแบบประเมิน 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Rubric</w:t>
            </w:r>
          </w:p>
          <w:p w14:paraId="57A5B4AC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0B11193B" w14:textId="77777777" w:rsidR="00B661A9" w:rsidRPr="00B661A9" w:rsidRDefault="00B661A9" w:rsidP="0084646C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B661A9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เกณฑ์ผ่าน: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ตั้งแต่ร้อยละ </w:t>
            </w:r>
            <w:r w:rsidRPr="00B661A9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60 </w:t>
            </w:r>
            <w:r w:rsidRPr="00B661A9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ของคะแนนเต็ม</w:t>
            </w:r>
          </w:p>
        </w:tc>
      </w:tr>
    </w:tbl>
    <w:p w14:paraId="3C3DF47F" w14:textId="77777777" w:rsidR="00B661A9" w:rsidRDefault="00B661A9" w:rsidP="0081504B">
      <w:pPr>
        <w:tabs>
          <w:tab w:val="left" w:pos="360"/>
          <w:tab w:val="left" w:pos="72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p w14:paraId="4A120404" w14:textId="60767A48" w:rsidR="0081504B" w:rsidRPr="0081504B" w:rsidRDefault="0081504B" w:rsidP="0081504B">
      <w:pPr>
        <w:tabs>
          <w:tab w:val="left" w:pos="360"/>
          <w:tab w:val="left" w:pos="72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81504B">
        <w:rPr>
          <w:rFonts w:ascii="Angsana New" w:hAnsi="Angsana New"/>
          <w:b/>
          <w:bCs/>
          <w:sz w:val="32"/>
          <w:szCs w:val="32"/>
          <w:lang w:bidi="th-TH"/>
        </w:rPr>
        <w:t xml:space="preserve">2. </w:t>
      </w:r>
      <w:r w:rsidRPr="0081504B">
        <w:rPr>
          <w:rFonts w:ascii="Angsana New" w:hAnsi="Angsana New"/>
          <w:b/>
          <w:bCs/>
          <w:sz w:val="32"/>
          <w:szCs w:val="32"/>
          <w:cs/>
          <w:lang w:bidi="th-TH"/>
        </w:rPr>
        <w:t>ด้านทักษะ (</w:t>
      </w:r>
      <w:r w:rsidRPr="0081504B">
        <w:rPr>
          <w:rFonts w:ascii="Angsana New" w:hAnsi="Angsana New"/>
          <w:b/>
          <w:bCs/>
          <w:sz w:val="32"/>
          <w:szCs w:val="32"/>
          <w:lang w:bidi="th-TH"/>
        </w:rPr>
        <w:t>Skills)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3"/>
        <w:gridCol w:w="2079"/>
        <w:gridCol w:w="2864"/>
        <w:gridCol w:w="2187"/>
      </w:tblGrid>
      <w:tr w:rsidR="0081504B" w:rsidRPr="0081504B" w14:paraId="58060F9C" w14:textId="77777777" w:rsidTr="00B661A9">
        <w:tc>
          <w:tcPr>
            <w:tcW w:w="0" w:type="auto"/>
            <w:hideMark/>
          </w:tcPr>
          <w:p w14:paraId="3030F4A1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</w:t>
            </w:r>
          </w:p>
        </w:tc>
        <w:tc>
          <w:tcPr>
            <w:tcW w:w="0" w:type="auto"/>
            <w:hideMark/>
          </w:tcPr>
          <w:p w14:paraId="6125A2E5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CLO</w:t>
            </w:r>
          </w:p>
        </w:tc>
        <w:tc>
          <w:tcPr>
            <w:tcW w:w="0" w:type="auto"/>
            <w:hideMark/>
          </w:tcPr>
          <w:p w14:paraId="7BE7264C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กลยุทธ์การสอน (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Context-Based Teaching Strategy)</w:t>
            </w:r>
          </w:p>
        </w:tc>
        <w:tc>
          <w:tcPr>
            <w:tcW w:w="0" w:type="auto"/>
            <w:hideMark/>
          </w:tcPr>
          <w:p w14:paraId="6DB51C28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 (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Structured Assessment)</w:t>
            </w:r>
          </w:p>
        </w:tc>
      </w:tr>
      <w:tr w:rsidR="0081504B" w:rsidRPr="0081504B" w14:paraId="620866CD" w14:textId="77777777" w:rsidTr="00B661A9">
        <w:tc>
          <w:tcPr>
            <w:tcW w:w="0" w:type="auto"/>
            <w:hideMark/>
          </w:tcPr>
          <w:p w14:paraId="7B91AEDB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1.2: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วิเคราะห์และประเมินข้อมูลจากแหล่งที่หลากหลายเพื่อระบุแก่นของปัญหา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S1)</w:t>
            </w:r>
          </w:p>
          <w:p w14:paraId="1EEE09F0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2CFFF1C3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2.1: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สื่อสารเนื้อหาที่ซับซ้อนให้เข้าใจง่ายได้อย่างเหมาะสมกับ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เป้าหมายและบริบท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S3)</w:t>
            </w:r>
          </w:p>
          <w:p w14:paraId="71EA9ACE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5041D04A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lastRenderedPageBreak/>
              <w:t>CLO 3: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สามารถเขียนแสดงความคิดเห็น อภิปราย และให้เหตุผลสนับสนุนทั้งด้านการพูดและการเขียนตามเกณฑ์มาตรฐาน 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CEFR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ระดับ 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B2</w:t>
            </w:r>
          </w:p>
          <w:p w14:paraId="07E07FAD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4A8ECCB0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-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กิจกรรมการเรียนรู้โดยใช้ปัญหาเป็นฐาน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Problem-Based Learning)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เรื่อง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Something to Complain About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และ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Save a Life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โดยใช้เครื่องมือดิจิทัล/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AI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ในการสืบค้นข้อมูลและถกเถียงประเด็นสังคม</w:t>
            </w:r>
          </w:p>
          <w:p w14:paraId="634F68A8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786EE45F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-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ปฏิบัติการเขียนเชิงวิพากษ์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Writing Workshop)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เพื่อสร้าง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เรียงความแสดงความคิดเห็นพร้อมเหตุผลสนับสนุนจากรายงานโครงงานวิจัย</w:t>
            </w:r>
          </w:p>
          <w:p w14:paraId="513C0D91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07E153AA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การประเมินผลงานเขียน และการประเมินรายงานโครงงานวิจัย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Research Project)</w:t>
            </w:r>
          </w:p>
          <w:p w14:paraId="6A534805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17FEC88D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เครื่องมือ: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แบบประเมิน 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Rubric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สำหรับทักษะการเขียนและการอภิปราย</w:t>
            </w:r>
          </w:p>
          <w:p w14:paraId="24608FCF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br/>
            </w:r>
          </w:p>
          <w:p w14:paraId="2779AFB9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เกณฑ์ผ่าน: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ระดับคุณภาพพอใช้ขึ้นไป (หรือร้อยละ 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60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ของคะแนนเต็ม)</w:t>
            </w:r>
          </w:p>
          <w:p w14:paraId="0257168A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</w:tbl>
    <w:p w14:paraId="775CA8ED" w14:textId="77777777" w:rsidR="0081504B" w:rsidRPr="0081504B" w:rsidRDefault="0081504B" w:rsidP="0081504B">
      <w:pPr>
        <w:tabs>
          <w:tab w:val="left" w:pos="360"/>
          <w:tab w:val="left" w:pos="72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81504B">
        <w:rPr>
          <w:rFonts w:ascii="Angsana New" w:hAnsi="Angsana New"/>
          <w:b/>
          <w:bCs/>
          <w:sz w:val="32"/>
          <w:szCs w:val="32"/>
          <w:lang w:bidi="th-TH"/>
        </w:rPr>
        <w:lastRenderedPageBreak/>
        <w:t xml:space="preserve">3. </w:t>
      </w:r>
      <w:r w:rsidRPr="0081504B">
        <w:rPr>
          <w:rFonts w:ascii="Angsana New" w:hAnsi="Angsana New"/>
          <w:b/>
          <w:bCs/>
          <w:sz w:val="32"/>
          <w:szCs w:val="32"/>
          <w:cs/>
          <w:lang w:bidi="th-TH"/>
        </w:rPr>
        <w:t>ด้านจริยธรรม (</w:t>
      </w:r>
      <w:r w:rsidRPr="0081504B">
        <w:rPr>
          <w:rFonts w:ascii="Angsana New" w:hAnsi="Angsana New"/>
          <w:b/>
          <w:bCs/>
          <w:sz w:val="32"/>
          <w:szCs w:val="32"/>
          <w:lang w:bidi="th-TH"/>
        </w:rPr>
        <w:t>Ethics)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3"/>
        <w:gridCol w:w="1926"/>
        <w:gridCol w:w="2895"/>
        <w:gridCol w:w="2199"/>
      </w:tblGrid>
      <w:tr w:rsidR="0081504B" w:rsidRPr="0081504B" w14:paraId="23097397" w14:textId="77777777" w:rsidTr="00B661A9">
        <w:tc>
          <w:tcPr>
            <w:tcW w:w="0" w:type="auto"/>
            <w:hideMark/>
          </w:tcPr>
          <w:p w14:paraId="38C996DE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</w:t>
            </w:r>
          </w:p>
        </w:tc>
        <w:tc>
          <w:tcPr>
            <w:tcW w:w="0" w:type="auto"/>
            <w:hideMark/>
          </w:tcPr>
          <w:p w14:paraId="28AD8569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CLO</w:t>
            </w:r>
          </w:p>
        </w:tc>
        <w:tc>
          <w:tcPr>
            <w:tcW w:w="0" w:type="auto"/>
            <w:hideMark/>
          </w:tcPr>
          <w:p w14:paraId="23E3E0EB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กลยุทธ์การสอน (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Context-Based Teaching Strategy)</w:t>
            </w:r>
          </w:p>
        </w:tc>
        <w:tc>
          <w:tcPr>
            <w:tcW w:w="0" w:type="auto"/>
            <w:hideMark/>
          </w:tcPr>
          <w:p w14:paraId="78384DB1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 (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Structured Assessment)</w:t>
            </w:r>
          </w:p>
        </w:tc>
      </w:tr>
      <w:tr w:rsidR="0081504B" w:rsidRPr="0081504B" w14:paraId="46463B11" w14:textId="77777777" w:rsidTr="00B661A9">
        <w:trPr>
          <w:trHeight w:val="2636"/>
        </w:trPr>
        <w:tc>
          <w:tcPr>
            <w:tcW w:w="0" w:type="auto"/>
            <w:hideMark/>
          </w:tcPr>
          <w:p w14:paraId="3CA43E19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3.3: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ริเริ่มและแสดงบทบาทผู้นำหรือผู้ตามได้อย่างเหมาะสมตามสถานการณ์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E1)</w:t>
            </w:r>
          </w:p>
          <w:p w14:paraId="03EF218C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07E6B0E2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4.2: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แสดงออกถึงความรับผิดชอบต่อสังคมและมีส่วนร่วมในกิจกรรมจิตสาธารณะ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E1)</w:t>
            </w:r>
          </w:p>
          <w:p w14:paraId="381C8A58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39F42D4F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CLO 4: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มีระเบียบ วินัย ตรงต่อเวลา และแสดงความรับผิดชอบต่อตนเองและสังคมในการเรียนและการทำงานร่วมกัน</w:t>
            </w:r>
          </w:p>
          <w:p w14:paraId="677AF348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72D40B36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-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กิจกรรมการเรียนรู้แบบร่วมมือ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Collaborative Learning)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ในการจัดทำโครงงานกลุ่ม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Research Project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โดยการตั้งข้อตกลงร่วมกันของกลุ่มเกี่ยวกับจริยธรรมในการทำงานและการส่งงานตามกำหนด</w:t>
            </w:r>
          </w:p>
          <w:p w14:paraId="4BBF12B3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7C3D2F12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-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กิจกรรมสะท้อนคิด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Reflection)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ในประเด็นจริยธรรมและการปฏิบัติตนในสังคมจากบทเรียนเรื่อง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Save a Life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และ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i/>
                <w:iCs/>
                <w:sz w:val="32"/>
                <w:szCs w:val="32"/>
                <w:lang w:bidi="th-TH"/>
              </w:rPr>
              <w:t>Crime Prevention</w:t>
            </w:r>
          </w:p>
          <w:p w14:paraId="5243C1C5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0C6D828E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การสังเกตพฤติกรรม และการประเมินโดยผู้ร่วมเรียน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Peer Assessment)</w:t>
            </w:r>
          </w:p>
          <w:p w14:paraId="603628D9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18C9ED91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เครื่องมือ: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แบบสังเกตพฤติกรรมการเข้าเรียนและการส่งงาน / แบบประเมินเพื่อนร่วมงาน</w:t>
            </w:r>
          </w:p>
          <w:p w14:paraId="15AB9A43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7349B3DC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เกณฑ์ผ่าน: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ระดับคุณภาพพอใช้ขึ้นไป</w:t>
            </w:r>
          </w:p>
          <w:p w14:paraId="6D85EF9D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</w:tbl>
    <w:p w14:paraId="0F54DDB6" w14:textId="77777777" w:rsidR="0081504B" w:rsidRPr="0081504B" w:rsidRDefault="0081504B" w:rsidP="0081504B">
      <w:pPr>
        <w:tabs>
          <w:tab w:val="left" w:pos="360"/>
          <w:tab w:val="left" w:pos="72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81504B">
        <w:rPr>
          <w:rFonts w:ascii="Angsana New" w:hAnsi="Angsana New"/>
          <w:b/>
          <w:bCs/>
          <w:sz w:val="32"/>
          <w:szCs w:val="32"/>
          <w:lang w:bidi="th-TH"/>
        </w:rPr>
        <w:t xml:space="preserve">4. </w:t>
      </w:r>
      <w:r w:rsidRPr="0081504B">
        <w:rPr>
          <w:rFonts w:ascii="Angsana New" w:hAnsi="Angsana New"/>
          <w:b/>
          <w:bCs/>
          <w:sz w:val="32"/>
          <w:szCs w:val="32"/>
          <w:cs/>
          <w:lang w:bidi="th-TH"/>
        </w:rPr>
        <w:t>ด้านลักษณะบุคคล (</w:t>
      </w:r>
      <w:r w:rsidRPr="0081504B">
        <w:rPr>
          <w:rFonts w:ascii="Angsana New" w:hAnsi="Angsana New"/>
          <w:b/>
          <w:bCs/>
          <w:sz w:val="32"/>
          <w:szCs w:val="32"/>
          <w:lang w:bidi="th-TH"/>
        </w:rPr>
        <w:t>Character)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8"/>
        <w:gridCol w:w="1995"/>
        <w:gridCol w:w="2763"/>
        <w:gridCol w:w="2257"/>
      </w:tblGrid>
      <w:tr w:rsidR="0081504B" w:rsidRPr="0081504B" w14:paraId="76626ADA" w14:textId="77777777" w:rsidTr="00B661A9">
        <w:tc>
          <w:tcPr>
            <w:tcW w:w="0" w:type="auto"/>
            <w:hideMark/>
          </w:tcPr>
          <w:p w14:paraId="45CA3D20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</w:t>
            </w:r>
          </w:p>
        </w:tc>
        <w:tc>
          <w:tcPr>
            <w:tcW w:w="0" w:type="auto"/>
            <w:hideMark/>
          </w:tcPr>
          <w:p w14:paraId="7A97BC54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CLO</w:t>
            </w:r>
          </w:p>
        </w:tc>
        <w:tc>
          <w:tcPr>
            <w:tcW w:w="0" w:type="auto"/>
            <w:hideMark/>
          </w:tcPr>
          <w:p w14:paraId="2A20DC33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กลยุทธ์การสอน (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Context-Based Teaching Strategy)</w:t>
            </w:r>
          </w:p>
        </w:tc>
        <w:tc>
          <w:tcPr>
            <w:tcW w:w="0" w:type="auto"/>
            <w:hideMark/>
          </w:tcPr>
          <w:p w14:paraId="49AC69C4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วิธีการประเมินผล (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Structured Assessment)</w:t>
            </w:r>
          </w:p>
        </w:tc>
      </w:tr>
      <w:tr w:rsidR="0081504B" w:rsidRPr="0081504B" w14:paraId="7B79068D" w14:textId="77777777" w:rsidTr="00B661A9">
        <w:tc>
          <w:tcPr>
            <w:tcW w:w="0" w:type="auto"/>
            <w:hideMark/>
          </w:tcPr>
          <w:p w14:paraId="38AA278E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PLO 4.3: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อธิบายและประยุกต์ใช้หลักการของสังคม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ธรรมาธิปไตยในการดำเนินชีวิต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C1)</w:t>
            </w:r>
          </w:p>
          <w:p w14:paraId="72BC3DE3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3A9F1C5C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lastRenderedPageBreak/>
              <w:t>CLO 5: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มีความรับผิดชอบในงานที่ได้รับมอบหมาย ทั้ง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การศึกษาค้นคว้าด้วยตนเองและการนำเสนอผลงานกลุ่ม</w:t>
            </w:r>
          </w:p>
          <w:p w14:paraId="050FC8AC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49921A64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t xml:space="preserve">-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การเรียนรู้ผ่านโครงงาน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Project-Based Learning)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ร่วมกับการเรียนรู้ด้วยตนเอง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ผ่านระบบออนไลน์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Online Self-Study)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เพื่อฝึกการรับผิดชอบต่อภารกิจที่ได้รับมอบหมายและการบริหารจัดการตนเอง</w:t>
            </w:r>
          </w:p>
          <w:p w14:paraId="050B591B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hideMark/>
          </w:tcPr>
          <w:p w14:paraId="1F660E11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lastRenderedPageBreak/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วิธีการ: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การตรวจติดตามความก้าวหน้า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lastRenderedPageBreak/>
              <w:t>และการประเมินความสมบูรณ์ของชิ้นงาน</w:t>
            </w:r>
          </w:p>
          <w:p w14:paraId="293670ED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28970A44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เครื่องมือ: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แบบตรวจความสมบูรณ์ของงาน (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 xml:space="preserve">Checklist) 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 xml:space="preserve">และแบบประเมิน 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Rubric</w:t>
            </w:r>
          </w:p>
          <w:p w14:paraId="4571A832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br/>
            </w:r>
          </w:p>
          <w:p w14:paraId="344E69AB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- </w:t>
            </w:r>
            <w:r w:rsidRPr="0081504B"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  <w:t>เกณฑ์ผ่าน:</w:t>
            </w:r>
            <w:r w:rsidRPr="0081504B">
              <w:rPr>
                <w:rFonts w:ascii="Angsana New" w:hAnsi="Angsana New"/>
                <w:bCs/>
                <w:sz w:val="32"/>
                <w:szCs w:val="32"/>
                <w:lang w:bidi="th-TH"/>
              </w:rPr>
              <w:t> </w:t>
            </w:r>
            <w:r w:rsidRPr="0081504B"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  <w:t>ส่งงานสมบูรณ์ครบถ้วนตามกำหนดเวลา และได้ระดับคุณภาพพอใช้ขึ้นไป</w:t>
            </w:r>
          </w:p>
          <w:p w14:paraId="3F38A75A" w14:textId="77777777" w:rsidR="0081504B" w:rsidRPr="0081504B" w:rsidRDefault="0081504B" w:rsidP="0081504B">
            <w:pPr>
              <w:tabs>
                <w:tab w:val="left" w:pos="360"/>
                <w:tab w:val="left" w:pos="720"/>
              </w:tabs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</w:p>
        </w:tc>
      </w:tr>
    </w:tbl>
    <w:p w14:paraId="365A813A" w14:textId="77777777" w:rsidR="00DB0BD8" w:rsidRPr="0081504B" w:rsidRDefault="00DB0BD8" w:rsidP="00DB0BD8">
      <w:pPr>
        <w:tabs>
          <w:tab w:val="left" w:pos="360"/>
          <w:tab w:val="left" w:pos="72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491C6EF4" w14:textId="77777777" w:rsidR="00DB0BD8" w:rsidRPr="00462C88" w:rsidRDefault="00DB0BD8" w:rsidP="00DB0BD8">
      <w:pPr>
        <w:rPr>
          <w:rFonts w:ascii="Angsana New" w:hAnsi="Angsana New"/>
          <w:sz w:val="32"/>
          <w:szCs w:val="32"/>
          <w:lang w:bidi="th-TH"/>
        </w:rPr>
      </w:pPr>
    </w:p>
    <w:p w14:paraId="62D95B28" w14:textId="77777777" w:rsidR="00DB0BD8" w:rsidRPr="00721911" w:rsidRDefault="00DB0BD8" w:rsidP="00DB0BD8">
      <w:pPr>
        <w:pStyle w:val="Heading9"/>
        <w:jc w:val="center"/>
        <w:rPr>
          <w:rFonts w:ascii="Angsana New" w:hAnsi="Angsana New" w:cs="Angsana New"/>
          <w:b/>
          <w:bCs/>
          <w:sz w:val="32"/>
          <w:szCs w:val="32"/>
          <w:lang w:bidi="th-TH"/>
        </w:rPr>
      </w:pPr>
      <w:r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 w:cs="Angsana New"/>
          <w:b/>
          <w:bCs/>
          <w:sz w:val="32"/>
          <w:szCs w:val="32"/>
          <w:lang w:bidi="th-TH"/>
        </w:rPr>
        <w:t>4</w:t>
      </w: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แผนการสอนและการประเมินผล</w:t>
      </w:r>
    </w:p>
    <w:p w14:paraId="478B098A" w14:textId="77777777" w:rsidR="00DB0BD8" w:rsidRDefault="00DB0BD8" w:rsidP="00DB0BD8">
      <w:pPr>
        <w:numPr>
          <w:ilvl w:val="0"/>
          <w:numId w:val="5"/>
        </w:num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462C88">
        <w:rPr>
          <w:rFonts w:ascii="Angsana New" w:hAnsi="Angsana New" w:hint="cs"/>
          <w:b/>
          <w:bCs/>
          <w:sz w:val="32"/>
          <w:szCs w:val="32"/>
          <w:cs/>
          <w:lang w:bidi="th-TH"/>
        </w:rPr>
        <w:t>แผนการสอน</w:t>
      </w:r>
    </w:p>
    <w:p w14:paraId="06E7EB88" w14:textId="77777777" w:rsidR="00DB0BD8" w:rsidRDefault="00DB0BD8" w:rsidP="00DB0BD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tbl>
      <w:tblPr>
        <w:tblW w:w="1074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4770"/>
        <w:gridCol w:w="4860"/>
      </w:tblGrid>
      <w:tr w:rsidR="00D36471" w14:paraId="571D8D9F" w14:textId="77777777" w:rsidTr="001E74B0">
        <w:trPr>
          <w:trHeight w:val="920"/>
          <w:tblHeader/>
        </w:trPr>
        <w:tc>
          <w:tcPr>
            <w:tcW w:w="1116" w:type="dxa"/>
            <w:shd w:val="clear" w:color="auto" w:fill="E0E0E0"/>
            <w:vAlign w:val="center"/>
          </w:tcPr>
          <w:p w14:paraId="2016535E" w14:textId="77777777" w:rsidR="00D36471" w:rsidRDefault="00D36471" w:rsidP="001E74B0">
            <w:pPr>
              <w:jc w:val="center"/>
            </w:pPr>
            <w:r>
              <w:rPr>
                <w:b/>
                <w:sz w:val="22"/>
                <w:szCs w:val="22"/>
              </w:rPr>
              <w:t xml:space="preserve">Class </w:t>
            </w:r>
          </w:p>
        </w:tc>
        <w:tc>
          <w:tcPr>
            <w:tcW w:w="4770" w:type="dxa"/>
            <w:shd w:val="clear" w:color="auto" w:fill="E0E0E0"/>
            <w:vAlign w:val="center"/>
          </w:tcPr>
          <w:p w14:paraId="13890888" w14:textId="77777777" w:rsidR="00D36471" w:rsidRDefault="00D36471" w:rsidP="001E74B0">
            <w:pPr>
              <w:jc w:val="center"/>
            </w:pPr>
            <w:r>
              <w:rPr>
                <w:b/>
                <w:sz w:val="22"/>
                <w:szCs w:val="22"/>
              </w:rPr>
              <w:t xml:space="preserve">Lesson </w:t>
            </w:r>
            <w:r w:rsidRPr="00D256FA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256FA">
              <w:rPr>
                <w:b/>
                <w:sz w:val="22"/>
                <w:szCs w:val="22"/>
              </w:rPr>
              <w:t>Topic</w:t>
            </w:r>
          </w:p>
        </w:tc>
        <w:tc>
          <w:tcPr>
            <w:tcW w:w="4860" w:type="dxa"/>
            <w:shd w:val="clear" w:color="auto" w:fill="E0E0E0"/>
            <w:vAlign w:val="center"/>
          </w:tcPr>
          <w:p w14:paraId="0B18F28C" w14:textId="77777777" w:rsidR="00D36471" w:rsidRDefault="00D36471" w:rsidP="001E74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Online Self-Study</w:t>
            </w:r>
          </w:p>
        </w:tc>
      </w:tr>
      <w:tr w:rsidR="00D36471" w:rsidRPr="00D256FA" w14:paraId="73A6AA2F" w14:textId="77777777" w:rsidTr="001E74B0">
        <w:trPr>
          <w:trHeight w:val="629"/>
        </w:trPr>
        <w:tc>
          <w:tcPr>
            <w:tcW w:w="1116" w:type="dxa"/>
          </w:tcPr>
          <w:p w14:paraId="23CEDF69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525D8008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70" w:type="dxa"/>
          </w:tcPr>
          <w:p w14:paraId="68059848" w14:textId="77777777" w:rsidR="00D36471" w:rsidRPr="001E31E2" w:rsidRDefault="00D36471" w:rsidP="001E74B0">
            <w:pPr>
              <w:rPr>
                <w:b/>
                <w:bCs/>
              </w:rPr>
            </w:pPr>
            <w:r w:rsidRPr="001E31E2">
              <w:rPr>
                <w:b/>
                <w:bCs/>
              </w:rPr>
              <w:t xml:space="preserve">Course </w:t>
            </w:r>
            <w:r>
              <w:rPr>
                <w:b/>
                <w:bCs/>
              </w:rPr>
              <w:t>I</w:t>
            </w:r>
            <w:r w:rsidRPr="001E31E2">
              <w:rPr>
                <w:b/>
                <w:bCs/>
              </w:rPr>
              <w:t>ntroduction</w:t>
            </w:r>
          </w:p>
          <w:p w14:paraId="39AFF925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Research Project Assignment</w:t>
            </w:r>
          </w:p>
          <w:p w14:paraId="2EF5C501" w14:textId="77777777" w:rsidR="00D36471" w:rsidRPr="00AF741F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Orientation to online self-study</w:t>
            </w:r>
          </w:p>
        </w:tc>
        <w:tc>
          <w:tcPr>
            <w:tcW w:w="4860" w:type="dxa"/>
          </w:tcPr>
          <w:p w14:paraId="2593728F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 1</w:t>
            </w:r>
          </w:p>
          <w:p w14:paraId="249E9E75" w14:textId="77777777" w:rsidR="00D36471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vocabulary</w:t>
            </w:r>
          </w:p>
          <w:p w14:paraId="7431C56B" w14:textId="77777777" w:rsidR="00D36471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vocabulary</w:t>
            </w:r>
          </w:p>
          <w:p w14:paraId="346F8EAF" w14:textId="77777777" w:rsidR="00D36471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Language</w:t>
            </w:r>
          </w:p>
          <w:p w14:paraId="36C1B04F" w14:textId="77777777" w:rsidR="00D36471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language</w:t>
            </w:r>
          </w:p>
          <w:p w14:paraId="3F958D48" w14:textId="77777777" w:rsidR="00D36471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listen</w:t>
            </w:r>
          </w:p>
          <w:p w14:paraId="6759E10A" w14:textId="77777777" w:rsidR="00D36471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talk</w:t>
            </w:r>
          </w:p>
          <w:p w14:paraId="7E1B2D52" w14:textId="77777777" w:rsidR="00D36471" w:rsidRPr="001E31E2" w:rsidRDefault="00D36471" w:rsidP="00D36471">
            <w:pPr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review</w:t>
            </w:r>
          </w:p>
        </w:tc>
      </w:tr>
      <w:tr w:rsidR="00D36471" w:rsidRPr="00D256FA" w14:paraId="5EDC67A2" w14:textId="77777777" w:rsidTr="001E74B0">
        <w:trPr>
          <w:trHeight w:val="899"/>
        </w:trPr>
        <w:tc>
          <w:tcPr>
            <w:tcW w:w="1116" w:type="dxa"/>
          </w:tcPr>
          <w:p w14:paraId="5BDBAF9B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770" w:type="dxa"/>
          </w:tcPr>
          <w:p w14:paraId="15ECA1C1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1</w:t>
            </w:r>
          </w:p>
          <w:p w14:paraId="320637CA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Handout: </w:t>
            </w:r>
          </w:p>
          <w:p w14:paraId="33970F95" w14:textId="77777777" w:rsidR="00D36471" w:rsidRPr="00F31C32" w:rsidRDefault="00D36471" w:rsidP="001E74B0">
            <w:r w:rsidRPr="00F31C32">
              <w:t>Creation Stories: Page</w:t>
            </w:r>
            <w:r>
              <w:t xml:space="preserve"> </w:t>
            </w:r>
            <w:r w:rsidRPr="00F31C32">
              <w:t>4</w:t>
            </w:r>
          </w:p>
          <w:p w14:paraId="453DA0BE" w14:textId="77777777" w:rsidR="00D36471" w:rsidRPr="00F31C32" w:rsidRDefault="00D36471" w:rsidP="001E74B0">
            <w:pPr>
              <w:rPr>
                <w:cs/>
              </w:rPr>
            </w:pPr>
            <w:r w:rsidRPr="00F31C32">
              <w:t>Reginal Differences Page 5</w:t>
            </w:r>
          </w:p>
          <w:p w14:paraId="684C7C27" w14:textId="77777777" w:rsidR="00D36471" w:rsidRPr="00F31C32" w:rsidRDefault="00D36471" w:rsidP="001E74B0">
            <w:r>
              <w:rPr>
                <w:b/>
                <w:bCs/>
              </w:rPr>
              <w:t xml:space="preserve">Workbook: </w:t>
            </w:r>
            <w:r w:rsidRPr="00F31C32">
              <w:t>Page 7 (a) Page 8 (b, c) Page 13</w:t>
            </w:r>
          </w:p>
          <w:p w14:paraId="5943C9EB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Appendix: </w:t>
            </w:r>
            <w:r w:rsidRPr="00F31C32">
              <w:t>Page 100, 123, 126</w:t>
            </w:r>
          </w:p>
          <w:p w14:paraId="18A62FD7" w14:textId="77777777" w:rsidR="00D36471" w:rsidRPr="001E31E2" w:rsidRDefault="00D36471" w:rsidP="001E74B0">
            <w:pPr>
              <w:rPr>
                <w:b/>
                <w:bCs/>
              </w:rPr>
            </w:pPr>
          </w:p>
        </w:tc>
        <w:tc>
          <w:tcPr>
            <w:tcW w:w="4860" w:type="dxa"/>
          </w:tcPr>
          <w:p w14:paraId="3A85FB0F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 2</w:t>
            </w:r>
          </w:p>
          <w:p w14:paraId="40FD51E1" w14:textId="77777777" w:rsidR="00D36471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vocabulary</w:t>
            </w:r>
          </w:p>
          <w:p w14:paraId="513B0000" w14:textId="77777777" w:rsidR="00D36471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vocabulary</w:t>
            </w:r>
          </w:p>
          <w:p w14:paraId="5F7BE2FB" w14:textId="77777777" w:rsidR="00D36471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Language</w:t>
            </w:r>
          </w:p>
          <w:p w14:paraId="2EBF8F00" w14:textId="77777777" w:rsidR="00D36471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language</w:t>
            </w:r>
          </w:p>
          <w:p w14:paraId="05DDC859" w14:textId="77777777" w:rsidR="00D36471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listen</w:t>
            </w:r>
          </w:p>
          <w:p w14:paraId="285BAD8A" w14:textId="77777777" w:rsidR="00D36471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talk</w:t>
            </w:r>
          </w:p>
          <w:p w14:paraId="601D4B3E" w14:textId="77777777" w:rsidR="00D36471" w:rsidRPr="009C3C8E" w:rsidRDefault="00D36471" w:rsidP="00D36471">
            <w:pPr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review</w:t>
            </w:r>
          </w:p>
        </w:tc>
      </w:tr>
      <w:tr w:rsidR="00D36471" w:rsidRPr="00D256FA" w14:paraId="74EEA1FC" w14:textId="77777777" w:rsidTr="001E74B0">
        <w:trPr>
          <w:trHeight w:val="899"/>
        </w:trPr>
        <w:tc>
          <w:tcPr>
            <w:tcW w:w="1116" w:type="dxa"/>
          </w:tcPr>
          <w:p w14:paraId="48809116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770" w:type="dxa"/>
          </w:tcPr>
          <w:p w14:paraId="074ACDAA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2</w:t>
            </w:r>
          </w:p>
          <w:p w14:paraId="5BC0AFF9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Handout:</w:t>
            </w:r>
          </w:p>
          <w:p w14:paraId="0A2BCCA9" w14:textId="77777777" w:rsidR="00D36471" w:rsidRPr="00DA3A5F" w:rsidRDefault="00D36471" w:rsidP="001E74B0">
            <w:r w:rsidRPr="00DA3A5F">
              <w:t>Advice for Preventing Crime: Page 16</w:t>
            </w:r>
          </w:p>
          <w:p w14:paraId="4D5723C5" w14:textId="77777777" w:rsidR="00D36471" w:rsidRPr="00DA3A5F" w:rsidRDefault="00D36471" w:rsidP="001E74B0">
            <w:r w:rsidRPr="00DA3A5F">
              <w:t>Responding Sympathetically: Page 17</w:t>
            </w:r>
          </w:p>
          <w:p w14:paraId="23041522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Workbook: </w:t>
            </w:r>
            <w:r w:rsidRPr="00F31C32">
              <w:t xml:space="preserve">Page </w:t>
            </w:r>
            <w:r w:rsidRPr="00DA3A5F">
              <w:t>19, 20 (b), 21 (d), 24 (e)</w:t>
            </w:r>
          </w:p>
          <w:p w14:paraId="6EAB87A6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Appendix: </w:t>
            </w:r>
            <w:r w:rsidRPr="00F31C32">
              <w:t xml:space="preserve">Page </w:t>
            </w:r>
            <w:r w:rsidRPr="00DA3A5F">
              <w:t>128, 129, 130, 131</w:t>
            </w:r>
          </w:p>
          <w:p w14:paraId="457FE464" w14:textId="77777777" w:rsidR="00D36471" w:rsidRPr="00AF741F" w:rsidRDefault="00D36471" w:rsidP="001E74B0"/>
        </w:tc>
        <w:tc>
          <w:tcPr>
            <w:tcW w:w="4860" w:type="dxa"/>
          </w:tcPr>
          <w:p w14:paraId="5669982F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 3</w:t>
            </w:r>
          </w:p>
          <w:p w14:paraId="2C002455" w14:textId="77777777" w:rsidR="00D3647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vocabulary</w:t>
            </w:r>
          </w:p>
          <w:p w14:paraId="1C7EA1E1" w14:textId="77777777" w:rsidR="00D3647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vocabulary</w:t>
            </w:r>
          </w:p>
          <w:p w14:paraId="4114F5C7" w14:textId="77777777" w:rsidR="00D3647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Language</w:t>
            </w:r>
          </w:p>
          <w:p w14:paraId="5C25A03E" w14:textId="77777777" w:rsidR="00D3647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language</w:t>
            </w:r>
          </w:p>
          <w:p w14:paraId="2A815945" w14:textId="77777777" w:rsidR="00D3647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listen</w:t>
            </w:r>
          </w:p>
          <w:p w14:paraId="3F4A7160" w14:textId="77777777" w:rsidR="00D3647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talk</w:t>
            </w:r>
          </w:p>
          <w:p w14:paraId="25EC4A64" w14:textId="77777777" w:rsidR="00D36471" w:rsidRPr="000567E1" w:rsidRDefault="00D36471" w:rsidP="00D36471">
            <w:pPr>
              <w:numPr>
                <w:ilvl w:val="0"/>
                <w:numId w:val="9"/>
              </w:numPr>
              <w:rPr>
                <w:b/>
                <w:bCs/>
              </w:rPr>
            </w:pPr>
            <w:r w:rsidRPr="000567E1">
              <w:rPr>
                <w:b/>
                <w:bCs/>
              </w:rPr>
              <w:t>Let’s review</w:t>
            </w:r>
          </w:p>
        </w:tc>
      </w:tr>
      <w:tr w:rsidR="00D36471" w:rsidRPr="00D256FA" w14:paraId="6BE875B7" w14:textId="77777777" w:rsidTr="001E74B0">
        <w:trPr>
          <w:trHeight w:val="899"/>
        </w:trPr>
        <w:tc>
          <w:tcPr>
            <w:tcW w:w="1116" w:type="dxa"/>
          </w:tcPr>
          <w:p w14:paraId="01C94194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770" w:type="dxa"/>
          </w:tcPr>
          <w:p w14:paraId="20E57600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3</w:t>
            </w:r>
          </w:p>
          <w:p w14:paraId="1DECB06D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Handout:</w:t>
            </w:r>
          </w:p>
          <w:p w14:paraId="1C390896" w14:textId="77777777" w:rsidR="00D36471" w:rsidRPr="00996FFF" w:rsidRDefault="00D36471" w:rsidP="001E74B0">
            <w:r>
              <w:t xml:space="preserve">Save a Life: </w:t>
            </w:r>
            <w:r w:rsidRPr="00996FFF">
              <w:t>Page 24</w:t>
            </w:r>
            <w:r>
              <w:t xml:space="preserve">, </w:t>
            </w:r>
            <w:r w:rsidRPr="00996FFF">
              <w:t>25</w:t>
            </w:r>
          </w:p>
          <w:p w14:paraId="530B24CE" w14:textId="77777777" w:rsidR="00D36471" w:rsidRPr="001A5989" w:rsidRDefault="00D36471" w:rsidP="001E74B0">
            <w:r>
              <w:rPr>
                <w:b/>
                <w:bCs/>
              </w:rPr>
              <w:t xml:space="preserve">Workbook: </w:t>
            </w:r>
            <w:r w:rsidRPr="001A5989">
              <w:t>Page: 31, 32, 33, 34 (a, b)</w:t>
            </w:r>
          </w:p>
          <w:p w14:paraId="6D8FC328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Appendix: </w:t>
            </w:r>
            <w:r w:rsidRPr="001A5BDE">
              <w:t>Page: 132-135</w:t>
            </w:r>
          </w:p>
          <w:p w14:paraId="3F3ECAF2" w14:textId="77777777" w:rsidR="00D36471" w:rsidRPr="009C3C8E" w:rsidRDefault="00D36471" w:rsidP="001E74B0">
            <w:pPr>
              <w:rPr>
                <w:b/>
                <w:bCs/>
              </w:rPr>
            </w:pPr>
          </w:p>
        </w:tc>
        <w:tc>
          <w:tcPr>
            <w:tcW w:w="4860" w:type="dxa"/>
          </w:tcPr>
          <w:p w14:paraId="66FC71AA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 4</w:t>
            </w:r>
          </w:p>
          <w:p w14:paraId="7DA17918" w14:textId="77777777" w:rsidR="00D36471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vocabulary</w:t>
            </w:r>
          </w:p>
          <w:p w14:paraId="36AF94F7" w14:textId="77777777" w:rsidR="00D36471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vocabulary</w:t>
            </w:r>
          </w:p>
          <w:p w14:paraId="08F29C54" w14:textId="77777777" w:rsidR="00D36471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Language</w:t>
            </w:r>
          </w:p>
          <w:p w14:paraId="5E63F8C3" w14:textId="77777777" w:rsidR="00D36471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language</w:t>
            </w:r>
          </w:p>
          <w:p w14:paraId="3C4B3E29" w14:textId="77777777" w:rsidR="00D36471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listen</w:t>
            </w:r>
          </w:p>
          <w:p w14:paraId="2D9C8542" w14:textId="77777777" w:rsidR="00D36471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talk</w:t>
            </w:r>
          </w:p>
          <w:p w14:paraId="68B11110" w14:textId="77777777" w:rsidR="00D36471" w:rsidRPr="009C3C8E" w:rsidRDefault="00D36471" w:rsidP="00D36471">
            <w:pPr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review</w:t>
            </w:r>
          </w:p>
        </w:tc>
      </w:tr>
      <w:tr w:rsidR="00D36471" w:rsidRPr="00D256FA" w14:paraId="6CF76920" w14:textId="77777777" w:rsidTr="001E74B0">
        <w:trPr>
          <w:trHeight w:val="602"/>
        </w:trPr>
        <w:tc>
          <w:tcPr>
            <w:tcW w:w="1116" w:type="dxa"/>
          </w:tcPr>
          <w:p w14:paraId="4FF8E4B1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14:paraId="1A6A33D8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70" w:type="dxa"/>
          </w:tcPr>
          <w:p w14:paraId="77539B44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4</w:t>
            </w:r>
          </w:p>
          <w:p w14:paraId="5D786993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Handout:</w:t>
            </w:r>
          </w:p>
          <w:p w14:paraId="6F771F91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Something to complain about: </w:t>
            </w:r>
            <w:r w:rsidRPr="001A5BDE">
              <w:t>Page 36, 37</w:t>
            </w:r>
          </w:p>
          <w:p w14:paraId="4802DE7C" w14:textId="77777777" w:rsidR="00D36471" w:rsidRPr="00D04939" w:rsidRDefault="00D36471" w:rsidP="001E74B0">
            <w:r>
              <w:rPr>
                <w:b/>
                <w:bCs/>
              </w:rPr>
              <w:t xml:space="preserve">Workbook: </w:t>
            </w:r>
            <w:r w:rsidRPr="00F31C32">
              <w:t>Page</w:t>
            </w:r>
            <w:r>
              <w:t>:</w:t>
            </w:r>
            <w:r w:rsidRPr="00F31C32">
              <w:t xml:space="preserve"> </w:t>
            </w:r>
            <w:r w:rsidRPr="00D04939">
              <w:t xml:space="preserve">44, 46, 53 (a), 54 (a) </w:t>
            </w:r>
          </w:p>
          <w:p w14:paraId="311E0899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Appendix: </w:t>
            </w:r>
            <w:r w:rsidRPr="00F31C32">
              <w:t>Page</w:t>
            </w:r>
            <w:r w:rsidRPr="001A5BDE">
              <w:t>: 1</w:t>
            </w:r>
            <w:r>
              <w:t>36</w:t>
            </w:r>
            <w:r w:rsidRPr="001A5BDE">
              <w:t>-1</w:t>
            </w:r>
            <w:r>
              <w:t>39</w:t>
            </w:r>
          </w:p>
          <w:p w14:paraId="683CAF58" w14:textId="77777777" w:rsidR="00D36471" w:rsidRPr="00462268" w:rsidRDefault="00D36471" w:rsidP="001E74B0"/>
        </w:tc>
        <w:tc>
          <w:tcPr>
            <w:tcW w:w="4860" w:type="dxa"/>
          </w:tcPr>
          <w:p w14:paraId="7B1FB408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 5</w:t>
            </w:r>
          </w:p>
          <w:p w14:paraId="0A4A9AC9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vocabulary</w:t>
            </w:r>
          </w:p>
          <w:p w14:paraId="6B20B881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vocabulary</w:t>
            </w:r>
          </w:p>
          <w:p w14:paraId="61532280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Focusing on Language</w:t>
            </w:r>
          </w:p>
          <w:p w14:paraId="4D5F6915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Practicing language</w:t>
            </w:r>
          </w:p>
          <w:p w14:paraId="604F29A3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listen</w:t>
            </w:r>
          </w:p>
          <w:p w14:paraId="57FD3857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talk</w:t>
            </w:r>
          </w:p>
          <w:p w14:paraId="2867518D" w14:textId="77777777" w:rsidR="00D36471" w:rsidRDefault="00D36471" w:rsidP="00D36471">
            <w:pPr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Let’s review</w:t>
            </w:r>
          </w:p>
          <w:p w14:paraId="1EB04FF0" w14:textId="77777777" w:rsidR="00D36471" w:rsidRDefault="00D36471" w:rsidP="001E74B0">
            <w:pPr>
              <w:ind w:left="720"/>
            </w:pPr>
          </w:p>
        </w:tc>
      </w:tr>
      <w:tr w:rsidR="00D36471" w:rsidRPr="00D256FA" w14:paraId="1F312CA3" w14:textId="77777777" w:rsidTr="001E74B0">
        <w:trPr>
          <w:trHeight w:val="899"/>
        </w:trPr>
        <w:tc>
          <w:tcPr>
            <w:tcW w:w="1116" w:type="dxa"/>
          </w:tcPr>
          <w:p w14:paraId="6A88E0A4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770" w:type="dxa"/>
          </w:tcPr>
          <w:p w14:paraId="201EE2B3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Unit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</w:rPr>
              <w:t>5</w:t>
            </w:r>
          </w:p>
          <w:p w14:paraId="5BEBAED0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Handout:</w:t>
            </w:r>
          </w:p>
          <w:p w14:paraId="7B9E4DD5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Bank Service: </w:t>
            </w:r>
            <w:r w:rsidRPr="001A5BDE">
              <w:t>Page</w:t>
            </w:r>
            <w:r>
              <w:t>:</w:t>
            </w:r>
            <w:r w:rsidRPr="001A5BDE">
              <w:t xml:space="preserve"> 41, 43</w:t>
            </w:r>
          </w:p>
          <w:p w14:paraId="031CD048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Workbook: </w:t>
            </w:r>
            <w:r w:rsidRPr="001A5BDE">
              <w:t>Page:</w:t>
            </w:r>
            <w:r w:rsidRPr="001A5989">
              <w:t>55, 56, 57, 59, 60 (c, d)</w:t>
            </w:r>
            <w:r>
              <w:rPr>
                <w:b/>
                <w:bCs/>
              </w:rPr>
              <w:t xml:space="preserve"> </w:t>
            </w:r>
          </w:p>
          <w:p w14:paraId="036EFCDA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Appendix:  </w:t>
            </w:r>
            <w:r w:rsidRPr="001A5BDE">
              <w:t>Page: 140-143</w:t>
            </w:r>
          </w:p>
          <w:p w14:paraId="53E6EE7E" w14:textId="77777777" w:rsidR="00D36471" w:rsidRDefault="00D36471" w:rsidP="001E74B0"/>
        </w:tc>
        <w:tc>
          <w:tcPr>
            <w:tcW w:w="4860" w:type="dxa"/>
          </w:tcPr>
          <w:p w14:paraId="5D584A8F" w14:textId="77777777" w:rsidR="00D36471" w:rsidRPr="009C3C8E" w:rsidRDefault="00D36471" w:rsidP="001E74B0">
            <w:pPr>
              <w:rPr>
                <w:b/>
                <w:bCs/>
              </w:rPr>
            </w:pPr>
          </w:p>
        </w:tc>
      </w:tr>
      <w:tr w:rsidR="00D36471" w:rsidRPr="00D256FA" w14:paraId="4909EB75" w14:textId="77777777" w:rsidTr="001E74B0">
        <w:trPr>
          <w:trHeight w:val="611"/>
        </w:trPr>
        <w:tc>
          <w:tcPr>
            <w:tcW w:w="1116" w:type="dxa"/>
          </w:tcPr>
          <w:p w14:paraId="3C8A3724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70" w:type="dxa"/>
          </w:tcPr>
          <w:p w14:paraId="1D723653" w14:textId="77777777" w:rsidR="00D36471" w:rsidRDefault="00D36471" w:rsidP="001E74B0">
            <w:pPr>
              <w:rPr>
                <w:b/>
                <w:bCs/>
              </w:rPr>
            </w:pPr>
            <w:r w:rsidRPr="001E31E2">
              <w:rPr>
                <w:b/>
                <w:bCs/>
              </w:rPr>
              <w:t>Final Exam Overview</w:t>
            </w:r>
          </w:p>
          <w:p w14:paraId="419AC440" w14:textId="77777777" w:rsidR="00D36471" w:rsidRDefault="00D36471" w:rsidP="001E74B0">
            <w:r>
              <w:rPr>
                <w:b/>
                <w:bCs/>
              </w:rPr>
              <w:t>Research Project DUE</w:t>
            </w:r>
          </w:p>
        </w:tc>
        <w:tc>
          <w:tcPr>
            <w:tcW w:w="4860" w:type="dxa"/>
          </w:tcPr>
          <w:p w14:paraId="6967AAA2" w14:textId="77777777" w:rsidR="00D36471" w:rsidRDefault="00D36471" w:rsidP="001E74B0"/>
        </w:tc>
      </w:tr>
      <w:tr w:rsidR="00D36471" w:rsidRPr="00D256FA" w14:paraId="5A0A42CA" w14:textId="77777777" w:rsidTr="001E74B0">
        <w:trPr>
          <w:trHeight w:val="620"/>
        </w:trPr>
        <w:tc>
          <w:tcPr>
            <w:tcW w:w="1116" w:type="dxa"/>
          </w:tcPr>
          <w:p w14:paraId="1C9AC2D8" w14:textId="77777777" w:rsidR="00D36471" w:rsidRDefault="00D36471" w:rsidP="001E7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770" w:type="dxa"/>
          </w:tcPr>
          <w:p w14:paraId="78319C0D" w14:textId="77777777" w:rsidR="00D36471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Online Self-study DUE</w:t>
            </w:r>
          </w:p>
          <w:p w14:paraId="223C98C8" w14:textId="77777777" w:rsidR="00D36471" w:rsidRPr="000A726C" w:rsidRDefault="00D36471" w:rsidP="001E74B0">
            <w:pPr>
              <w:rPr>
                <w:b/>
                <w:bCs/>
              </w:rPr>
            </w:pPr>
            <w:r>
              <w:rPr>
                <w:b/>
                <w:bCs/>
              </w:rPr>
              <w:t>Final Exam</w:t>
            </w:r>
          </w:p>
        </w:tc>
        <w:tc>
          <w:tcPr>
            <w:tcW w:w="4860" w:type="dxa"/>
          </w:tcPr>
          <w:p w14:paraId="09BE0674" w14:textId="77777777" w:rsidR="00D36471" w:rsidRPr="009C3C8E" w:rsidRDefault="00D36471" w:rsidP="001E74B0">
            <w:pPr>
              <w:rPr>
                <w:b/>
                <w:bCs/>
              </w:rPr>
            </w:pPr>
          </w:p>
        </w:tc>
      </w:tr>
    </w:tbl>
    <w:p w14:paraId="0A4374C9" w14:textId="77777777" w:rsidR="00DB0BD8" w:rsidRDefault="00DB0BD8" w:rsidP="00DB0BD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80FCB97" w14:textId="77777777" w:rsidR="00BA726F" w:rsidRDefault="00BA726F" w:rsidP="00DB0BD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EE0D172" w14:textId="77777777" w:rsidR="00DB0BD8" w:rsidRPr="00462C88" w:rsidRDefault="00DB0BD8" w:rsidP="00DB0BD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แผนการประเมินผลการเรียนรู้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2552"/>
        <w:gridCol w:w="2351"/>
        <w:gridCol w:w="1620"/>
      </w:tblGrid>
      <w:tr w:rsidR="00DB0BD8" w:rsidRPr="00436FEA" w14:paraId="1B766B56" w14:textId="77777777" w:rsidTr="00CF6ECF">
        <w:trPr>
          <w:trHeight w:val="1109"/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F0A3" w14:textId="77777777" w:rsidR="00DB0BD8" w:rsidRDefault="00DB0BD8" w:rsidP="00CF6ECF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  <w:lang w:bidi="th-TH"/>
              </w:rPr>
              <w:t>ผลการเรียนรู้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582E" w14:textId="77777777" w:rsidR="00DB0BD8" w:rsidRDefault="00DB0BD8" w:rsidP="00CF6ECF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  <w:lang w:bidi="th-TH"/>
              </w:rPr>
            </w:pPr>
            <w:r>
              <w:rPr>
                <w:rFonts w:ascii="Angsana New" w:hAnsi="Angsana New" w:hint="cs"/>
                <w:b/>
                <w:bCs/>
                <w:color w:val="000000"/>
                <w:spacing w:val="-10"/>
                <w:sz w:val="28"/>
                <w:szCs w:val="28"/>
                <w:cs/>
                <w:lang w:bidi="th-TH"/>
              </w:rPr>
              <w:t>วิธีการประเมินผลการเรียนรู้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DB0B" w14:textId="77777777" w:rsidR="00DB0BD8" w:rsidRDefault="00DB0BD8" w:rsidP="00CF6ECF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  <w:lang w:bidi="th-TH"/>
              </w:rPr>
            </w:pPr>
            <w:r>
              <w:rPr>
                <w:rFonts w:ascii="Angsana New" w:hAnsi="Angsana New" w:hint="cs"/>
                <w:b/>
                <w:bCs/>
                <w:color w:val="000000"/>
                <w:sz w:val="28"/>
                <w:szCs w:val="28"/>
                <w:cs/>
                <w:lang w:bidi="th-TH"/>
              </w:rPr>
              <w:t>สัปดาห์ที่ประเมิน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F1EA" w14:textId="77777777" w:rsidR="00DB0BD8" w:rsidRDefault="00DB0BD8" w:rsidP="00CF6ECF">
            <w:pPr>
              <w:jc w:val="center"/>
              <w:rPr>
                <w:rFonts w:ascii="Angsana New" w:hAnsi="Angsana New"/>
                <w:b/>
                <w:bCs/>
                <w:color w:val="000000"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  <w:lang w:bidi="th-TH"/>
              </w:rPr>
              <w:t>สัดส่วนของการประเมินผล</w:t>
            </w:r>
          </w:p>
        </w:tc>
      </w:tr>
      <w:tr w:rsidR="00DB0BD8" w:rsidRPr="00436FEA" w14:paraId="1DD49F87" w14:textId="77777777" w:rsidTr="00CF6ECF">
        <w:trPr>
          <w:trHeight w:val="2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871A" w14:textId="77777777" w:rsidR="00DB0BD8" w:rsidRPr="00FA53FE" w:rsidRDefault="00DB0BD8" w:rsidP="00CF6ECF">
            <w:pPr>
              <w:spacing w:after="160" w:line="259" w:lineRule="auto"/>
              <w:rPr>
                <w:rFonts w:ascii="Angsana New" w:hAnsi="Angsana New"/>
                <w:sz w:val="28"/>
                <w:szCs w:val="28"/>
                <w:lang w:bidi="th-TH"/>
              </w:rPr>
            </w:pPr>
            <w:r w:rsidRPr="00FA53FE">
              <w:rPr>
                <w:rFonts w:ascii="Angsana New" w:hAnsi="Angsana New"/>
                <w:sz w:val="28"/>
                <w:szCs w:val="28"/>
              </w:rPr>
              <w:t>1.1, 1.2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C784" w14:textId="77777777" w:rsidR="00DB0BD8" w:rsidRPr="00B74B51" w:rsidRDefault="00DB0BD8" w:rsidP="00CF6ECF">
            <w:pPr>
              <w:spacing w:line="216" w:lineRule="auto"/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</w:pPr>
            <w:r>
              <w:rPr>
                <w:rFonts w:ascii="Angsana New" w:hAnsi="Angsana New" w:hint="cs"/>
                <w:b/>
                <w:color w:val="000000"/>
                <w:sz w:val="28"/>
                <w:szCs w:val="28"/>
                <w:cs/>
                <w:lang w:bidi="th-TH"/>
              </w:rPr>
              <w:t>สอบปลายภาค</w:t>
            </w:r>
            <w:r w:rsidRPr="007F7942"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  <w:t xml:space="preserve">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C8FA" w14:textId="69A283E2" w:rsidR="00DB0BD8" w:rsidRPr="00F5633C" w:rsidRDefault="00BA726F" w:rsidP="00CF6ECF">
            <w:pPr>
              <w:jc w:val="center"/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73D" w14:textId="77777777" w:rsidR="00DB0BD8" w:rsidRDefault="00DB0BD8" w:rsidP="00CF6ECF">
            <w:pPr>
              <w:spacing w:line="216" w:lineRule="auto"/>
              <w:jc w:val="center"/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  <w:t>40%</w:t>
            </w:r>
          </w:p>
        </w:tc>
      </w:tr>
      <w:tr w:rsidR="00DB0BD8" w:rsidRPr="00436FEA" w14:paraId="78CA39EA" w14:textId="77777777" w:rsidTr="00CF6ECF">
        <w:trPr>
          <w:trHeight w:val="2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B2A6" w14:textId="77777777" w:rsidR="00DB0BD8" w:rsidRPr="00F5633C" w:rsidRDefault="00DB0BD8" w:rsidP="00CF6ECF">
            <w:pPr>
              <w:spacing w:after="160" w:line="259" w:lineRule="auto"/>
              <w:jc w:val="both"/>
              <w:rPr>
                <w:rFonts w:ascii="Angsana New" w:hAnsi="Angsana New"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sz w:val="28"/>
                <w:szCs w:val="28"/>
                <w:lang w:bidi="th-TH"/>
              </w:rPr>
              <w:lastRenderedPageBreak/>
              <w:t>2.1, 2.2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9B4" w14:textId="77777777" w:rsidR="00DB0BD8" w:rsidRPr="00B74B51" w:rsidRDefault="00DB0BD8" w:rsidP="00CF6ECF">
            <w:pPr>
              <w:spacing w:line="216" w:lineRule="auto"/>
              <w:rPr>
                <w:rFonts w:ascii="Angsana New" w:hAnsi="Angsana New"/>
                <w:bCs/>
                <w:color w:val="000000"/>
                <w:sz w:val="28"/>
                <w:szCs w:val="28"/>
                <w:cs/>
                <w:lang w:bidi="th-TH"/>
              </w:rPr>
            </w:pPr>
            <w:r w:rsidRPr="00F5633C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การทำโครงงานค้นคว้า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2E00" w14:textId="53185717" w:rsidR="00DB0BD8" w:rsidRDefault="00BA726F" w:rsidP="00CF6ECF">
            <w:pPr>
              <w:spacing w:line="216" w:lineRule="auto"/>
              <w:jc w:val="center"/>
              <w:rPr>
                <w:rFonts w:ascii="Angsana New" w:hAnsi="Angsana New"/>
                <w:b/>
                <w:color w:val="000000"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/>
                <w:color w:val="000000"/>
                <w:sz w:val="28"/>
                <w:szCs w:val="28"/>
                <w:lang w:bidi="th-TH"/>
              </w:rPr>
              <w:t>7</w:t>
            </w:r>
          </w:p>
          <w:p w14:paraId="39449F93" w14:textId="5D95B39C" w:rsidR="00DB0BD8" w:rsidRPr="00F5633C" w:rsidRDefault="00DB0BD8" w:rsidP="00CF6ECF">
            <w:pPr>
              <w:spacing w:line="216" w:lineRule="auto"/>
              <w:jc w:val="center"/>
              <w:rPr>
                <w:rFonts w:ascii="Angsana New" w:hAnsi="Angsana New"/>
                <w:bCs/>
                <w:color w:val="000000"/>
                <w:sz w:val="28"/>
                <w:szCs w:val="28"/>
                <w:cs/>
                <w:lang w:bidi="th-TH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A1B2" w14:textId="7B31D43D" w:rsidR="00DB0BD8" w:rsidRPr="00F5633C" w:rsidRDefault="00BA726F" w:rsidP="00CF6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Cs/>
                <w:sz w:val="28"/>
                <w:szCs w:val="28"/>
                <w:lang w:bidi="th-TH"/>
              </w:rPr>
              <w:t>2</w:t>
            </w:r>
            <w:r w:rsidR="00DB0BD8">
              <w:rPr>
                <w:rFonts w:ascii="Angsana New" w:hAnsi="Angsana New"/>
                <w:bCs/>
                <w:sz w:val="28"/>
                <w:szCs w:val="28"/>
                <w:lang w:bidi="th-TH"/>
              </w:rPr>
              <w:t>0%</w:t>
            </w:r>
          </w:p>
          <w:p w14:paraId="6509F497" w14:textId="77777777" w:rsidR="00DB0BD8" w:rsidRDefault="00DB0BD8" w:rsidP="00CF6ECF">
            <w:pPr>
              <w:spacing w:line="216" w:lineRule="auto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</w:p>
          <w:p w14:paraId="49F93745" w14:textId="41A8158E" w:rsidR="00DB0BD8" w:rsidRPr="00FA53FE" w:rsidRDefault="00DB0BD8" w:rsidP="00CF6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</w:p>
        </w:tc>
      </w:tr>
      <w:tr w:rsidR="00DB0BD8" w:rsidRPr="00436FEA" w14:paraId="41A44F6D" w14:textId="77777777" w:rsidTr="00CF6ECF">
        <w:trPr>
          <w:trHeight w:val="2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BCC6" w14:textId="77777777" w:rsidR="00DB0BD8" w:rsidRPr="00F5633C" w:rsidRDefault="00DB0BD8" w:rsidP="00CF6ECF">
            <w:pPr>
              <w:spacing w:after="160" w:line="259" w:lineRule="auto"/>
              <w:jc w:val="both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F5633C">
              <w:rPr>
                <w:rFonts w:ascii="Angsana New" w:hAnsi="Angsana New"/>
                <w:bCs/>
                <w:sz w:val="28"/>
                <w:szCs w:val="28"/>
                <w:lang w:bidi="th-TH"/>
              </w:rPr>
              <w:t>3.1, 3.2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21C7" w14:textId="77777777" w:rsidR="00DB0BD8" w:rsidRDefault="00DB0BD8" w:rsidP="00CF6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การเข้าชั้นเรียน</w:t>
            </w:r>
            <w:r w:rsidRPr="00F5633C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 xml:space="preserve"> </w:t>
            </w:r>
          </w:p>
          <w:p w14:paraId="56127BE0" w14:textId="77777777" w:rsidR="00BA726F" w:rsidRDefault="00BA726F" w:rsidP="00BA726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 xml:space="preserve">การมีส่วนร่วม อภิปราย </w:t>
            </w:r>
          </w:p>
          <w:p w14:paraId="1E271D24" w14:textId="77777777" w:rsidR="00BA726F" w:rsidRPr="00F5633C" w:rsidRDefault="00BA726F" w:rsidP="00BA726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เสนอความคิดเห็นในชั้นเรียน</w:t>
            </w:r>
          </w:p>
          <w:p w14:paraId="4682A7A9" w14:textId="77777777" w:rsidR="00BA726F" w:rsidRPr="00F5633C" w:rsidRDefault="00BA726F" w:rsidP="00CF6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CCEC" w14:textId="77777777" w:rsidR="00DB0BD8" w:rsidRPr="00F5633C" w:rsidRDefault="00DB0BD8" w:rsidP="00CF6ECF">
            <w:pPr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ตลอดภาคการศึกษา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4677" w14:textId="317BBD69" w:rsidR="00DB0BD8" w:rsidRPr="00F5633C" w:rsidRDefault="00BA726F" w:rsidP="00CF6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>
              <w:rPr>
                <w:rFonts w:ascii="Angsana New" w:hAnsi="Angsana New"/>
                <w:bCs/>
                <w:sz w:val="28"/>
                <w:szCs w:val="28"/>
                <w:lang w:bidi="th-TH"/>
              </w:rPr>
              <w:t>2</w:t>
            </w:r>
            <w:r w:rsidR="00DB0BD8" w:rsidRPr="00F5633C">
              <w:rPr>
                <w:rFonts w:ascii="Angsana New" w:hAnsi="Angsana New"/>
                <w:bCs/>
                <w:sz w:val="28"/>
                <w:szCs w:val="28"/>
                <w:lang w:bidi="th-TH"/>
              </w:rPr>
              <w:t>0%</w:t>
            </w:r>
          </w:p>
          <w:p w14:paraId="502BF6B5" w14:textId="77777777" w:rsidR="00DB0BD8" w:rsidRDefault="00DB0BD8" w:rsidP="00CF6ECF">
            <w:pPr>
              <w:spacing w:line="216" w:lineRule="auto"/>
              <w:jc w:val="center"/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</w:pPr>
          </w:p>
        </w:tc>
      </w:tr>
      <w:tr w:rsidR="00DB0BD8" w:rsidRPr="00436FEA" w14:paraId="21C6BB43" w14:textId="77777777" w:rsidTr="00CF6ECF">
        <w:trPr>
          <w:trHeight w:val="2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E1FC" w14:textId="77777777" w:rsidR="00DB0BD8" w:rsidRPr="005F3D0F" w:rsidRDefault="00DB0BD8" w:rsidP="00CF6ECF">
            <w:pPr>
              <w:spacing w:after="160" w:line="259" w:lineRule="auto"/>
              <w:jc w:val="both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 w:rsidRPr="00F5633C">
              <w:rPr>
                <w:rFonts w:ascii="Angsana New" w:hAnsi="Angsana New"/>
                <w:bCs/>
                <w:sz w:val="28"/>
                <w:szCs w:val="28"/>
                <w:lang w:bidi="th-TH"/>
              </w:rPr>
              <w:t>4.1, 4.2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7523" w14:textId="0284389C" w:rsidR="00DB0BD8" w:rsidRDefault="00DB0BD8" w:rsidP="00CF6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</w:pPr>
            <w:r w:rsidRPr="00F5633C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การทำ</w:t>
            </w:r>
            <w:r w:rsidR="00BA726F">
              <w:rPr>
                <w:rFonts w:ascii="Angsana New" w:hAnsi="Angsana New"/>
                <w:b/>
                <w:sz w:val="28"/>
                <w:szCs w:val="28"/>
                <w:lang w:bidi="th-TH"/>
              </w:rPr>
              <w:t xml:space="preserve"> Online exercise</w:t>
            </w:r>
          </w:p>
          <w:p w14:paraId="6D9B8B77" w14:textId="77777777" w:rsidR="00DB0BD8" w:rsidRPr="00F5633C" w:rsidRDefault="00DB0BD8" w:rsidP="00CF6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4693" w14:textId="77777777" w:rsidR="00DB0BD8" w:rsidRDefault="00DB0BD8" w:rsidP="00CF6ECF">
            <w:pPr>
              <w:jc w:val="center"/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ตลอดภาคการศึกษา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FEC" w14:textId="77777777" w:rsidR="00DB0BD8" w:rsidRPr="00F5633C" w:rsidRDefault="00DB0BD8" w:rsidP="00CF6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 w:rsidRPr="00F5633C">
              <w:rPr>
                <w:rFonts w:ascii="Angsana New" w:hAnsi="Angsana New"/>
                <w:bCs/>
                <w:sz w:val="28"/>
                <w:szCs w:val="28"/>
                <w:lang w:bidi="th-TH"/>
              </w:rPr>
              <w:t>20%</w:t>
            </w:r>
          </w:p>
          <w:p w14:paraId="562D4541" w14:textId="77777777" w:rsidR="00DB0BD8" w:rsidRDefault="00DB0BD8" w:rsidP="00CF6ECF">
            <w:pPr>
              <w:spacing w:line="216" w:lineRule="auto"/>
              <w:jc w:val="center"/>
              <w:rPr>
                <w:rFonts w:ascii="Angsana New" w:hAnsi="Angsana New"/>
                <w:bCs/>
                <w:color w:val="000000"/>
                <w:sz w:val="28"/>
                <w:szCs w:val="28"/>
                <w:lang w:bidi="th-TH"/>
              </w:rPr>
            </w:pPr>
          </w:p>
        </w:tc>
      </w:tr>
    </w:tbl>
    <w:p w14:paraId="600ABB5A" w14:textId="77777777" w:rsidR="00DB0BD8" w:rsidRPr="004E35B7" w:rsidRDefault="00DB0BD8" w:rsidP="00DB0BD8">
      <w:pPr>
        <w:tabs>
          <w:tab w:val="left" w:pos="360"/>
        </w:tabs>
        <w:rPr>
          <w:rFonts w:ascii="Angsana New" w:hAnsi="Angsana New"/>
          <w:color w:val="FF0000"/>
          <w:sz w:val="32"/>
          <w:szCs w:val="32"/>
          <w:lang w:bidi="th-TH"/>
        </w:rPr>
      </w:pPr>
    </w:p>
    <w:p w14:paraId="16C24683" w14:textId="77777777" w:rsidR="00DB0BD8" w:rsidRPr="00B41ECD" w:rsidRDefault="00DB0BD8" w:rsidP="00DB0BD8">
      <w:pPr>
        <w:tabs>
          <w:tab w:val="left" w:pos="360"/>
        </w:tabs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</w:pPr>
      <w:bookmarkStart w:id="0" w:name="_Hlk136673931"/>
      <w:r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3</w:t>
      </w:r>
      <w:r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>.</w:t>
      </w:r>
      <w:r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ab/>
      </w:r>
      <w:r w:rsidRPr="001C05CE">
        <w:rPr>
          <w:rFonts w:ascii="AngsanaUPC" w:hAnsi="AngsanaUPC" w:cs="AngsanaUPC" w:hint="cs"/>
          <w:b/>
          <w:bCs/>
          <w:sz w:val="32"/>
          <w:szCs w:val="32"/>
          <w:u w:val="single"/>
          <w:cs/>
          <w:lang w:bidi="th-TH"/>
        </w:rPr>
        <w:t xml:space="preserve">ความสอดคล้อง </w:t>
      </w:r>
      <w:r w:rsidRPr="001C05CE"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Course Learning Outcome (</w:t>
      </w:r>
      <w:r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>CLO</w:t>
      </w:r>
      <w:r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s</w:t>
      </w:r>
      <w:r w:rsidRPr="001C05CE"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)</w:t>
      </w:r>
      <w:r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 xml:space="preserve"> </w:t>
      </w:r>
      <w:r w:rsidRPr="001C05CE">
        <w:rPr>
          <w:rFonts w:ascii="AngsanaUPC" w:hAnsi="AngsanaUPC" w:cs="AngsanaUPC" w:hint="cs"/>
          <w:b/>
          <w:bCs/>
          <w:sz w:val="32"/>
          <w:szCs w:val="32"/>
          <w:u w:val="single"/>
          <w:cs/>
          <w:lang w:bidi="th-TH"/>
        </w:rPr>
        <w:t>กับผลลัพธ์การเรียนรู้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DB0BD8" w:rsidRPr="00F4113A" w14:paraId="4985E4A2" w14:textId="77777777" w:rsidTr="00CF6ECF">
        <w:tc>
          <w:tcPr>
            <w:tcW w:w="3652" w:type="dxa"/>
            <w:vMerge w:val="restart"/>
            <w:vAlign w:val="center"/>
          </w:tcPr>
          <w:p w14:paraId="3617C8C3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CLOs</w:t>
            </w:r>
          </w:p>
        </w:tc>
        <w:tc>
          <w:tcPr>
            <w:tcW w:w="1418" w:type="dxa"/>
            <w:gridSpan w:val="2"/>
            <w:vAlign w:val="center"/>
          </w:tcPr>
          <w:p w14:paraId="497DAB05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1.</w:t>
            </w:r>
            <w:r>
              <w:rPr>
                <w:rFonts w:ascii="AngsanaUPC" w:hAnsi="AngsanaUPC" w:cs="AngsanaUPC" w:hint="cs"/>
                <w:color w:val="000000"/>
                <w:sz w:val="32"/>
                <w:szCs w:val="32"/>
                <w:cs/>
                <w:lang w:bidi="th-TH"/>
              </w:rPr>
              <w:t>ความรู้</w:t>
            </w:r>
          </w:p>
        </w:tc>
        <w:tc>
          <w:tcPr>
            <w:tcW w:w="1417" w:type="dxa"/>
            <w:gridSpan w:val="2"/>
            <w:vAlign w:val="center"/>
          </w:tcPr>
          <w:p w14:paraId="7516B1E9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2.</w:t>
            </w:r>
            <w:r>
              <w:rPr>
                <w:rFonts w:ascii="AngsanaUPC" w:hAnsi="AngsanaUPC" w:cs="AngsanaUPC" w:hint="cs"/>
                <w:color w:val="000000"/>
                <w:sz w:val="32"/>
                <w:szCs w:val="32"/>
                <w:cs/>
                <w:lang w:bidi="th-TH"/>
              </w:rPr>
              <w:t>ทักษะ</w:t>
            </w:r>
          </w:p>
        </w:tc>
        <w:tc>
          <w:tcPr>
            <w:tcW w:w="1418" w:type="dxa"/>
            <w:gridSpan w:val="2"/>
            <w:vAlign w:val="center"/>
          </w:tcPr>
          <w:p w14:paraId="02B42259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3.</w:t>
            </w:r>
            <w:r>
              <w:rPr>
                <w:rFonts w:ascii="AngsanaUPC" w:hAnsi="AngsanaUPC" w:cs="AngsanaUPC" w:hint="cs"/>
                <w:color w:val="000000"/>
                <w:sz w:val="32"/>
                <w:szCs w:val="32"/>
                <w:cs/>
                <w:lang w:bidi="th-TH"/>
              </w:rPr>
              <w:t>จริยธรรม</w:t>
            </w:r>
          </w:p>
        </w:tc>
        <w:tc>
          <w:tcPr>
            <w:tcW w:w="1417" w:type="dxa"/>
            <w:gridSpan w:val="2"/>
            <w:vAlign w:val="center"/>
          </w:tcPr>
          <w:p w14:paraId="5396569F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4.</w:t>
            </w:r>
            <w:r>
              <w:rPr>
                <w:rFonts w:ascii="AngsanaUPC" w:hAnsi="AngsanaUPC" w:cs="AngsanaUPC" w:hint="cs"/>
                <w:color w:val="000000"/>
                <w:sz w:val="32"/>
                <w:szCs w:val="32"/>
                <w:cs/>
                <w:lang w:bidi="th-TH"/>
              </w:rPr>
              <w:t>ลักษณะบุคคล</w:t>
            </w:r>
          </w:p>
        </w:tc>
      </w:tr>
      <w:tr w:rsidR="00DB0BD8" w:rsidRPr="00F4113A" w14:paraId="5F931262" w14:textId="77777777" w:rsidTr="00CF6ECF">
        <w:tc>
          <w:tcPr>
            <w:tcW w:w="3652" w:type="dxa"/>
            <w:vMerge/>
          </w:tcPr>
          <w:p w14:paraId="30A107A6" w14:textId="77777777" w:rsidR="00DB0BD8" w:rsidRPr="00F4113A" w:rsidRDefault="00DB0BD8" w:rsidP="00CF6EC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</w:tcPr>
          <w:p w14:paraId="2CAF3B41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1.1</w:t>
            </w:r>
          </w:p>
        </w:tc>
        <w:tc>
          <w:tcPr>
            <w:tcW w:w="709" w:type="dxa"/>
          </w:tcPr>
          <w:p w14:paraId="5980FF2F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1.2</w:t>
            </w:r>
          </w:p>
        </w:tc>
        <w:tc>
          <w:tcPr>
            <w:tcW w:w="708" w:type="dxa"/>
          </w:tcPr>
          <w:p w14:paraId="44CA8E5B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2.1</w:t>
            </w:r>
          </w:p>
        </w:tc>
        <w:tc>
          <w:tcPr>
            <w:tcW w:w="709" w:type="dxa"/>
          </w:tcPr>
          <w:p w14:paraId="29C4228F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2.2</w:t>
            </w:r>
          </w:p>
        </w:tc>
        <w:tc>
          <w:tcPr>
            <w:tcW w:w="709" w:type="dxa"/>
          </w:tcPr>
          <w:p w14:paraId="646E9832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3.1</w:t>
            </w:r>
          </w:p>
        </w:tc>
        <w:tc>
          <w:tcPr>
            <w:tcW w:w="709" w:type="dxa"/>
          </w:tcPr>
          <w:p w14:paraId="01D1A49D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3.2</w:t>
            </w:r>
          </w:p>
        </w:tc>
        <w:tc>
          <w:tcPr>
            <w:tcW w:w="708" w:type="dxa"/>
          </w:tcPr>
          <w:p w14:paraId="62A4C478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4.1</w:t>
            </w:r>
          </w:p>
        </w:tc>
        <w:tc>
          <w:tcPr>
            <w:tcW w:w="709" w:type="dxa"/>
          </w:tcPr>
          <w:p w14:paraId="66121A97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>4.2</w:t>
            </w:r>
          </w:p>
        </w:tc>
      </w:tr>
      <w:tr w:rsidR="00DB0BD8" w:rsidRPr="00F4113A" w14:paraId="542737EF" w14:textId="77777777" w:rsidTr="00CF6ECF">
        <w:tc>
          <w:tcPr>
            <w:tcW w:w="3652" w:type="dxa"/>
          </w:tcPr>
          <w:p w14:paraId="28351949" w14:textId="7E1E8B7A" w:rsidR="00DB0BD8" w:rsidRPr="00B41ECD" w:rsidRDefault="00DB0BD8" w:rsidP="00CF6ECF">
            <w:pPr>
              <w:spacing w:after="160" w:line="259" w:lineRule="auto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  <w:t xml:space="preserve">CLO 1 </w:t>
            </w:r>
            <w:r w:rsidR="00334E0A" w:rsidRPr="00B41ECD">
              <w:rPr>
                <w:rFonts w:ascii="AngsanaUPC" w:hAnsi="AngsanaUPC" w:cs="AngsanaUPC"/>
                <w:sz w:val="32"/>
                <w:szCs w:val="32"/>
                <w:cs/>
              </w:rPr>
              <w:t xml:space="preserve">สามารถฟังและพูด บทสนทนาในบริบททั่วไป และการทำงานตามเกณฑ์มาตรฐาน </w:t>
            </w:r>
            <w:r w:rsidR="00334E0A" w:rsidRPr="00B41ECD">
              <w:rPr>
                <w:rFonts w:ascii="AngsanaUPC" w:hAnsi="AngsanaUPC" w:cs="AngsanaUPC"/>
                <w:sz w:val="32"/>
                <w:szCs w:val="32"/>
              </w:rPr>
              <w:t xml:space="preserve">CEFR </w:t>
            </w:r>
            <w:r w:rsidR="00334E0A" w:rsidRPr="00B41ECD">
              <w:rPr>
                <w:rFonts w:ascii="AngsanaUPC" w:hAnsi="AngsanaUPC" w:cs="AngsanaUPC"/>
                <w:sz w:val="32"/>
                <w:szCs w:val="32"/>
                <w:cs/>
              </w:rPr>
              <w:t xml:space="preserve">ระดับ </w:t>
            </w:r>
            <w:r w:rsidR="00334E0A" w:rsidRPr="00B41ECD">
              <w:rPr>
                <w:rFonts w:ascii="AngsanaUPC" w:hAnsi="AngsanaUPC" w:cs="AngsanaUPC"/>
                <w:sz w:val="32"/>
                <w:szCs w:val="32"/>
              </w:rPr>
              <w:t>B2</w:t>
            </w:r>
          </w:p>
        </w:tc>
        <w:tc>
          <w:tcPr>
            <w:tcW w:w="709" w:type="dxa"/>
            <w:vAlign w:val="center"/>
          </w:tcPr>
          <w:p w14:paraId="1817DDA3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669E8111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69CA549F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121D43BD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  <w:vAlign w:val="center"/>
          </w:tcPr>
          <w:p w14:paraId="07BC5353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5ED54A54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379154AE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5D6A5AB8" w14:textId="77777777" w:rsidR="00DB0BD8" w:rsidRPr="00F4113A" w:rsidRDefault="00DB0BD8" w:rsidP="00CF6EC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</w:tr>
      <w:tr w:rsidR="00DB0BD8" w:rsidRPr="00F4113A" w14:paraId="6E4F3FAF" w14:textId="77777777" w:rsidTr="00CF6ECF">
        <w:tc>
          <w:tcPr>
            <w:tcW w:w="3652" w:type="dxa"/>
          </w:tcPr>
          <w:p w14:paraId="7F99A5A9" w14:textId="77777777" w:rsidR="00DB0BD8" w:rsidRPr="00B41ECD" w:rsidRDefault="00DB0BD8" w:rsidP="00CF6ECF">
            <w:pPr>
              <w:spacing w:after="160" w:line="259" w:lineRule="auto"/>
              <w:jc w:val="both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2 </w:t>
            </w:r>
            <w:r w:rsidRPr="00B41ECD">
              <w:rPr>
                <w:rFonts w:ascii="AngsanaUPC" w:hAnsi="AngsanaUPC" w:cs="AngsanaUPC"/>
                <w:sz w:val="32"/>
                <w:szCs w:val="32"/>
                <w:cs/>
              </w:rPr>
              <w:t>สามารถอ่านจับใจความ</w:t>
            </w:r>
            <w:r w:rsidRPr="00B41ECD">
              <w:rPr>
                <w:rFonts w:ascii="AngsanaUPC" w:hAnsi="AngsanaUPC" w:cs="AngsanaUPC"/>
                <w:color w:val="000000"/>
                <w:sz w:val="32"/>
                <w:szCs w:val="32"/>
                <w:cs/>
              </w:rPr>
              <w:t>เอกสารและบทความ</w:t>
            </w:r>
            <w:r w:rsidRPr="00B41ECD">
              <w:rPr>
                <w:rFonts w:ascii="AngsanaUPC" w:hAnsi="AngsanaUPC" w:cs="AngsanaUPC"/>
                <w:sz w:val="32"/>
                <w:szCs w:val="32"/>
                <w:cs/>
              </w:rPr>
              <w:t xml:space="preserve">ตามเกณฑ์มาตรฐาน </w:t>
            </w:r>
            <w:r w:rsidRPr="00B41ECD">
              <w:rPr>
                <w:rFonts w:ascii="AngsanaUPC" w:hAnsi="AngsanaUPC" w:cs="AngsanaUPC"/>
                <w:sz w:val="32"/>
                <w:szCs w:val="32"/>
              </w:rPr>
              <w:t xml:space="preserve">CEFR </w:t>
            </w:r>
            <w:r w:rsidRPr="00B41ECD">
              <w:rPr>
                <w:rFonts w:ascii="AngsanaUPC" w:hAnsi="AngsanaUPC" w:cs="AngsanaUPC"/>
                <w:color w:val="000000"/>
                <w:sz w:val="32"/>
                <w:szCs w:val="32"/>
                <w:cs/>
              </w:rPr>
              <w:t xml:space="preserve">ระดับ </w:t>
            </w:r>
            <w:r w:rsidRPr="00B41ECD">
              <w:rPr>
                <w:rFonts w:ascii="AngsanaUPC" w:hAnsi="AngsanaUPC" w:cs="AngsanaUPC"/>
                <w:color w:val="000000"/>
                <w:sz w:val="32"/>
                <w:szCs w:val="32"/>
              </w:rPr>
              <w:t xml:space="preserve">B2 </w:t>
            </w:r>
          </w:p>
        </w:tc>
        <w:tc>
          <w:tcPr>
            <w:tcW w:w="709" w:type="dxa"/>
            <w:vAlign w:val="center"/>
          </w:tcPr>
          <w:p w14:paraId="44753C6E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 w:rsidRPr="00C55AC9"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609C2159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60B847EB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18ABF47D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  <w:vAlign w:val="center"/>
          </w:tcPr>
          <w:p w14:paraId="17CF2B64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01C055DA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4AAA3A5A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  <w:vAlign w:val="center"/>
          </w:tcPr>
          <w:p w14:paraId="7F8D6456" w14:textId="77777777" w:rsidR="00DB0BD8" w:rsidRPr="00F4113A" w:rsidRDefault="00DB0BD8" w:rsidP="00CF6EC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</w:tr>
      <w:tr w:rsidR="00DB0BD8" w:rsidRPr="00F4113A" w14:paraId="15CADC78" w14:textId="77777777" w:rsidTr="00CF6ECF">
        <w:tc>
          <w:tcPr>
            <w:tcW w:w="3652" w:type="dxa"/>
          </w:tcPr>
          <w:p w14:paraId="714B13EF" w14:textId="77777777" w:rsidR="00DB0BD8" w:rsidRDefault="00DB0BD8" w:rsidP="00CF6ECF">
            <w:pPr>
              <w:spacing w:after="160" w:line="259" w:lineRule="auto"/>
              <w:jc w:val="both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3 </w:t>
            </w:r>
            <w:r w:rsidRPr="00B41ECD">
              <w:rPr>
                <w:rFonts w:ascii="AngsanaUPC" w:hAnsi="AngsanaUPC" w:cs="AngsanaUPC"/>
                <w:sz w:val="32"/>
                <w:szCs w:val="32"/>
                <w:cs/>
              </w:rPr>
              <w:t xml:space="preserve">สามารถเขียนแสดงความคิดเห็นตามเกณฑ์มาตรฐาน </w:t>
            </w:r>
            <w:r w:rsidRPr="00B41ECD">
              <w:rPr>
                <w:rFonts w:ascii="AngsanaUPC" w:hAnsi="AngsanaUPC" w:cs="AngsanaUPC"/>
                <w:sz w:val="32"/>
                <w:szCs w:val="32"/>
              </w:rPr>
              <w:t xml:space="preserve">CEFR </w:t>
            </w:r>
            <w:r w:rsidRPr="00B41ECD">
              <w:rPr>
                <w:rFonts w:ascii="AngsanaUPC" w:hAnsi="AngsanaUPC" w:cs="AngsanaUPC"/>
                <w:sz w:val="32"/>
                <w:szCs w:val="32"/>
                <w:cs/>
              </w:rPr>
              <w:t xml:space="preserve">ระดับ </w:t>
            </w:r>
            <w:r w:rsidRPr="00B41ECD">
              <w:rPr>
                <w:rFonts w:ascii="AngsanaUPC" w:hAnsi="AngsanaUPC" w:cs="AngsanaUPC"/>
                <w:sz w:val="32"/>
                <w:szCs w:val="32"/>
              </w:rPr>
              <w:t xml:space="preserve">B2 </w:t>
            </w:r>
          </w:p>
        </w:tc>
        <w:tc>
          <w:tcPr>
            <w:tcW w:w="709" w:type="dxa"/>
            <w:vAlign w:val="center"/>
          </w:tcPr>
          <w:p w14:paraId="68489F4C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451420F8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30419553" w14:textId="77777777" w:rsidR="00DB0BD8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5F0A52B7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  <w:vAlign w:val="center"/>
          </w:tcPr>
          <w:p w14:paraId="2A140DD9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5E640FBA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3FBC40DD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  <w:r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34114683" w14:textId="77777777" w:rsidR="00DB0BD8" w:rsidRPr="00F4113A" w:rsidRDefault="00DB0BD8" w:rsidP="00CF6EC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</w:tr>
      <w:tr w:rsidR="00DB0BD8" w:rsidRPr="00F4113A" w14:paraId="1453B6C9" w14:textId="77777777" w:rsidTr="00CF6ECF">
        <w:tc>
          <w:tcPr>
            <w:tcW w:w="3652" w:type="dxa"/>
          </w:tcPr>
          <w:p w14:paraId="2278A902" w14:textId="77777777" w:rsidR="00DB0BD8" w:rsidRDefault="00DB0BD8" w:rsidP="00CF6ECF">
            <w:pPr>
              <w:spacing w:after="160" w:line="259" w:lineRule="auto"/>
              <w:jc w:val="both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4 </w:t>
            </w:r>
            <w:r w:rsidRPr="00B41ECD">
              <w:rPr>
                <w:rFonts w:ascii="AngsanaUPC" w:hAnsi="AngsanaUPC" w:cs="AngsanaUPC"/>
                <w:color w:val="000000"/>
                <w:sz w:val="32"/>
                <w:szCs w:val="32"/>
                <w:cs/>
              </w:rPr>
              <w:t>มีระเบียบ วินัย ตรงต่อเวลา และความรับผิดชอบต่อตนเองและสังคม</w:t>
            </w:r>
          </w:p>
        </w:tc>
        <w:tc>
          <w:tcPr>
            <w:tcW w:w="709" w:type="dxa"/>
            <w:vAlign w:val="center"/>
          </w:tcPr>
          <w:p w14:paraId="09F87B29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1C9987AC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48F698AB" w14:textId="77777777" w:rsidR="00DB0BD8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374BA107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  <w:vAlign w:val="center"/>
          </w:tcPr>
          <w:p w14:paraId="6B6D5944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  <w:r w:rsidRPr="00C55AC9"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5D0669BB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5A1317A7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297F5103" w14:textId="77777777" w:rsidR="00DB0BD8" w:rsidRPr="00F4113A" w:rsidRDefault="00DB0BD8" w:rsidP="00CF6EC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</w:tr>
      <w:tr w:rsidR="00DB0BD8" w:rsidRPr="00F4113A" w14:paraId="383D237A" w14:textId="77777777" w:rsidTr="00CF6ECF">
        <w:tc>
          <w:tcPr>
            <w:tcW w:w="3652" w:type="dxa"/>
          </w:tcPr>
          <w:p w14:paraId="6A97F690" w14:textId="77777777" w:rsidR="00DB0BD8" w:rsidRDefault="00DB0BD8" w:rsidP="00CF6ECF">
            <w:pPr>
              <w:spacing w:after="160" w:line="259" w:lineRule="auto"/>
              <w:jc w:val="both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5 </w:t>
            </w:r>
            <w:r w:rsidRPr="00B41ECD">
              <w:rPr>
                <w:rFonts w:ascii="AngsanaUPC" w:hAnsi="AngsanaUPC" w:cs="AngsanaUPC"/>
                <w:color w:val="000000"/>
                <w:sz w:val="32"/>
                <w:szCs w:val="32"/>
                <w:cs/>
              </w:rPr>
              <w:t>มีความรับผิดชอบในงานที่ได้รับมอบหมาย</w:t>
            </w:r>
          </w:p>
        </w:tc>
        <w:tc>
          <w:tcPr>
            <w:tcW w:w="709" w:type="dxa"/>
            <w:vAlign w:val="center"/>
          </w:tcPr>
          <w:p w14:paraId="62DADF55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01B6A4BD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56DA8681" w14:textId="77777777" w:rsidR="00DB0BD8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1866E446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9" w:type="dxa"/>
            <w:vAlign w:val="center"/>
          </w:tcPr>
          <w:p w14:paraId="3E502101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230EF975" w14:textId="77777777" w:rsidR="00DB0BD8" w:rsidRDefault="00DB0BD8" w:rsidP="00CF6ECF">
            <w:pPr>
              <w:jc w:val="center"/>
              <w:rPr>
                <w:rFonts w:ascii="AngsanaUPC" w:hAnsi="AngsanaUPC" w:cs="AngsanaUPC"/>
                <w:color w:val="000000"/>
                <w:sz w:val="32"/>
                <w:szCs w:val="32"/>
                <w:lang w:bidi="th-TH"/>
              </w:rPr>
            </w:pPr>
          </w:p>
        </w:tc>
        <w:tc>
          <w:tcPr>
            <w:tcW w:w="708" w:type="dxa"/>
            <w:vAlign w:val="center"/>
          </w:tcPr>
          <w:p w14:paraId="1084CC08" w14:textId="77777777" w:rsidR="00DB0BD8" w:rsidRPr="00C55AC9" w:rsidRDefault="00DB0BD8" w:rsidP="00CF6ECF">
            <w:pPr>
              <w:jc w:val="center"/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</w:pPr>
            <w:r w:rsidRPr="00C55AC9">
              <w:rPr>
                <w:rFonts w:ascii="AngsanaUPC" w:hAnsi="AngsanaUPC" w:cs="AngsanaUPC"/>
                <w:bCs/>
                <w:color w:val="000000"/>
                <w:sz w:val="30"/>
                <w:szCs w:val="30"/>
              </w:rPr>
              <w:sym w:font="Wingdings 2" w:char="F050"/>
            </w:r>
          </w:p>
        </w:tc>
        <w:tc>
          <w:tcPr>
            <w:tcW w:w="709" w:type="dxa"/>
            <w:vAlign w:val="center"/>
          </w:tcPr>
          <w:p w14:paraId="5194102B" w14:textId="77777777" w:rsidR="00DB0BD8" w:rsidRPr="00F4113A" w:rsidRDefault="00DB0BD8" w:rsidP="00CF6EC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</w:tr>
    </w:tbl>
    <w:bookmarkEnd w:id="0"/>
    <w:p w14:paraId="3F11B76A" w14:textId="644CA5D0" w:rsidR="009A6820" w:rsidRPr="00292FE9" w:rsidRDefault="009A6820" w:rsidP="009A6820">
      <w:pPr>
        <w:spacing w:before="100" w:beforeAutospacing="1" w:after="100" w:afterAutospacing="1"/>
        <w:outlineLvl w:val="2"/>
        <w:rPr>
          <w:rFonts w:cs="Times New Roman"/>
          <w:b/>
          <w:bCs/>
          <w:color w:val="000000"/>
          <w:sz w:val="27"/>
          <w:szCs w:val="27"/>
        </w:rPr>
      </w:pPr>
      <w:r w:rsidRPr="00292FE9">
        <w:rPr>
          <w:rFonts w:cs="Times New Roman"/>
          <w:b/>
          <w:bCs/>
          <w:color w:val="000000"/>
          <w:sz w:val="27"/>
          <w:szCs w:val="27"/>
        </w:rPr>
        <w:t>4</w:t>
      </w:r>
      <w:r w:rsidR="00EC5D14">
        <w:rPr>
          <w:rFonts w:cs="Times New Roman"/>
          <w:b/>
          <w:bCs/>
          <w:color w:val="000000"/>
          <w:sz w:val="27"/>
          <w:szCs w:val="27"/>
        </w:rPr>
        <w:t xml:space="preserve">. </w:t>
      </w:r>
      <w:r w:rsidRPr="00292FE9">
        <w:rPr>
          <w:b/>
          <w:bCs/>
          <w:color w:val="000000"/>
          <w:sz w:val="27"/>
          <w:szCs w:val="27"/>
          <w:cs/>
        </w:rPr>
        <w:t>แผนการประเมินผลการเรียนรู้ (</w:t>
      </w:r>
      <w:r w:rsidRPr="00292FE9">
        <w:rPr>
          <w:rFonts w:cs="Times New Roman"/>
          <w:b/>
          <w:bCs/>
          <w:color w:val="000000"/>
          <w:sz w:val="27"/>
          <w:szCs w:val="27"/>
        </w:rPr>
        <w:t>Assessment Plan)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8"/>
        <w:gridCol w:w="4318"/>
        <w:gridCol w:w="830"/>
        <w:gridCol w:w="1222"/>
        <w:gridCol w:w="1195"/>
      </w:tblGrid>
      <w:tr w:rsidR="009A6820" w:rsidRPr="00292FE9" w14:paraId="3C0402E4" w14:textId="77777777" w:rsidTr="0084646C">
        <w:tc>
          <w:tcPr>
            <w:tcW w:w="0" w:type="auto"/>
            <w:hideMark/>
          </w:tcPr>
          <w:p w14:paraId="25B633C1" w14:textId="57D645BC" w:rsidR="009A6820" w:rsidRPr="00292FE9" w:rsidRDefault="009A6820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lastRenderedPageBreak/>
              <w:t xml:space="preserve">ผลการเรียนรู้ </w:t>
            </w:r>
            <w:r w:rsidRPr="00292FE9">
              <w:rPr>
                <w:rFonts w:cs="Times New Roman"/>
                <w:b/>
                <w:bCs/>
              </w:rPr>
              <w:t>PLO</w:t>
            </w:r>
          </w:p>
        </w:tc>
        <w:tc>
          <w:tcPr>
            <w:tcW w:w="0" w:type="auto"/>
            <w:hideMark/>
          </w:tcPr>
          <w:p w14:paraId="59EC2936" w14:textId="77777777" w:rsidR="009A6820" w:rsidRPr="00292FE9" w:rsidRDefault="009A6820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t>วิธีการประเมินผลการเรียนรู้</w:t>
            </w:r>
          </w:p>
        </w:tc>
        <w:tc>
          <w:tcPr>
            <w:tcW w:w="0" w:type="auto"/>
            <w:hideMark/>
          </w:tcPr>
          <w:p w14:paraId="53F5DC00" w14:textId="77777777" w:rsidR="009A6820" w:rsidRPr="00292FE9" w:rsidRDefault="009A6820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rFonts w:cs="Times New Roman"/>
                <w:b/>
                <w:bCs/>
              </w:rPr>
              <w:t>CLOs</w:t>
            </w:r>
          </w:p>
        </w:tc>
        <w:tc>
          <w:tcPr>
            <w:tcW w:w="0" w:type="auto"/>
            <w:hideMark/>
          </w:tcPr>
          <w:p w14:paraId="1A05CE9C" w14:textId="77777777" w:rsidR="009A6820" w:rsidRPr="00292FE9" w:rsidRDefault="009A6820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t>ครั้งที่ประเมิน (</w:t>
            </w:r>
            <w:r w:rsidRPr="00292FE9">
              <w:rPr>
                <w:rFonts w:cs="Times New Roman"/>
                <w:b/>
                <w:bCs/>
              </w:rPr>
              <w:t>Week No.)</w:t>
            </w:r>
          </w:p>
        </w:tc>
        <w:tc>
          <w:tcPr>
            <w:tcW w:w="0" w:type="auto"/>
            <w:hideMark/>
          </w:tcPr>
          <w:p w14:paraId="6BD3EBA5" w14:textId="77777777" w:rsidR="009A6820" w:rsidRPr="00292FE9" w:rsidRDefault="009A6820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t>สัดส่วนของการประเมินผล (%)</w:t>
            </w:r>
          </w:p>
        </w:tc>
      </w:tr>
      <w:tr w:rsidR="009A6820" w:rsidRPr="00292FE9" w14:paraId="52037DFB" w14:textId="77777777" w:rsidTr="0084646C">
        <w:tc>
          <w:tcPr>
            <w:tcW w:w="0" w:type="auto"/>
            <w:hideMark/>
          </w:tcPr>
          <w:p w14:paraId="00EFB887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PLO 1.1, PLO 2.2</w:t>
            </w:r>
          </w:p>
          <w:p w14:paraId="0786C267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57DC951A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b/>
                <w:bCs/>
                <w:cs/>
              </w:rPr>
              <w:t>การทดสอบย่อย (</w:t>
            </w:r>
            <w:r w:rsidRPr="00292FE9">
              <w:rPr>
                <w:rFonts w:cs="Times New Roman"/>
                <w:b/>
                <w:bCs/>
              </w:rPr>
              <w:t>Quizzes):</w:t>
            </w:r>
            <w:r w:rsidRPr="00292FE9">
              <w:rPr>
                <w:rFonts w:cs="Times New Roman"/>
              </w:rPr>
              <w:t> </w:t>
            </w:r>
            <w:r w:rsidRPr="00292FE9">
              <w:rPr>
                <w:cs/>
              </w:rPr>
              <w:t xml:space="preserve">วัดสมรรถนะการฟัง อ่านจับใจความ และคำศัพท์เทคนิคตามเกณฑ์ </w:t>
            </w:r>
            <w:r w:rsidRPr="00292FE9">
              <w:rPr>
                <w:rFonts w:cs="Times New Roman"/>
              </w:rPr>
              <w:t>CEFR B2</w:t>
            </w:r>
          </w:p>
          <w:p w14:paraId="4450E7D1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6EDA053B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1, 2</w:t>
            </w:r>
          </w:p>
        </w:tc>
        <w:tc>
          <w:tcPr>
            <w:tcW w:w="0" w:type="auto"/>
            <w:hideMark/>
          </w:tcPr>
          <w:p w14:paraId="3D078D23" w14:textId="4031430C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cs/>
              </w:rPr>
              <w:t xml:space="preserve">ครั้งที่ </w:t>
            </w:r>
            <w:r w:rsidR="00665766" w:rsidRPr="00292FE9">
              <w:rPr>
                <w:rFonts w:cs="Times New Roman"/>
              </w:rPr>
              <w:t>1-14</w:t>
            </w:r>
          </w:p>
        </w:tc>
        <w:tc>
          <w:tcPr>
            <w:tcW w:w="0" w:type="auto"/>
            <w:hideMark/>
          </w:tcPr>
          <w:p w14:paraId="65BE5659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20%</w:t>
            </w:r>
          </w:p>
        </w:tc>
      </w:tr>
      <w:tr w:rsidR="009A6820" w:rsidRPr="00292FE9" w14:paraId="1D059571" w14:textId="77777777" w:rsidTr="0084646C">
        <w:tc>
          <w:tcPr>
            <w:tcW w:w="0" w:type="auto"/>
            <w:hideMark/>
          </w:tcPr>
          <w:p w14:paraId="6B04E45E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PLO 1.2, PLO 2.1</w:t>
            </w:r>
          </w:p>
          <w:p w14:paraId="35B9D05A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347ADD3F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b/>
                <w:bCs/>
                <w:cs/>
              </w:rPr>
              <w:t>การนำเสนอและรายงานโครงงานวิจัย (</w:t>
            </w:r>
            <w:r w:rsidRPr="00292FE9">
              <w:rPr>
                <w:rFonts w:cs="Times New Roman"/>
                <w:b/>
                <w:bCs/>
              </w:rPr>
              <w:t>Research Project &amp; Presentation):</w:t>
            </w:r>
            <w:r w:rsidRPr="00292FE9">
              <w:rPr>
                <w:rFonts w:cs="Times New Roman"/>
              </w:rPr>
              <w:t> </w:t>
            </w:r>
            <w:r w:rsidRPr="00292FE9">
              <w:rPr>
                <w:cs/>
              </w:rPr>
              <w:t>ประเมินทักษะการเขียนแสดงความคิดเห็นและการนำเสนออภิปราย</w:t>
            </w:r>
          </w:p>
          <w:p w14:paraId="6886777A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09A26900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1, 3, 5</w:t>
            </w:r>
          </w:p>
        </w:tc>
        <w:tc>
          <w:tcPr>
            <w:tcW w:w="0" w:type="auto"/>
            <w:hideMark/>
          </w:tcPr>
          <w:p w14:paraId="36A2EB22" w14:textId="3CE5F3FC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cs/>
              </w:rPr>
              <w:t>ครั้งที่</w:t>
            </w:r>
            <w:r w:rsidRPr="00292FE9">
              <w:rPr>
                <w:rFonts w:cs="Times New Roman"/>
              </w:rPr>
              <w:t>, 14</w:t>
            </w:r>
          </w:p>
        </w:tc>
        <w:tc>
          <w:tcPr>
            <w:tcW w:w="0" w:type="auto"/>
            <w:hideMark/>
          </w:tcPr>
          <w:p w14:paraId="232351CB" w14:textId="7FC554DD" w:rsidR="009A6820" w:rsidRPr="00292FE9" w:rsidRDefault="00665766" w:rsidP="0084646C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9A6820" w:rsidRPr="00292FE9">
              <w:rPr>
                <w:rFonts w:cs="Times New Roman"/>
              </w:rPr>
              <w:t>0%</w:t>
            </w:r>
          </w:p>
        </w:tc>
      </w:tr>
      <w:tr w:rsidR="009A6820" w:rsidRPr="00292FE9" w14:paraId="3EEC4CC6" w14:textId="77777777" w:rsidTr="0084646C">
        <w:tc>
          <w:tcPr>
            <w:tcW w:w="0" w:type="auto"/>
            <w:hideMark/>
          </w:tcPr>
          <w:p w14:paraId="7A42C878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PLO 3.3, PLO 4.2, PLO 4.3</w:t>
            </w:r>
          </w:p>
          <w:p w14:paraId="6F119B2D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117B09A8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b/>
                <w:bCs/>
                <w:cs/>
              </w:rPr>
              <w:t>การศึกษาค้นคว้าด้วยตนเองออนไลน์และการมีส่วนร่วมในชั้นเรียน (</w:t>
            </w:r>
            <w:r w:rsidRPr="00292FE9">
              <w:rPr>
                <w:rFonts w:cs="Times New Roman"/>
                <w:b/>
                <w:bCs/>
              </w:rPr>
              <w:t>Online Self-study &amp; Class Participation):</w:t>
            </w:r>
            <w:r w:rsidRPr="00292FE9">
              <w:rPr>
                <w:rFonts w:cs="Times New Roman"/>
              </w:rPr>
              <w:t> </w:t>
            </w:r>
            <w:r w:rsidRPr="00292FE9">
              <w:rPr>
                <w:cs/>
              </w:rPr>
              <w:t>ประเมินวินัย การส่งงานตรงเวลา และการทำงานร่วมกับผู้อื่น</w:t>
            </w:r>
          </w:p>
          <w:p w14:paraId="382E32B2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5F5BA723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4, 5</w:t>
            </w:r>
          </w:p>
        </w:tc>
        <w:tc>
          <w:tcPr>
            <w:tcW w:w="0" w:type="auto"/>
            <w:hideMark/>
          </w:tcPr>
          <w:p w14:paraId="5A27C6B3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cs/>
              </w:rPr>
              <w:t xml:space="preserve">ครั้งที่ </w:t>
            </w:r>
            <w:r w:rsidRPr="00292FE9">
              <w:rPr>
                <w:rFonts w:cs="Times New Roman"/>
              </w:rPr>
              <w:t>1-14</w:t>
            </w:r>
          </w:p>
        </w:tc>
        <w:tc>
          <w:tcPr>
            <w:tcW w:w="0" w:type="auto"/>
            <w:hideMark/>
          </w:tcPr>
          <w:p w14:paraId="42FEAAD4" w14:textId="31A35099" w:rsidR="009A6820" w:rsidRPr="00292FE9" w:rsidRDefault="00665766" w:rsidP="0084646C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9A6820" w:rsidRPr="00292FE9">
              <w:rPr>
                <w:rFonts w:cs="Times New Roman"/>
              </w:rPr>
              <w:t>0%</w:t>
            </w:r>
          </w:p>
        </w:tc>
      </w:tr>
      <w:tr w:rsidR="009A6820" w:rsidRPr="00292FE9" w14:paraId="479A9833" w14:textId="77777777" w:rsidTr="0084646C">
        <w:tc>
          <w:tcPr>
            <w:tcW w:w="0" w:type="auto"/>
            <w:hideMark/>
          </w:tcPr>
          <w:p w14:paraId="0A4A25E5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PLO 1.1, PLO 1.2, PLO 2.1, PLO 2.2</w:t>
            </w:r>
          </w:p>
          <w:p w14:paraId="599C6D20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61134189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b/>
                <w:bCs/>
                <w:cs/>
              </w:rPr>
              <w:t>การสอบปลายภาค (</w:t>
            </w:r>
            <w:r w:rsidRPr="00292FE9">
              <w:rPr>
                <w:rFonts w:cs="Times New Roman"/>
                <w:b/>
                <w:bCs/>
              </w:rPr>
              <w:t>Final Examination):</w:t>
            </w:r>
            <w:r w:rsidRPr="00292FE9">
              <w:rPr>
                <w:rFonts w:cs="Times New Roman"/>
              </w:rPr>
              <w:t> </w:t>
            </w:r>
            <w:r w:rsidRPr="00292FE9">
              <w:rPr>
                <w:cs/>
              </w:rPr>
              <w:t xml:space="preserve">วัดสมรรถนะรวมด้านการฟัง อ่าน และเขียนภาษาอังกฤษระดับ </w:t>
            </w:r>
            <w:r w:rsidRPr="00292FE9">
              <w:rPr>
                <w:rFonts w:cs="Times New Roman"/>
              </w:rPr>
              <w:t>CEFR B2</w:t>
            </w:r>
          </w:p>
          <w:p w14:paraId="3AC6079A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5A1E68D3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1, 2, 3</w:t>
            </w:r>
          </w:p>
        </w:tc>
        <w:tc>
          <w:tcPr>
            <w:tcW w:w="0" w:type="auto"/>
            <w:hideMark/>
          </w:tcPr>
          <w:p w14:paraId="5BA8443D" w14:textId="77777777" w:rsidR="009A6820" w:rsidRPr="00292FE9" w:rsidRDefault="009A6820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cs/>
              </w:rPr>
              <w:t xml:space="preserve">สัปดาห์สอบปลายภาค (หรือครั้งที่ </w:t>
            </w:r>
            <w:r w:rsidRPr="00292FE9">
              <w:rPr>
                <w:rFonts w:cs="Times New Roman"/>
              </w:rPr>
              <w:t>15)</w:t>
            </w:r>
          </w:p>
          <w:p w14:paraId="614EACFA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224EE457" w14:textId="122C0EE5" w:rsidR="009A6820" w:rsidRPr="00292FE9" w:rsidRDefault="00665766" w:rsidP="0084646C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9A6820" w:rsidRPr="00292FE9">
              <w:rPr>
                <w:rFonts w:cs="Times New Roman"/>
              </w:rPr>
              <w:t>0%</w:t>
            </w:r>
          </w:p>
        </w:tc>
      </w:tr>
      <w:tr w:rsidR="009A6820" w:rsidRPr="00292FE9" w14:paraId="086891F9" w14:textId="77777777" w:rsidTr="0084646C">
        <w:tc>
          <w:tcPr>
            <w:tcW w:w="0" w:type="auto"/>
            <w:hideMark/>
          </w:tcPr>
          <w:p w14:paraId="10CDB805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b/>
                <w:bCs/>
                <w:cs/>
              </w:rPr>
              <w:t>รวม (</w:t>
            </w:r>
            <w:r w:rsidRPr="00292FE9">
              <w:rPr>
                <w:rFonts w:cs="Times New Roman"/>
                <w:b/>
                <w:bCs/>
              </w:rPr>
              <w:t>Total)</w:t>
            </w:r>
          </w:p>
        </w:tc>
        <w:tc>
          <w:tcPr>
            <w:tcW w:w="0" w:type="auto"/>
            <w:hideMark/>
          </w:tcPr>
          <w:p w14:paraId="3F1942FA" w14:textId="77777777" w:rsidR="009A6820" w:rsidRPr="00292FE9" w:rsidRDefault="009A6820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472B3C46" w14:textId="77777777" w:rsidR="009A6820" w:rsidRPr="00292FE9" w:rsidRDefault="009A6820" w:rsidP="0084646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0B41FE5" w14:textId="77777777" w:rsidR="009A6820" w:rsidRPr="00292FE9" w:rsidRDefault="009A6820" w:rsidP="0084646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938858E" w14:textId="77777777" w:rsidR="009A6820" w:rsidRPr="00292FE9" w:rsidRDefault="009A6820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100%</w:t>
            </w:r>
          </w:p>
        </w:tc>
      </w:tr>
    </w:tbl>
    <w:p w14:paraId="25C6F22A" w14:textId="77777777" w:rsidR="009A6820" w:rsidRDefault="009A6820" w:rsidP="00424BF1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</w:p>
    <w:p w14:paraId="011E2E9A" w14:textId="56555053" w:rsidR="00424BF1" w:rsidRPr="00DE684A" w:rsidRDefault="00424BF1" w:rsidP="00DE684A">
      <w:pPr>
        <w:pStyle w:val="ListParagraph"/>
        <w:numPr>
          <w:ilvl w:val="0"/>
          <w:numId w:val="7"/>
        </w:numPr>
        <w:spacing w:before="100" w:beforeAutospacing="1" w:after="100" w:afterAutospacing="1"/>
        <w:outlineLvl w:val="2"/>
        <w:rPr>
          <w:rFonts w:cs="Times New Roman"/>
          <w:b/>
          <w:bCs/>
          <w:color w:val="000000"/>
          <w:sz w:val="27"/>
          <w:szCs w:val="27"/>
        </w:rPr>
      </w:pPr>
      <w:r w:rsidRPr="00DE684A">
        <w:rPr>
          <w:b/>
          <w:bCs/>
          <w:color w:val="000000"/>
          <w:sz w:val="27"/>
          <w:szCs w:val="27"/>
          <w:cs/>
        </w:rPr>
        <w:t xml:space="preserve">ตารางความเชื่อมโยงสมรรถนะสำคัญกับ </w:t>
      </w:r>
      <w:r w:rsidRPr="00DE684A">
        <w:rPr>
          <w:rFonts w:cs="Times New Roman"/>
          <w:b/>
          <w:bCs/>
          <w:color w:val="000000"/>
          <w:sz w:val="27"/>
          <w:szCs w:val="27"/>
        </w:rPr>
        <w:t>CLOs (Competencies Mapping with CLOs)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9"/>
        <w:gridCol w:w="1164"/>
        <w:gridCol w:w="936"/>
        <w:gridCol w:w="4144"/>
      </w:tblGrid>
      <w:tr w:rsidR="00424BF1" w:rsidRPr="00292FE9" w14:paraId="5DA2F642" w14:textId="77777777" w:rsidTr="0084646C">
        <w:tc>
          <w:tcPr>
            <w:tcW w:w="0" w:type="auto"/>
            <w:hideMark/>
          </w:tcPr>
          <w:p w14:paraId="7DEE6AC3" w14:textId="77777777" w:rsidR="00424BF1" w:rsidRPr="00292FE9" w:rsidRDefault="00424BF1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t>สมรรถนะสำคัญ (</w:t>
            </w:r>
            <w:r w:rsidRPr="00292FE9">
              <w:rPr>
                <w:rFonts w:cs="Times New Roman"/>
                <w:b/>
                <w:bCs/>
              </w:rPr>
              <w:t xml:space="preserve">Key </w:t>
            </w:r>
            <w:proofErr w:type="spellStart"/>
            <w:r w:rsidRPr="00292FE9">
              <w:rPr>
                <w:rFonts w:cs="Times New Roman"/>
                <w:b/>
                <w:bCs/>
              </w:rPr>
              <w:t>Gen.Ed</w:t>
            </w:r>
            <w:proofErr w:type="spellEnd"/>
            <w:r w:rsidRPr="00292FE9">
              <w:rPr>
                <w:rFonts w:cs="Times New Roman"/>
                <w:b/>
                <w:bCs/>
              </w:rPr>
              <w:t>. Competency)</w:t>
            </w:r>
          </w:p>
        </w:tc>
        <w:tc>
          <w:tcPr>
            <w:tcW w:w="0" w:type="auto"/>
            <w:hideMark/>
          </w:tcPr>
          <w:p w14:paraId="3E82AA1C" w14:textId="77777777" w:rsidR="00424BF1" w:rsidRPr="00292FE9" w:rsidRDefault="00424BF1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rFonts w:cs="Times New Roman"/>
                <w:b/>
                <w:bCs/>
              </w:rPr>
              <w:t xml:space="preserve">CLOs </w:t>
            </w:r>
            <w:r w:rsidRPr="00292FE9">
              <w:rPr>
                <w:b/>
                <w:bCs/>
                <w:cs/>
              </w:rPr>
              <w:t>ที่สอดคล้อง</w:t>
            </w:r>
          </w:p>
        </w:tc>
        <w:tc>
          <w:tcPr>
            <w:tcW w:w="0" w:type="auto"/>
            <w:hideMark/>
          </w:tcPr>
          <w:p w14:paraId="35C4CF5C" w14:textId="77777777" w:rsidR="00424BF1" w:rsidRPr="00292FE9" w:rsidRDefault="00424BF1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t>ระดับการส่งเสริม (</w:t>
            </w:r>
            <w:r w:rsidRPr="00292FE9">
              <w:rPr>
                <w:rFonts w:cs="Times New Roman"/>
                <w:b/>
                <w:bCs/>
              </w:rPr>
              <w:t>0-5)</w:t>
            </w:r>
          </w:p>
        </w:tc>
        <w:tc>
          <w:tcPr>
            <w:tcW w:w="0" w:type="auto"/>
            <w:hideMark/>
          </w:tcPr>
          <w:p w14:paraId="5A53D86F" w14:textId="77777777" w:rsidR="00424BF1" w:rsidRPr="00292FE9" w:rsidRDefault="00424BF1" w:rsidP="0084646C">
            <w:pPr>
              <w:jc w:val="center"/>
              <w:rPr>
                <w:rFonts w:cs="Times New Roman"/>
                <w:b/>
                <w:bCs/>
              </w:rPr>
            </w:pPr>
            <w:r w:rsidRPr="00292FE9">
              <w:rPr>
                <w:b/>
                <w:bCs/>
                <w:cs/>
              </w:rPr>
              <w:t>เหตุผลประกอบ / หลักฐานเชิงประจักษ์ (</w:t>
            </w:r>
            <w:r w:rsidRPr="00292FE9">
              <w:rPr>
                <w:rFonts w:cs="Times New Roman"/>
                <w:b/>
                <w:bCs/>
              </w:rPr>
              <w:t>Evidence / Justification)</w:t>
            </w:r>
          </w:p>
        </w:tc>
      </w:tr>
      <w:tr w:rsidR="00424BF1" w:rsidRPr="00292FE9" w14:paraId="565E14B2" w14:textId="77777777" w:rsidTr="0084646C">
        <w:tc>
          <w:tcPr>
            <w:tcW w:w="0" w:type="auto"/>
            <w:hideMark/>
          </w:tcPr>
          <w:p w14:paraId="4FCE3D4F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 xml:space="preserve">1. </w:t>
            </w:r>
            <w:r w:rsidRPr="00292FE9">
              <w:rPr>
                <w:b/>
                <w:bCs/>
                <w:cs/>
              </w:rPr>
              <w:t>การสื่อสารอย่างมีประสิทธิภาพ (</w:t>
            </w:r>
            <w:r w:rsidRPr="00292FE9">
              <w:rPr>
                <w:rFonts w:cs="Times New Roman"/>
                <w:b/>
                <w:bCs/>
              </w:rPr>
              <w:t>Effective Communication)</w:t>
            </w:r>
          </w:p>
          <w:p w14:paraId="3612D8CA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0C13961A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CLO 1, CLO 2, CLO 3</w:t>
            </w:r>
          </w:p>
        </w:tc>
        <w:tc>
          <w:tcPr>
            <w:tcW w:w="0" w:type="auto"/>
            <w:hideMark/>
          </w:tcPr>
          <w:p w14:paraId="66721951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0" w:type="auto"/>
            <w:hideMark/>
          </w:tcPr>
          <w:p w14:paraId="42422945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cs/>
              </w:rPr>
              <w:t xml:space="preserve">รายวิชานี้เน้นพัฒนาสมรรถนะภาษาอังกฤษตามเกณฑ์ </w:t>
            </w:r>
            <w:r w:rsidRPr="00292FE9">
              <w:rPr>
                <w:rFonts w:cs="Times New Roman"/>
              </w:rPr>
              <w:t xml:space="preserve">CEFR </w:t>
            </w:r>
            <w:r w:rsidRPr="00292FE9">
              <w:rPr>
                <w:cs/>
              </w:rPr>
              <w:t xml:space="preserve">ระดับ </w:t>
            </w:r>
            <w:r w:rsidRPr="00292FE9">
              <w:rPr>
                <w:rFonts w:cs="Times New Roman"/>
              </w:rPr>
              <w:t xml:space="preserve">B2 </w:t>
            </w:r>
            <w:r w:rsidRPr="00292FE9">
              <w:rPr>
                <w:cs/>
              </w:rPr>
              <w:t xml:space="preserve">ทั้งด้านการฟัง พูด อ่านจับใจความเอกสารวิชาการ และการเขียนแสดงความคิดเห็นพร้อมให้เหตุผลสนับสนุนผ่านกิจกรรม </w:t>
            </w:r>
            <w:r w:rsidRPr="00292FE9">
              <w:rPr>
                <w:rFonts w:cs="Times New Roman"/>
              </w:rPr>
              <w:t xml:space="preserve">Active Learning </w:t>
            </w:r>
            <w:r w:rsidRPr="00292FE9">
              <w:rPr>
                <w:cs/>
              </w:rPr>
              <w:t>อย่างเข้มข้น</w:t>
            </w:r>
          </w:p>
          <w:p w14:paraId="7F3604AB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</w:tr>
      <w:tr w:rsidR="00424BF1" w:rsidRPr="00292FE9" w14:paraId="63BBD5D4" w14:textId="77777777" w:rsidTr="0084646C">
        <w:tc>
          <w:tcPr>
            <w:tcW w:w="0" w:type="auto"/>
            <w:hideMark/>
          </w:tcPr>
          <w:p w14:paraId="724CE52D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 xml:space="preserve">2. </w:t>
            </w:r>
            <w:r w:rsidRPr="00292FE9">
              <w:rPr>
                <w:b/>
                <w:bCs/>
                <w:cs/>
              </w:rPr>
              <w:t>ความร่วมมือและการทำงานเป็นทีม (</w:t>
            </w:r>
            <w:r w:rsidRPr="00292FE9">
              <w:rPr>
                <w:rFonts w:cs="Times New Roman"/>
                <w:b/>
                <w:bCs/>
              </w:rPr>
              <w:t>Collaboration &amp; Teamwork)</w:t>
            </w:r>
          </w:p>
          <w:p w14:paraId="0B00DA80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3ACB0A3C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CLO 4, CLO 5</w:t>
            </w:r>
          </w:p>
        </w:tc>
        <w:tc>
          <w:tcPr>
            <w:tcW w:w="0" w:type="auto"/>
            <w:hideMark/>
          </w:tcPr>
          <w:p w14:paraId="1A54804F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36CB0861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cs/>
              </w:rPr>
              <w:t>มีการจัดทำรายงานโครงงานวิจัยเป็นกลุ่ม (</w:t>
            </w:r>
            <w:r w:rsidRPr="00292FE9">
              <w:rPr>
                <w:rFonts w:cs="Times New Roman"/>
              </w:rPr>
              <w:t xml:space="preserve">Research Project) </w:t>
            </w:r>
            <w:r w:rsidRPr="00292FE9">
              <w:rPr>
                <w:cs/>
              </w:rPr>
              <w:t xml:space="preserve">และกิจกรรมการเรียนรู้แบบร่วมมือ ซึ่งประเมินผลผ่านการทำงานร่วมกัน ความรับผิดชอบในบทบาทหน้าที่ และ </w:t>
            </w:r>
            <w:r w:rsidRPr="00292FE9">
              <w:rPr>
                <w:rFonts w:cs="Times New Roman"/>
              </w:rPr>
              <w:t>Peer Assessment</w:t>
            </w:r>
          </w:p>
          <w:p w14:paraId="260D3520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</w:tr>
      <w:tr w:rsidR="00424BF1" w:rsidRPr="00292FE9" w14:paraId="75D1D5AB" w14:textId="77777777" w:rsidTr="0084646C">
        <w:tc>
          <w:tcPr>
            <w:tcW w:w="0" w:type="auto"/>
            <w:hideMark/>
          </w:tcPr>
          <w:p w14:paraId="3807119D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 xml:space="preserve">3. </w:t>
            </w:r>
            <w:r w:rsidRPr="00292FE9">
              <w:rPr>
                <w:b/>
                <w:bCs/>
                <w:cs/>
              </w:rPr>
              <w:t>การจัดการตนเองและสุขภาวะ (</w:t>
            </w:r>
            <w:r w:rsidRPr="00292FE9">
              <w:rPr>
                <w:rFonts w:cs="Times New Roman"/>
                <w:b/>
                <w:bCs/>
              </w:rPr>
              <w:t>Self-Management &amp; Lifelong Learning)</w:t>
            </w:r>
          </w:p>
          <w:p w14:paraId="023B8796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40CD26E9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CLO 4, CLO 5</w:t>
            </w:r>
          </w:p>
        </w:tc>
        <w:tc>
          <w:tcPr>
            <w:tcW w:w="0" w:type="auto"/>
            <w:hideMark/>
          </w:tcPr>
          <w:p w14:paraId="195A92F0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42C3C6F2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cs/>
              </w:rPr>
              <w:t xml:space="preserve">ผู้เรียนต้องบริหารจัดการเวลาในการศึกษาเรียนรู้ด้วยตนเองผ่านระบบ </w:t>
            </w:r>
            <w:r w:rsidRPr="00292FE9">
              <w:rPr>
                <w:rFonts w:cs="Times New Roman"/>
              </w:rPr>
              <w:t xml:space="preserve">Online Self-Study </w:t>
            </w:r>
            <w:r w:rsidRPr="00292FE9">
              <w:rPr>
                <w:cs/>
              </w:rPr>
              <w:t>และส่งมอบชิ้นงานโครงงานตามกำหนดเวลา ซึ่งส่งเสริมการเรียนรู้ตลอดชีวิตและการควบคุมตนเอง</w:t>
            </w:r>
          </w:p>
          <w:p w14:paraId="6BB40FDF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</w:tr>
      <w:tr w:rsidR="00424BF1" w:rsidRPr="00292FE9" w14:paraId="08BA62C0" w14:textId="77777777" w:rsidTr="0084646C">
        <w:tc>
          <w:tcPr>
            <w:tcW w:w="0" w:type="auto"/>
            <w:hideMark/>
          </w:tcPr>
          <w:p w14:paraId="0DFF0479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lastRenderedPageBreak/>
              <w:t xml:space="preserve">4. </w:t>
            </w:r>
            <w:r w:rsidRPr="00292FE9">
              <w:rPr>
                <w:b/>
                <w:bCs/>
                <w:cs/>
              </w:rPr>
              <w:t>การคิดเชิงวิพากษ์และแก้ปัญหา (</w:t>
            </w:r>
            <w:r w:rsidRPr="00292FE9">
              <w:rPr>
                <w:rFonts w:cs="Times New Roman"/>
                <w:b/>
                <w:bCs/>
              </w:rPr>
              <w:t>Critical Thinking &amp; Problem Solving)</w:t>
            </w:r>
          </w:p>
          <w:p w14:paraId="0B5B5979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  <w:tc>
          <w:tcPr>
            <w:tcW w:w="0" w:type="auto"/>
            <w:hideMark/>
          </w:tcPr>
          <w:p w14:paraId="4A841D52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</w:rPr>
              <w:t>CLO 2, CLO 3</w:t>
            </w:r>
          </w:p>
        </w:tc>
        <w:tc>
          <w:tcPr>
            <w:tcW w:w="0" w:type="auto"/>
            <w:hideMark/>
          </w:tcPr>
          <w:p w14:paraId="4965ACA1" w14:textId="77777777" w:rsidR="00424BF1" w:rsidRPr="00292FE9" w:rsidRDefault="00424BF1" w:rsidP="0084646C">
            <w:pPr>
              <w:rPr>
                <w:rFonts w:cs="Times New Roman"/>
              </w:rPr>
            </w:pPr>
            <w:r w:rsidRPr="00292FE9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5C9C6E29" w14:textId="77777777" w:rsidR="00424BF1" w:rsidRPr="00292FE9" w:rsidRDefault="00424BF1" w:rsidP="0084646C">
            <w:pPr>
              <w:spacing w:before="100" w:beforeAutospacing="1" w:after="100" w:afterAutospacing="1"/>
              <w:rPr>
                <w:rFonts w:cs="Times New Roman"/>
              </w:rPr>
            </w:pPr>
            <w:r w:rsidRPr="00292FE9">
              <w:rPr>
                <w:cs/>
              </w:rPr>
              <w:t>เน้นฝึกการวิเคราะห์จับใจความบทความทางวิชาการ การแยกแยะข้อเท็จจริง ข้อคิดเห็น และการสร้างข้ออภิปรายโต้แย้งที่มีเหตุผลสนับสนุนในประเด็นสังคมและสถานการณ์จำลอง</w:t>
            </w:r>
          </w:p>
          <w:p w14:paraId="783AF448" w14:textId="77777777" w:rsidR="00424BF1" w:rsidRPr="00292FE9" w:rsidRDefault="00424BF1" w:rsidP="0084646C">
            <w:pPr>
              <w:rPr>
                <w:rFonts w:cs="Times New Roman"/>
              </w:rPr>
            </w:pPr>
          </w:p>
        </w:tc>
      </w:tr>
    </w:tbl>
    <w:p w14:paraId="7D8D7CD2" w14:textId="77777777" w:rsidR="00DB0BD8" w:rsidRDefault="00DB0BD8" w:rsidP="00DB0BD8">
      <w:pPr>
        <w:rPr>
          <w:lang w:bidi="th-TH"/>
        </w:rPr>
      </w:pPr>
    </w:p>
    <w:p w14:paraId="37FA7A9A" w14:textId="77777777" w:rsidR="00DB0BD8" w:rsidRPr="00AA468D" w:rsidRDefault="00DB0BD8" w:rsidP="00DB0BD8">
      <w:pPr>
        <w:rPr>
          <w:lang w:bidi="th-TH"/>
        </w:rPr>
      </w:pPr>
    </w:p>
    <w:p w14:paraId="1F3E3898" w14:textId="77777777" w:rsidR="00DB0BD8" w:rsidRDefault="00DB0BD8" w:rsidP="00DB0BD8">
      <w:pPr>
        <w:pStyle w:val="Heading5"/>
        <w:spacing w:before="0" w:after="0"/>
        <w:jc w:val="center"/>
        <w:rPr>
          <w:rFonts w:ascii="Angsana New" w:hAnsi="Angsana New"/>
          <w:i/>
          <w:iCs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/>
          <w:sz w:val="32"/>
          <w:szCs w:val="32"/>
          <w:lang w:bidi="th-TH"/>
        </w:rPr>
        <w:t>5</w:t>
      </w:r>
      <w:r w:rsidRPr="00436FEA">
        <w:rPr>
          <w:rFonts w:ascii="Angsana New" w:hAnsi="Angsana New"/>
          <w:sz w:val="32"/>
          <w:szCs w:val="32"/>
          <w:cs/>
          <w:lang w:bidi="th-TH"/>
        </w:rPr>
        <w:t xml:space="preserve"> ทรัพยากรประกอบการเรียน</w:t>
      </w:r>
      <w:r>
        <w:rPr>
          <w:rFonts w:ascii="Angsana New" w:hAnsi="Angsana New" w:hint="cs"/>
          <w:sz w:val="32"/>
          <w:szCs w:val="32"/>
          <w:cs/>
          <w:lang w:bidi="th-TH"/>
        </w:rPr>
        <w:t>การสอน</w:t>
      </w:r>
    </w:p>
    <w:p w14:paraId="310DE01C" w14:textId="77777777" w:rsidR="00DB0BD8" w:rsidRPr="00FE4148" w:rsidRDefault="00DB0BD8" w:rsidP="00DB0BD8">
      <w:pPr>
        <w:rPr>
          <w:cs/>
          <w:lang w:bidi="th-TH"/>
        </w:rPr>
      </w:pPr>
    </w:p>
    <w:p w14:paraId="7C5B512F" w14:textId="77777777" w:rsidR="00DB0BD8" w:rsidRDefault="00DB0BD8" w:rsidP="00DB0BD8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ตำราและเอกสารหลัก</w:t>
      </w:r>
    </w:p>
    <w:p w14:paraId="25A5657A" w14:textId="2BF3793F" w:rsidR="00D86EDD" w:rsidRPr="00D86EDD" w:rsidRDefault="00D86EDD" w:rsidP="00D86EDD">
      <w:pPr>
        <w:jc w:val="both"/>
        <w:outlineLvl w:val="0"/>
        <w:rPr>
          <w:i/>
          <w:iCs/>
          <w:lang w:bidi="th-TH"/>
        </w:rPr>
      </w:pPr>
      <w:r w:rsidRPr="00D86EDD">
        <w:rPr>
          <w:i/>
          <w:iCs/>
          <w:lang w:bidi="th-TH"/>
        </w:rPr>
        <w:t>English Discoveries Student Workbook &amp;</w:t>
      </w:r>
      <w:r>
        <w:rPr>
          <w:i/>
          <w:iCs/>
          <w:lang w:bidi="th-TH"/>
        </w:rPr>
        <w:t xml:space="preserve"> </w:t>
      </w:r>
      <w:r w:rsidRPr="00D86EDD">
        <w:rPr>
          <w:i/>
          <w:iCs/>
          <w:lang w:bidi="th-TH"/>
        </w:rPr>
        <w:t>Handouts (Advanced 1). United States:</w:t>
      </w:r>
    </w:p>
    <w:p w14:paraId="5532C166" w14:textId="77777777" w:rsidR="00D86EDD" w:rsidRPr="00D86EDD" w:rsidRDefault="00D86EDD" w:rsidP="00D86EDD">
      <w:pPr>
        <w:jc w:val="both"/>
        <w:outlineLvl w:val="0"/>
        <w:rPr>
          <w:i/>
          <w:iCs/>
          <w:lang w:bidi="th-TH"/>
        </w:rPr>
      </w:pPr>
      <w:proofErr w:type="spellStart"/>
      <w:r w:rsidRPr="00D86EDD">
        <w:rPr>
          <w:i/>
          <w:iCs/>
          <w:lang w:bidi="th-TH"/>
        </w:rPr>
        <w:t>Edusoft</w:t>
      </w:r>
      <w:proofErr w:type="spellEnd"/>
      <w:r w:rsidRPr="00D86EDD">
        <w:rPr>
          <w:i/>
          <w:iCs/>
          <w:lang w:bidi="th-TH"/>
        </w:rPr>
        <w:t xml:space="preserve"> Ltd., 2018.</w:t>
      </w:r>
    </w:p>
    <w:p w14:paraId="17325C38" w14:textId="77777777" w:rsidR="00D86EDD" w:rsidRPr="00D86EDD" w:rsidRDefault="00D86EDD" w:rsidP="00D86EDD">
      <w:pPr>
        <w:jc w:val="both"/>
        <w:outlineLvl w:val="0"/>
        <w:rPr>
          <w:i/>
          <w:iCs/>
          <w:lang w:bidi="th-TH"/>
        </w:rPr>
      </w:pPr>
    </w:p>
    <w:p w14:paraId="1E482359" w14:textId="383291DF" w:rsidR="00D86EDD" w:rsidRPr="00D86EDD" w:rsidRDefault="00D86EDD" w:rsidP="00D86EDD">
      <w:pPr>
        <w:jc w:val="both"/>
        <w:outlineLvl w:val="0"/>
        <w:rPr>
          <w:i/>
          <w:iCs/>
          <w:lang w:bidi="th-TH"/>
        </w:rPr>
      </w:pPr>
      <w:r w:rsidRPr="00D86EDD">
        <w:rPr>
          <w:i/>
          <w:iCs/>
          <w:lang w:bidi="th-TH"/>
        </w:rPr>
        <w:t>English Discoveries Online (Advanced 1</w:t>
      </w:r>
      <w:proofErr w:type="gramStart"/>
      <w:r w:rsidRPr="00D86EDD">
        <w:rPr>
          <w:i/>
          <w:iCs/>
          <w:lang w:bidi="th-TH"/>
        </w:rPr>
        <w:t>),available</w:t>
      </w:r>
      <w:proofErr w:type="gramEnd"/>
      <w:r w:rsidRPr="00D86EDD">
        <w:rPr>
          <w:i/>
          <w:iCs/>
          <w:lang w:bidi="th-TH"/>
        </w:rPr>
        <w:t xml:space="preserve"> at https://ed.engdis.com/ohec.</w:t>
      </w:r>
    </w:p>
    <w:p w14:paraId="745F840B" w14:textId="5080CFB8" w:rsidR="00DB0BD8" w:rsidRPr="009517EF" w:rsidRDefault="00D86EDD" w:rsidP="00D86EDD">
      <w:pPr>
        <w:jc w:val="both"/>
        <w:outlineLvl w:val="0"/>
        <w:rPr>
          <w:i/>
          <w:iCs/>
          <w:lang w:bidi="th-TH"/>
        </w:rPr>
      </w:pPr>
      <w:r w:rsidRPr="00D86EDD">
        <w:rPr>
          <w:i/>
          <w:iCs/>
          <w:lang w:bidi="th-TH"/>
        </w:rPr>
        <w:t xml:space="preserve">United States: </w:t>
      </w:r>
      <w:proofErr w:type="spellStart"/>
      <w:r w:rsidRPr="00D86EDD">
        <w:rPr>
          <w:i/>
          <w:iCs/>
          <w:lang w:bidi="th-TH"/>
        </w:rPr>
        <w:t>Edusoft</w:t>
      </w:r>
      <w:proofErr w:type="spellEnd"/>
      <w:r w:rsidRPr="00D86EDD">
        <w:rPr>
          <w:i/>
          <w:iCs/>
          <w:lang w:bidi="th-TH"/>
        </w:rPr>
        <w:t xml:space="preserve"> Ltd., 2026.</w:t>
      </w:r>
    </w:p>
    <w:p w14:paraId="0F599748" w14:textId="77777777" w:rsidR="00DB0BD8" w:rsidRDefault="00DB0BD8" w:rsidP="00DB0BD8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14:paraId="7B0D4D3D" w14:textId="6819228B" w:rsidR="00DB0BD8" w:rsidRDefault="00A24B76" w:rsidP="00DB0BD8">
      <w:pPr>
        <w:tabs>
          <w:tab w:val="left" w:pos="360"/>
        </w:tabs>
        <w:rPr>
          <w:rFonts w:ascii="Angsana New" w:hAnsi="Angsana New"/>
          <w:color w:val="000000"/>
          <w:sz w:val="32"/>
          <w:szCs w:val="32"/>
          <w:lang w:bidi="th-TH"/>
        </w:rPr>
      </w:pPr>
      <w:r w:rsidRPr="00D86EDD">
        <w:rPr>
          <w:i/>
          <w:iCs/>
          <w:lang w:bidi="th-TH"/>
        </w:rPr>
        <w:t>English Discoveries Online (Advanced 1)</w:t>
      </w:r>
    </w:p>
    <w:p w14:paraId="4859242E" w14:textId="77777777" w:rsidR="00DB0BD8" w:rsidRPr="009517EF" w:rsidRDefault="00DB0BD8" w:rsidP="00DB0BD8">
      <w:pPr>
        <w:tabs>
          <w:tab w:val="left" w:pos="360"/>
        </w:tabs>
        <w:rPr>
          <w:rFonts w:ascii="Angsana New" w:hAnsi="Angsana New"/>
          <w:color w:val="000000"/>
          <w:sz w:val="32"/>
          <w:szCs w:val="32"/>
          <w:lang w:bidi="th-TH"/>
        </w:rPr>
      </w:pPr>
    </w:p>
    <w:p w14:paraId="1ECDDEB1" w14:textId="77777777" w:rsidR="00DB0BD8" w:rsidRDefault="00DB0BD8" w:rsidP="00DB0BD8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14:paraId="1AA2F8DF" w14:textId="25F59058" w:rsidR="00DB0BD8" w:rsidRPr="005F43F2" w:rsidRDefault="00A24B76" w:rsidP="00DB0BD8">
      <w:pPr>
        <w:jc w:val="thaiDistribute"/>
        <w:rPr>
          <w:rFonts w:ascii="Angsana New" w:hAnsi="Angsana New"/>
          <w:i/>
          <w:iCs/>
          <w:sz w:val="32"/>
          <w:szCs w:val="32"/>
          <w:lang w:bidi="th-TH"/>
        </w:rPr>
      </w:pPr>
      <w:r w:rsidRPr="005F43F2">
        <w:rPr>
          <w:rFonts w:ascii="Angsana New" w:hAnsi="Angsana New"/>
          <w:i/>
          <w:iCs/>
          <w:sz w:val="32"/>
          <w:szCs w:val="32"/>
          <w:lang w:bidi="th-TH"/>
        </w:rPr>
        <w:t xml:space="preserve">English Discoveries </w:t>
      </w:r>
      <w:r w:rsidR="00DA63FB">
        <w:rPr>
          <w:rFonts w:ascii="Angsana New" w:hAnsi="Angsana New"/>
          <w:i/>
          <w:iCs/>
          <w:sz w:val="32"/>
          <w:szCs w:val="32"/>
          <w:lang w:bidi="th-TH"/>
        </w:rPr>
        <w:t xml:space="preserve">Forum </w:t>
      </w:r>
    </w:p>
    <w:p w14:paraId="79324133" w14:textId="77777777" w:rsidR="00DB0BD8" w:rsidRPr="008D6F49" w:rsidRDefault="00DB0BD8" w:rsidP="00DB0BD8">
      <w:pPr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17FC3897" w14:textId="77777777" w:rsidR="00DB0BD8" w:rsidRPr="008E750A" w:rsidRDefault="00DB0BD8" w:rsidP="00DB0BD8">
      <w:pPr>
        <w:jc w:val="center"/>
        <w:rPr>
          <w:rFonts w:ascii="AngsanaUPC" w:hAnsi="AngsanaUPC" w:cs="AngsanaUPC"/>
          <w:b/>
          <w:bCs/>
          <w:sz w:val="32"/>
          <w:szCs w:val="32"/>
          <w:lang w:bidi="th-TH"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 xml:space="preserve">หมวดที่ 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th-TH"/>
        </w:rPr>
        <w:t>6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 xml:space="preserve"> การประเมินและปรับปรุงการดำเนินการของรายวิชา</w:t>
      </w:r>
    </w:p>
    <w:p w14:paraId="4213C475" w14:textId="77777777" w:rsidR="00DB0BD8" w:rsidRPr="008E750A" w:rsidRDefault="00DB0BD8" w:rsidP="00DB0BD8">
      <w:pPr>
        <w:ind w:left="396" w:hanging="396"/>
        <w:rPr>
          <w:rFonts w:ascii="AngsanaUPC" w:hAnsi="AngsanaUPC" w:cs="AngsanaUPC"/>
          <w:b/>
          <w:bCs/>
          <w:sz w:val="32"/>
          <w:szCs w:val="32"/>
          <w:cs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1</w:t>
      </w:r>
      <w:r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กลยุทธ์การประเมินประสิทธิผลกระบวนวิชาโดย</w:t>
      </w:r>
      <w:r w:rsidRPr="008E750A">
        <w:rPr>
          <w:rFonts w:ascii="AngsanaUPC" w:hAnsi="AngsanaUPC" w:cs="AngsanaUPC" w:hint="cs"/>
          <w:b/>
          <w:bCs/>
          <w:vanish/>
          <w:sz w:val="32"/>
          <w:szCs w:val="32"/>
          <w:cs/>
          <w:lang w:bidi="th-TH"/>
        </w:rPr>
        <w:t>น</w:t>
      </w:r>
      <w:r w:rsidRPr="008E750A">
        <w:rPr>
          <w:rFonts w:ascii="AngsanaUPC" w:hAnsi="AngsanaUPC" w:cs="AngsanaUPC" w:hint="cs"/>
          <w:b/>
          <w:bCs/>
          <w:vanish/>
          <w:sz w:val="32"/>
          <w:szCs w:val="32"/>
          <w:cs/>
        </w:rPr>
        <w:t xml:space="preserve">     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นักศึกษา</w:t>
      </w:r>
    </w:p>
    <w:p w14:paraId="0B64A0E9" w14:textId="77777777" w:rsidR="00DB0BD8" w:rsidRDefault="00DB0BD8" w:rsidP="00DB0BD8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  <w:cs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 w:rsidRPr="008E750A">
        <w:rPr>
          <w:rFonts w:ascii="AngsanaUPC" w:hAnsi="AngsanaUPC" w:cs="AngsanaUPC" w:hint="cs"/>
          <w:sz w:val="32"/>
          <w:szCs w:val="32"/>
          <w:cs/>
        </w:rPr>
        <w:tab/>
      </w:r>
      <w:r w:rsidRPr="008E750A">
        <w:rPr>
          <w:rFonts w:ascii="AngsanaUPC" w:hAnsi="AngsanaUPC" w:cs="AngsanaUPC" w:hint="cs"/>
          <w:sz w:val="32"/>
          <w:szCs w:val="32"/>
        </w:rPr>
        <w:tab/>
      </w:r>
      <w:r>
        <w:rPr>
          <w:rFonts w:ascii="AngsanaUPC" w:hAnsi="AngsanaUPC" w:cs="AngsanaUPC" w:hint="cs"/>
          <w:sz w:val="32"/>
          <w:szCs w:val="32"/>
          <w:cs/>
          <w:lang w:bidi="th-TH"/>
        </w:rPr>
        <w:t>การประเมินประสิทธิภาพการสอนโดยนักศึกษา</w:t>
      </w:r>
    </w:p>
    <w:p w14:paraId="2E7DCD68" w14:textId="77777777" w:rsidR="00DB0BD8" w:rsidRPr="008E750A" w:rsidRDefault="00DB0BD8" w:rsidP="00DB0BD8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แบบประเมินกระบวนวิชา</w:t>
      </w:r>
    </w:p>
    <w:p w14:paraId="2B3DE28D" w14:textId="77777777" w:rsidR="00DB0BD8" w:rsidRPr="008E750A" w:rsidRDefault="00DB0BD8" w:rsidP="00DB0BD8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การสนทนากลุ่มระหว่างผู้สอนและผู้เรียน</w:t>
      </w:r>
    </w:p>
    <w:p w14:paraId="002917EA" w14:textId="77777777" w:rsidR="00DB0BD8" w:rsidRDefault="00DB0BD8" w:rsidP="00DB0BD8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 w:rsidRPr="008E750A">
        <w:rPr>
          <w:rFonts w:ascii="AngsanaUPC" w:hAnsi="AngsanaUPC" w:cs="AngsanaUPC" w:hint="cs"/>
          <w:sz w:val="32"/>
          <w:szCs w:val="32"/>
          <w:cs/>
        </w:rPr>
        <w:tab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การสะท้อนคิด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จากพฤติกรรมของผู้เรียน</w:t>
      </w:r>
      <w:r>
        <w:rPr>
          <w:rFonts w:ascii="AngsanaUPC" w:hAnsi="AngsanaUPC" w:cs="AngsanaUPC"/>
          <w:sz w:val="32"/>
          <w:szCs w:val="32"/>
          <w:lang w:bidi="th-TH"/>
        </w:rPr>
        <w:t>tqf5</w:t>
      </w:r>
    </w:p>
    <w:p w14:paraId="43871392" w14:textId="77777777" w:rsidR="00DB0BD8" w:rsidRDefault="00DB0BD8" w:rsidP="00DB0BD8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  <w:lang w:bidi="th-TH"/>
        </w:rPr>
        <w:t>ข้อเสนอแนะผ่านช่องทางออนไลน์ที่อาจารย์ผู้สอนได้จัดทำเป็นช่องทางการสื่อสารกับนักศึกษา</w:t>
      </w:r>
    </w:p>
    <w:p w14:paraId="30069E49" w14:textId="77777777" w:rsidR="00DB0BD8" w:rsidRDefault="00DB0BD8" w:rsidP="00DB0BD8">
      <w:pPr>
        <w:ind w:firstLine="342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eastAsia="BrowalliaNew" w:hAnsi="AngsanaUPC" w:cs="AngsanaUPC" w:hint="cs"/>
          <w:color w:val="000000"/>
          <w:sz w:val="32"/>
          <w:szCs w:val="32"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  <w:lang w:bidi="th-TH"/>
        </w:rPr>
        <w:t>อื่นๆ</w:t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 xml:space="preserve"> (</w:t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  <w:lang w:bidi="th-TH"/>
        </w:rPr>
        <w:t>ระบุ</w:t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>) ................................</w:t>
      </w:r>
    </w:p>
    <w:p w14:paraId="08F31B02" w14:textId="77777777" w:rsidR="00DB0BD8" w:rsidRDefault="00DB0BD8" w:rsidP="00DB0BD8">
      <w:pPr>
        <w:rPr>
          <w:rFonts w:ascii="AngsanaUPC" w:hAnsi="AngsanaUPC" w:cs="AngsanaUPC"/>
          <w:b/>
          <w:bCs/>
          <w:color w:val="000000"/>
          <w:sz w:val="32"/>
          <w:szCs w:val="32"/>
        </w:rPr>
      </w:pPr>
      <w:r>
        <w:rPr>
          <w:rFonts w:ascii="AngsanaUPC" w:hAnsi="AngsanaUPC" w:cs="AngsanaUPC" w:hint="cs"/>
          <w:b/>
          <w:bCs/>
          <w:color w:val="000000"/>
          <w:sz w:val="32"/>
          <w:szCs w:val="32"/>
          <w:lang w:bidi="ar-EG"/>
        </w:rPr>
        <w:t>2</w:t>
      </w:r>
      <w:r>
        <w:rPr>
          <w:rFonts w:ascii="AngsanaUPC" w:hAnsi="AngsanaUPC" w:cs="AngsanaUPC"/>
          <w:b/>
          <w:bCs/>
          <w:color w:val="000000"/>
          <w:sz w:val="32"/>
          <w:szCs w:val="32"/>
          <w:lang w:bidi="ar-EG"/>
        </w:rPr>
        <w:t>.</w:t>
      </w:r>
      <w:r>
        <w:rPr>
          <w:rFonts w:ascii="AngsanaUPC" w:hAnsi="AngsanaUPC" w:cs="AngsanaUPC" w:hint="cs"/>
          <w:b/>
          <w:bCs/>
          <w:color w:val="000000"/>
          <w:sz w:val="32"/>
          <w:szCs w:val="32"/>
          <w:lang w:bidi="ar-EG"/>
        </w:rPr>
        <w:t xml:space="preserve"> </w:t>
      </w:r>
      <w:r>
        <w:rPr>
          <w:rFonts w:ascii="AngsanaUPC" w:hAnsi="AngsanaUPC" w:cs="AngsanaUPC" w:hint="cs"/>
          <w:b/>
          <w:bCs/>
          <w:color w:val="000000"/>
          <w:sz w:val="32"/>
          <w:szCs w:val="32"/>
          <w:cs/>
          <w:lang w:bidi="th-TH"/>
        </w:rPr>
        <w:t>กลยุทธ์การประเมินการจัดการเรียนรู้</w:t>
      </w:r>
    </w:p>
    <w:p w14:paraId="715FCFF3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  <w:lang w:bidi="th-TH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แบบประเมินผู้สอน</w:t>
      </w:r>
    </w:p>
    <w:p w14:paraId="03B98E46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  <w:cs/>
          <w:lang w:bidi="th-TH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>
        <w:rPr>
          <w:rFonts w:ascii="AngsanaUPC" w:hAnsi="AngsanaUPC" w:cs="AngsanaUPC"/>
          <w:sz w:val="32"/>
          <w:szCs w:val="32"/>
        </w:rPr>
        <w:t xml:space="preserve">  </w:t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สะท้อนโดยนักศึกษา</w:t>
      </w:r>
    </w:p>
    <w:p w14:paraId="0093C39D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hAnsi="AngsanaUPC" w:cs="AngsanaUPC" w:hint="cs"/>
          <w:color w:val="000000"/>
          <w:sz w:val="32"/>
          <w:szCs w:val="32"/>
        </w:rPr>
        <w:tab/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ผลการสอบ</w:t>
      </w:r>
    </w:p>
    <w:p w14:paraId="3FC409A5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การทวนสอบผลประเมินผลลัพธ์การเรียนรู้</w:t>
      </w:r>
    </w:p>
    <w:p w14:paraId="5EB2CDD7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การประเมินโดยคณะกรรมการกำกับมาตรฐานวิชาการ</w:t>
      </w:r>
    </w:p>
    <w:p w14:paraId="0C8FA0AD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  <w:lang w:bidi="th-TH"/>
        </w:rPr>
        <w:t>การสังเกตการณ์สอนของผู้ร่วมทีมการสอน</w:t>
      </w:r>
    </w:p>
    <w:p w14:paraId="7D13D214" w14:textId="77777777" w:rsidR="00DB0BD8" w:rsidRDefault="00DB0BD8" w:rsidP="00DB0BD8">
      <w:pPr>
        <w:ind w:firstLine="342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eastAsia="BrowalliaNew" w:hAnsi="AngsanaUPC" w:cs="AngsanaUPC" w:hint="cs"/>
          <w:color w:val="000000"/>
          <w:sz w:val="32"/>
          <w:szCs w:val="32"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>อื่นๆ (ระบุ) ................................</w:t>
      </w:r>
    </w:p>
    <w:p w14:paraId="7C6F432C" w14:textId="77777777" w:rsidR="00DB0BD8" w:rsidRDefault="00DB0BD8" w:rsidP="00DB0BD8">
      <w:pPr>
        <w:rPr>
          <w:rFonts w:ascii="AngsanaUPC" w:hAnsi="AngsanaUPC" w:cs="AngsanaUPC"/>
          <w:b/>
          <w:bCs/>
          <w:color w:val="000000"/>
          <w:sz w:val="32"/>
          <w:szCs w:val="32"/>
          <w:cs/>
        </w:rPr>
      </w:pPr>
      <w:r>
        <w:rPr>
          <w:rFonts w:ascii="AngsanaUPC" w:hAnsi="AngsanaUPC" w:cs="AngsanaUPC" w:hint="cs"/>
          <w:b/>
          <w:bCs/>
          <w:color w:val="000000"/>
          <w:sz w:val="32"/>
          <w:szCs w:val="32"/>
          <w:lang w:bidi="ar-EG"/>
        </w:rPr>
        <w:t>3</w:t>
      </w:r>
      <w:r>
        <w:rPr>
          <w:rFonts w:ascii="AngsanaUPC" w:hAnsi="AngsanaUPC" w:cs="AngsanaUPC"/>
          <w:b/>
          <w:bCs/>
          <w:color w:val="000000"/>
          <w:sz w:val="32"/>
          <w:szCs w:val="32"/>
          <w:lang w:bidi="ar-EG"/>
        </w:rPr>
        <w:t>.</w:t>
      </w:r>
      <w:r>
        <w:rPr>
          <w:rFonts w:ascii="AngsanaUPC" w:hAnsi="AngsanaUPC" w:cs="AngsanaUPC" w:hint="cs"/>
          <w:b/>
          <w:bCs/>
          <w:color w:val="000000"/>
          <w:sz w:val="32"/>
          <w:szCs w:val="32"/>
          <w:lang w:bidi="ar-EG"/>
        </w:rPr>
        <w:t xml:space="preserve"> </w:t>
      </w:r>
      <w:r>
        <w:rPr>
          <w:rFonts w:ascii="AngsanaUPC" w:hAnsi="AngsanaUPC" w:cs="AngsanaUPC" w:hint="cs"/>
          <w:b/>
          <w:bCs/>
          <w:color w:val="000000"/>
          <w:sz w:val="32"/>
          <w:szCs w:val="32"/>
          <w:cs/>
          <w:lang w:bidi="th-TH"/>
        </w:rPr>
        <w:t>กลไกการปรับปรุงการจัดการเรียนรู้</w:t>
      </w:r>
    </w:p>
    <w:p w14:paraId="5370DD34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lastRenderedPageBreak/>
        <w:sym w:font="Wingdings" w:char="F06E"/>
      </w:r>
      <w:r>
        <w:rPr>
          <w:rFonts w:ascii="AngsanaUPC" w:hAnsi="AngsanaUPC" w:cs="AngsanaUPC" w:hint="cs"/>
          <w:color w:val="000000"/>
          <w:sz w:val="32"/>
          <w:szCs w:val="32"/>
        </w:rPr>
        <w:tab/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สัมมนาการจัดการเรียนการสอน</w:t>
      </w:r>
    </w:p>
    <w:p w14:paraId="2BE2F539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  <w:lang w:bidi="th-TH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>
        <w:rPr>
          <w:rFonts w:ascii="AngsanaUPC" w:hAnsi="AngsanaUPC" w:cs="AngsanaUPC"/>
          <w:sz w:val="32"/>
          <w:szCs w:val="32"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การวิจัยในและนอกชั้นเรียน</w:t>
      </w:r>
    </w:p>
    <w:p w14:paraId="3CE663AC" w14:textId="77777777" w:rsidR="00DB0BD8" w:rsidRPr="008E750A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</w:p>
    <w:p w14:paraId="6D8AA0C3" w14:textId="77777777" w:rsidR="00DB0BD8" w:rsidRPr="008E750A" w:rsidRDefault="00DB0BD8" w:rsidP="00DB0BD8">
      <w:pPr>
        <w:ind w:left="360" w:hanging="360"/>
        <w:rPr>
          <w:rFonts w:ascii="AngsanaUPC" w:hAnsi="AngsanaUPC" w:cs="AngsanaUPC"/>
          <w:b/>
          <w:bCs/>
          <w:sz w:val="32"/>
          <w:szCs w:val="32"/>
          <w:cs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4</w:t>
      </w:r>
      <w:r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กระบวนการทวนสอบผลลัพธ์การเรียนรู้ของกระบวนวิชาของนักศึกษา</w:t>
      </w:r>
    </w:p>
    <w:p w14:paraId="7A464C87" w14:textId="77777777" w:rsidR="00DB0BD8" w:rsidRPr="008E750A" w:rsidRDefault="00DB0BD8" w:rsidP="00DB0BD8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มีการตั้งคณะกรรมการในสาขาวิชา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ตรวจสอบผลการประเมินผลลัพธ์การเรียนรู้ของนักศึกษา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โดยตรวจสอบข้อสอบรายงาน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วิธีการให้คะแนนสอบ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และการให้คะแนนพฤติกรรม</w:t>
      </w:r>
    </w:p>
    <w:p w14:paraId="75F2C243" w14:textId="77777777" w:rsidR="00DB0BD8" w:rsidRPr="008E750A" w:rsidRDefault="00DB0BD8" w:rsidP="00DB0BD8">
      <w:pPr>
        <w:autoSpaceDE w:val="0"/>
        <w:autoSpaceDN w:val="0"/>
        <w:adjustRightInd w:val="0"/>
        <w:ind w:left="702" w:right="-425" w:hanging="36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การทวนสอบการให้คะแนนการตรวจผลงานของนักศึกษาโดยกรรมการประจำภาควิชาและคณะ</w:t>
      </w:r>
    </w:p>
    <w:p w14:paraId="7D1381D7" w14:textId="77777777" w:rsidR="00DB0BD8" w:rsidRDefault="00DB0BD8" w:rsidP="00DB0BD8">
      <w:pPr>
        <w:autoSpaceDE w:val="0"/>
        <w:autoSpaceDN w:val="0"/>
        <w:adjustRightInd w:val="0"/>
        <w:ind w:left="702" w:right="-283" w:hanging="360"/>
        <w:rPr>
          <w:rFonts w:ascii="AngsanaUPC" w:hAnsi="AngsanaUPC" w:cs="AngsanaUPC"/>
          <w:color w:val="000000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การทวนสอบการให้คะแนนจากการสุ่มตรวจผลงานของนักศึกษาโดยอาจารย์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หรือผู้ทรงคุณวุฒิอื่น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ๆ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</w:rPr>
        <w:br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ที่</w:t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ไม่ใช่อาจารย์ประจำหลักสูตร</w:t>
      </w:r>
    </w:p>
    <w:p w14:paraId="70691EE5" w14:textId="77777777" w:rsidR="00DB0BD8" w:rsidRDefault="00DB0BD8" w:rsidP="00DB0BD8">
      <w:pPr>
        <w:ind w:firstLine="342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eastAsia="BrowalliaNew" w:hAnsi="AngsanaUPC" w:cs="AngsanaUPC" w:hint="cs"/>
          <w:color w:val="000000"/>
          <w:sz w:val="32"/>
          <w:szCs w:val="32"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>อื่นๆ (ระบุ) ................................</w:t>
      </w:r>
    </w:p>
    <w:p w14:paraId="0BD338E5" w14:textId="77777777" w:rsidR="00DB0BD8" w:rsidRDefault="00DB0BD8" w:rsidP="00DB0BD8">
      <w:pPr>
        <w:ind w:left="414" w:hanging="414"/>
        <w:jc w:val="thaiDistribute"/>
        <w:rPr>
          <w:rFonts w:ascii="AngsanaUPC" w:hAnsi="AngsanaUPC" w:cs="AngsanaUPC"/>
          <w:b/>
          <w:bCs/>
          <w:color w:val="000000"/>
          <w:sz w:val="32"/>
          <w:szCs w:val="32"/>
          <w:cs/>
        </w:rPr>
      </w:pPr>
      <w:r>
        <w:rPr>
          <w:rFonts w:ascii="AngsanaUPC" w:hAnsi="AngsanaUPC" w:cs="AngsanaUPC" w:hint="cs"/>
          <w:b/>
          <w:bCs/>
          <w:color w:val="000000"/>
          <w:sz w:val="32"/>
          <w:szCs w:val="32"/>
          <w:lang w:bidi="ar-EG"/>
        </w:rPr>
        <w:t>5</w:t>
      </w:r>
      <w:r>
        <w:rPr>
          <w:rFonts w:ascii="AngsanaUPC" w:hAnsi="AngsanaUPC" w:cs="AngsanaUPC"/>
          <w:b/>
          <w:bCs/>
          <w:color w:val="000000"/>
          <w:sz w:val="32"/>
          <w:szCs w:val="32"/>
          <w:lang w:bidi="ar-EG"/>
        </w:rPr>
        <w:t>.</w:t>
      </w:r>
      <w:r>
        <w:rPr>
          <w:rFonts w:ascii="AngsanaUPC" w:hAnsi="AngsanaUPC" w:cs="AngsanaUPC" w:hint="cs"/>
          <w:b/>
          <w:bCs/>
          <w:color w:val="000000"/>
          <w:sz w:val="32"/>
          <w:szCs w:val="32"/>
          <w:lang w:bidi="ar-EG"/>
        </w:rPr>
        <w:t xml:space="preserve"> </w:t>
      </w:r>
      <w:r>
        <w:rPr>
          <w:rFonts w:ascii="AngsanaUPC" w:hAnsi="AngsanaUPC" w:cs="AngsanaUPC" w:hint="cs"/>
          <w:b/>
          <w:bCs/>
          <w:color w:val="000000"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การดำเนินการทบทวนและการวางแผนปรับปรุงประสิทธิผลของกระบวนวิชา</w:t>
      </w:r>
    </w:p>
    <w:p w14:paraId="413A6CDA" w14:textId="77777777" w:rsidR="00DB0BD8" w:rsidRDefault="00DB0BD8" w:rsidP="00DB0BD8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Wingdings" w:char="F06E"/>
      </w:r>
      <w:r>
        <w:rPr>
          <w:rFonts w:ascii="AngsanaUPC" w:hAnsi="AngsanaUPC" w:cs="AngsanaUPC"/>
          <w:sz w:val="32"/>
          <w:szCs w:val="32"/>
        </w:rPr>
        <w:t xml:space="preserve"> </w:t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ปรับปรุงกระบวนวิชาในแต่ละปี</w:t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 xml:space="preserve"> </w:t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ตามข้อเสนอแนะและผลการทวนสอบตามข้อ</w:t>
      </w:r>
      <w:r>
        <w:rPr>
          <w:rFonts w:ascii="AngsanaUPC" w:hAnsi="AngsanaUPC" w:cs="AngsanaUPC" w:hint="cs"/>
          <w:color w:val="000000"/>
          <w:sz w:val="32"/>
          <w:szCs w:val="32"/>
        </w:rPr>
        <w:t xml:space="preserve"> 4</w:t>
      </w:r>
    </w:p>
    <w:p w14:paraId="796EC1DB" w14:textId="77777777" w:rsidR="00DB0BD8" w:rsidRDefault="00DB0BD8" w:rsidP="00DB0BD8">
      <w:pPr>
        <w:numPr>
          <w:ilvl w:val="0"/>
          <w:numId w:val="4"/>
        </w:numPr>
        <w:autoSpaceDE w:val="0"/>
        <w:autoSpaceDN w:val="0"/>
        <w:adjustRightInd w:val="0"/>
        <w:ind w:left="702"/>
        <w:jc w:val="thaiDistribute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ปรับปรุงกระบวนวิชาในแต่ละปี</w:t>
      </w:r>
      <w:r>
        <w:rPr>
          <w:rFonts w:ascii="AngsanaUPC" w:hAnsi="AngsanaUPC" w:cs="AngsanaUPC" w:hint="cs"/>
          <w:color w:val="000000"/>
          <w:sz w:val="32"/>
          <w:szCs w:val="32"/>
          <w:cs/>
        </w:rPr>
        <w:t xml:space="preserve"> </w:t>
      </w:r>
      <w:r>
        <w:rPr>
          <w:rFonts w:ascii="AngsanaUPC" w:hAnsi="AngsanaUPC" w:cs="AngsanaUPC" w:hint="cs"/>
          <w:color w:val="000000"/>
          <w:sz w:val="32"/>
          <w:szCs w:val="32"/>
          <w:cs/>
          <w:lang w:bidi="th-TH"/>
        </w:rPr>
        <w:t>ตามผลการประเมินผู้สอนโดยนักศึกษา</w:t>
      </w:r>
    </w:p>
    <w:p w14:paraId="290FE685" w14:textId="77777777" w:rsidR="00DB0BD8" w:rsidRPr="009517EF" w:rsidRDefault="00DB0BD8" w:rsidP="00DB0BD8">
      <w:pPr>
        <w:ind w:firstLine="342"/>
        <w:rPr>
          <w:rFonts w:ascii="AngsanaUPC" w:hAnsi="AngsanaUPC" w:cs="AngsanaUPC"/>
          <w:color w:val="000000"/>
          <w:sz w:val="32"/>
          <w:szCs w:val="32"/>
        </w:rPr>
      </w:pPr>
      <w:r>
        <w:rPr>
          <w:rFonts w:ascii="AngsanaUPC" w:hAnsi="AngsanaUPC" w:cs="AngsanaUPC" w:hint="cs"/>
          <w:color w:val="000000"/>
          <w:sz w:val="32"/>
          <w:szCs w:val="32"/>
        </w:rPr>
        <w:sym w:font="Wingdings" w:char="F06F"/>
      </w:r>
      <w:r>
        <w:rPr>
          <w:rFonts w:ascii="AngsanaUPC" w:eastAsia="BrowalliaNew" w:hAnsi="AngsanaUPC" w:cs="AngsanaUPC" w:hint="cs"/>
          <w:color w:val="000000"/>
          <w:sz w:val="32"/>
          <w:szCs w:val="32"/>
        </w:rPr>
        <w:tab/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  <w:lang w:bidi="th-TH"/>
        </w:rPr>
        <w:t>อื่นๆ</w:t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 xml:space="preserve"> (</w:t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  <w:lang w:bidi="th-TH"/>
        </w:rPr>
        <w:t>ระบุ</w:t>
      </w:r>
      <w:r>
        <w:rPr>
          <w:rFonts w:ascii="AngsanaUPC" w:eastAsia="BrowalliaNew" w:hAnsi="AngsanaUPC" w:cs="AngsanaUPC" w:hint="cs"/>
          <w:color w:val="000000"/>
          <w:sz w:val="32"/>
          <w:szCs w:val="32"/>
          <w:cs/>
        </w:rPr>
        <w:t>) ................................</w:t>
      </w:r>
    </w:p>
    <w:p w14:paraId="139BD8E2" w14:textId="77777777" w:rsidR="00B0269B" w:rsidRDefault="00B0269B"/>
    <w:sectPr w:rsidR="00B0269B" w:rsidSect="00DB0BD8">
      <w:headerReference w:type="even" r:id="rId8"/>
      <w:headerReference w:type="default" r:id="rId9"/>
      <w:footerReference w:type="even" r:id="rId10"/>
      <w:headerReference w:type="first" r:id="rId11"/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C6C" w14:textId="77777777" w:rsidR="007F63F2" w:rsidRDefault="007F63F2">
      <w:r>
        <w:separator/>
      </w:r>
    </w:p>
  </w:endnote>
  <w:endnote w:type="continuationSeparator" w:id="0">
    <w:p w14:paraId="7D288D58" w14:textId="77777777" w:rsidR="007F63F2" w:rsidRDefault="007F6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328FA" w14:textId="77777777" w:rsidR="00DB0BD8" w:rsidRDefault="00DB0BD8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F7D968" w14:textId="77777777" w:rsidR="00DB0BD8" w:rsidRDefault="00DB0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442B1" w14:textId="77777777" w:rsidR="007F63F2" w:rsidRDefault="007F63F2">
      <w:r>
        <w:separator/>
      </w:r>
    </w:p>
  </w:footnote>
  <w:footnote w:type="continuationSeparator" w:id="0">
    <w:p w14:paraId="036EC891" w14:textId="77777777" w:rsidR="007F63F2" w:rsidRDefault="007F6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EEA20" w14:textId="77777777" w:rsidR="00DB0BD8" w:rsidRDefault="00DB0BD8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188B96" w14:textId="77777777" w:rsidR="00DB0BD8" w:rsidRDefault="00DB0BD8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04FA" w14:textId="77777777" w:rsidR="00DB0BD8" w:rsidRPr="002816E2" w:rsidRDefault="00DB0BD8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>
      <w:rPr>
        <w:rStyle w:val="PageNumber"/>
        <w:rFonts w:ascii="Angsana New" w:hAnsi="Angsana New"/>
        <w:noProof/>
        <w:sz w:val="32"/>
        <w:szCs w:val="32"/>
      </w:rPr>
      <w:t>2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55ADED7F" w14:textId="77777777" w:rsidR="00DB0BD8" w:rsidRPr="004C42BA" w:rsidRDefault="00DB0BD8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917A" w14:textId="77777777" w:rsidR="00DB0BD8" w:rsidRDefault="00DB0BD8" w:rsidP="00051206">
    <w:pPr>
      <w:pStyle w:val="Header"/>
      <w:jc w:val="right"/>
      <w:rPr>
        <w:lang w:bidi="th-TH"/>
      </w:rPr>
    </w:pPr>
    <w:r>
      <w:rPr>
        <w:lang w:bidi="th-TH"/>
      </w:rPr>
      <w:t>RQF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300C"/>
    <w:multiLevelType w:val="hybridMultilevel"/>
    <w:tmpl w:val="B52831DC"/>
    <w:lvl w:ilvl="0" w:tplc="0CA21B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2A94483"/>
    <w:multiLevelType w:val="hybridMultilevel"/>
    <w:tmpl w:val="99A6DB82"/>
    <w:lvl w:ilvl="0" w:tplc="0CEC089C">
      <w:start w:val="5"/>
      <w:numFmt w:val="decimal"/>
      <w:lvlText w:val="%1.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13310"/>
    <w:multiLevelType w:val="hybridMultilevel"/>
    <w:tmpl w:val="A7B65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36B1F"/>
    <w:multiLevelType w:val="hybridMultilevel"/>
    <w:tmpl w:val="06DA4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B077D"/>
    <w:multiLevelType w:val="hybridMultilevel"/>
    <w:tmpl w:val="ABF8C240"/>
    <w:lvl w:ilvl="0" w:tplc="26084C4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04CE9"/>
    <w:multiLevelType w:val="hybridMultilevel"/>
    <w:tmpl w:val="A7B65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A0BF2"/>
    <w:multiLevelType w:val="hybridMultilevel"/>
    <w:tmpl w:val="F9F864CE"/>
    <w:lvl w:ilvl="0" w:tplc="9E8A7C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45114"/>
    <w:multiLevelType w:val="hybridMultilevel"/>
    <w:tmpl w:val="A7B65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724D7"/>
    <w:multiLevelType w:val="hybridMultilevel"/>
    <w:tmpl w:val="FCE45EF2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F5BE6"/>
    <w:multiLevelType w:val="hybridMultilevel"/>
    <w:tmpl w:val="A7B65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D8"/>
    <w:rsid w:val="000D6DEA"/>
    <w:rsid w:val="001D46C1"/>
    <w:rsid w:val="002A7374"/>
    <w:rsid w:val="00334E0A"/>
    <w:rsid w:val="00356134"/>
    <w:rsid w:val="0040460B"/>
    <w:rsid w:val="00424BF1"/>
    <w:rsid w:val="00436D30"/>
    <w:rsid w:val="005167D5"/>
    <w:rsid w:val="005F43F2"/>
    <w:rsid w:val="00665766"/>
    <w:rsid w:val="00700E33"/>
    <w:rsid w:val="007F63F2"/>
    <w:rsid w:val="0081504B"/>
    <w:rsid w:val="008C2705"/>
    <w:rsid w:val="009A6820"/>
    <w:rsid w:val="00A24B76"/>
    <w:rsid w:val="00A32944"/>
    <w:rsid w:val="00AC3BC7"/>
    <w:rsid w:val="00AF135F"/>
    <w:rsid w:val="00B0269B"/>
    <w:rsid w:val="00B661A9"/>
    <w:rsid w:val="00B71ED6"/>
    <w:rsid w:val="00B72CF6"/>
    <w:rsid w:val="00B93078"/>
    <w:rsid w:val="00BA726F"/>
    <w:rsid w:val="00D20FE6"/>
    <w:rsid w:val="00D36471"/>
    <w:rsid w:val="00D83229"/>
    <w:rsid w:val="00D86EDD"/>
    <w:rsid w:val="00DA63FB"/>
    <w:rsid w:val="00DB0BD8"/>
    <w:rsid w:val="00DE11A5"/>
    <w:rsid w:val="00DE684A"/>
    <w:rsid w:val="00E24E4E"/>
    <w:rsid w:val="00E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D966"/>
  <w15:chartTrackingRefBased/>
  <w15:docId w15:val="{E71D1D95-921B-AD46-A829-649DAFD8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BD8"/>
    <w:rPr>
      <w:rFonts w:ascii="Times New Roman" w:eastAsia="Times New Roman" w:hAnsi="Times New Roman" w:cs="Angsana New"/>
      <w:kern w:val="0"/>
      <w:szCs w:val="24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B0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B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DB0B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B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DB0B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BD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BD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BD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DB0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DB0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DB0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B0B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B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B0B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B0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BD8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BD8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BD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DB0BD8"/>
    <w:pPr>
      <w:tabs>
        <w:tab w:val="center" w:pos="4153"/>
        <w:tab w:val="right" w:pos="8306"/>
      </w:tabs>
    </w:pPr>
    <w:rPr>
      <w:lang w:val="en-AU"/>
    </w:rPr>
  </w:style>
  <w:style w:type="character" w:customStyle="1" w:styleId="FooterChar">
    <w:name w:val="Footer Char"/>
    <w:basedOn w:val="DefaultParagraphFont"/>
    <w:link w:val="Footer"/>
    <w:rsid w:val="00DB0BD8"/>
    <w:rPr>
      <w:rFonts w:ascii="Times New Roman" w:eastAsia="Times New Roman" w:hAnsi="Times New Roman" w:cs="Angsana New"/>
      <w:kern w:val="0"/>
      <w:szCs w:val="24"/>
      <w:lang w:val="en-AU" w:bidi="ar-SA"/>
      <w14:ligatures w14:val="none"/>
    </w:rPr>
  </w:style>
  <w:style w:type="paragraph" w:styleId="BodyText3">
    <w:name w:val="Body Text 3"/>
    <w:basedOn w:val="Normal"/>
    <w:link w:val="BodyText3Char"/>
    <w:rsid w:val="00DB0B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B0BD8"/>
    <w:rPr>
      <w:rFonts w:ascii="Times New Roman" w:eastAsia="Times New Roman" w:hAnsi="Times New Roman" w:cs="Angsana New"/>
      <w:kern w:val="0"/>
      <w:sz w:val="16"/>
      <w:szCs w:val="16"/>
      <w:lang w:val="en-US" w:bidi="ar-SA"/>
      <w14:ligatures w14:val="none"/>
    </w:rPr>
  </w:style>
  <w:style w:type="character" w:styleId="PageNumber">
    <w:name w:val="page number"/>
    <w:basedOn w:val="DefaultParagraphFont"/>
    <w:rsid w:val="00DB0BD8"/>
  </w:style>
  <w:style w:type="paragraph" w:styleId="Header">
    <w:name w:val="header"/>
    <w:basedOn w:val="Normal"/>
    <w:link w:val="HeaderChar"/>
    <w:rsid w:val="00DB0BD8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rsid w:val="00DB0BD8"/>
    <w:rPr>
      <w:rFonts w:ascii="Times New Roman" w:eastAsia="Times New Roman" w:hAnsi="Times New Roman" w:cs="Angsana New"/>
      <w:kern w:val="0"/>
      <w:szCs w:val="28"/>
      <w:lang w:val="en-US" w:bidi="ar-SA"/>
      <w14:ligatures w14:val="none"/>
    </w:rPr>
  </w:style>
  <w:style w:type="table" w:styleId="TableGrid">
    <w:name w:val="Table Grid"/>
    <w:basedOn w:val="TableNormal"/>
    <w:uiPriority w:val="39"/>
    <w:rsid w:val="00B66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661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Supachanin Duangchinda</dc:creator>
  <cp:keywords/>
  <dc:description/>
  <cp:lastModifiedBy>WIN11</cp:lastModifiedBy>
  <cp:revision>2</cp:revision>
  <cp:lastPrinted>2026-09-19T13:52:00Z</cp:lastPrinted>
  <dcterms:created xsi:type="dcterms:W3CDTF">2026-09-23T03:35:00Z</dcterms:created>
  <dcterms:modified xsi:type="dcterms:W3CDTF">2026-09-23T03:35:00Z</dcterms:modified>
</cp:coreProperties>
</file>