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285C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hAnsi="CordiaUPC" w:cs="CordiaUPC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75717F3E" wp14:editId="1E2B71A0">
            <wp:simplePos x="0" y="0"/>
            <wp:positionH relativeFrom="column">
              <wp:posOffset>2394585</wp:posOffset>
            </wp:positionH>
            <wp:positionV relativeFrom="paragraph">
              <wp:posOffset>-563879</wp:posOffset>
            </wp:positionV>
            <wp:extent cx="1094105" cy="1076325"/>
            <wp:effectExtent l="0" t="0" r="0" b="0"/>
            <wp:wrapNone/>
            <wp:docPr id="25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DD24D2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ADA4623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2C168E2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รายละเอียดของรายวิชา</w:t>
      </w:r>
      <w:proofErr w:type="spellEnd"/>
    </w:p>
    <w:p w14:paraId="10E17A79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5243BAA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วิทยาลัยนิเทศศาสตร์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สาขาวิชาการเขียนบทและการกำกับภาพยนตร์และโทรทัศน์</w:t>
      </w:r>
      <w:proofErr w:type="spellEnd"/>
    </w:p>
    <w:p w14:paraId="4A11BC14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หลักสูตร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นิเทศศาสตรบัณฑิต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สาขาวิชาการเขียนบทและการกำกับภาพยนตร์และโทรทัศน์</w:t>
      </w:r>
      <w:proofErr w:type="spellEnd"/>
    </w:p>
    <w:p w14:paraId="25692482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DAA4F84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ข้อมูลทั่วไป</w:t>
      </w:r>
      <w:proofErr w:type="spellEnd"/>
      <w:proofErr w:type="gramEnd"/>
    </w:p>
    <w:p w14:paraId="19B94EF3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701"/>
      </w:tblGrid>
      <w:tr w:rsidR="00C06AA0" w:rsidRPr="005311F0" w14:paraId="06886E1F" w14:textId="77777777" w:rsidTr="00016D80">
        <w:trPr>
          <w:trHeight w:val="295"/>
        </w:trPr>
        <w:tc>
          <w:tcPr>
            <w:tcW w:w="1668" w:type="dxa"/>
            <w:vAlign w:val="center"/>
          </w:tcPr>
          <w:p w14:paraId="75168B8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FWD 493</w:t>
            </w:r>
          </w:p>
        </w:tc>
        <w:tc>
          <w:tcPr>
            <w:tcW w:w="425" w:type="dxa"/>
            <w:vAlign w:val="center"/>
          </w:tcPr>
          <w:p w14:paraId="7CF2BBC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71B0BD4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สหกิจศึกษา</w:t>
            </w:r>
            <w:proofErr w:type="spellEnd"/>
          </w:p>
        </w:tc>
        <w:tc>
          <w:tcPr>
            <w:tcW w:w="425" w:type="dxa"/>
          </w:tcPr>
          <w:p w14:paraId="33A17698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14:paraId="544F6FFF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(0-40-20)</w:t>
            </w:r>
          </w:p>
        </w:tc>
      </w:tr>
      <w:tr w:rsidR="00C06AA0" w:rsidRPr="005311F0" w14:paraId="286948E0" w14:textId="77777777" w:rsidTr="00016D80">
        <w:tc>
          <w:tcPr>
            <w:tcW w:w="1668" w:type="dxa"/>
            <w:vAlign w:val="center"/>
          </w:tcPr>
          <w:p w14:paraId="3AF53EA1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D707622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E70F9C7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(Cooperative Education)</w:t>
            </w:r>
          </w:p>
        </w:tc>
        <w:tc>
          <w:tcPr>
            <w:tcW w:w="425" w:type="dxa"/>
          </w:tcPr>
          <w:p w14:paraId="1F2B11D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2588168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24EA2C0D" w14:textId="77777777" w:rsidTr="00016D80">
        <w:tc>
          <w:tcPr>
            <w:tcW w:w="1668" w:type="dxa"/>
            <w:vAlign w:val="center"/>
          </w:tcPr>
          <w:p w14:paraId="6A1D87E6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vAlign w:val="center"/>
          </w:tcPr>
          <w:p w14:paraId="09F36A2F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A3D489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7C15C50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3596E1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2E080865" w14:textId="77777777" w:rsidTr="00016D80">
        <w:tc>
          <w:tcPr>
            <w:tcW w:w="1668" w:type="dxa"/>
            <w:vAlign w:val="center"/>
          </w:tcPr>
          <w:p w14:paraId="46A8C14B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vAlign w:val="center"/>
          </w:tcPr>
          <w:p w14:paraId="530C3A87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72E368B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ผ่านการศึกษากลุ่มวิชาชีพไม่น้อยกว่า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45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หน่วยกิต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หรือโดยความเห็นชอบของคณะกรรมการสาขาวิชา</w:t>
            </w:r>
            <w:proofErr w:type="spellEnd"/>
          </w:p>
        </w:tc>
        <w:tc>
          <w:tcPr>
            <w:tcW w:w="425" w:type="dxa"/>
          </w:tcPr>
          <w:p w14:paraId="62EF42B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FE0617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4657063" w14:textId="77777777" w:rsidTr="00016D80">
        <w:tc>
          <w:tcPr>
            <w:tcW w:w="1668" w:type="dxa"/>
            <w:vAlign w:val="center"/>
          </w:tcPr>
          <w:p w14:paraId="0536CF54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ภาคการศึกษา</w:t>
            </w:r>
            <w:proofErr w:type="spellEnd"/>
          </w:p>
        </w:tc>
        <w:tc>
          <w:tcPr>
            <w:tcW w:w="425" w:type="dxa"/>
            <w:vAlign w:val="center"/>
          </w:tcPr>
          <w:p w14:paraId="22BC8BA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6475499" w14:textId="2C4932D6" w:rsidR="00C06AA0" w:rsidRPr="005311F0" w:rsidRDefault="001F2D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S</w:t>
            </w:r>
            <w:r w:rsidR="005311F0"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/256</w:t>
            </w: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14:paraId="698548DF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949844E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2B7E539" w14:textId="77777777" w:rsidTr="00016D80">
        <w:tc>
          <w:tcPr>
            <w:tcW w:w="1668" w:type="dxa"/>
            <w:vAlign w:val="center"/>
          </w:tcPr>
          <w:p w14:paraId="52956DD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425" w:type="dxa"/>
            <w:vAlign w:val="center"/>
          </w:tcPr>
          <w:p w14:paraId="49A2BB5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2F9352D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</w:tcPr>
          <w:p w14:paraId="2D79A08B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10B9E2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6C14C47" w14:textId="77777777" w:rsidTr="00016D80">
        <w:tc>
          <w:tcPr>
            <w:tcW w:w="1668" w:type="dxa"/>
            <w:vAlign w:val="center"/>
          </w:tcPr>
          <w:p w14:paraId="73E1988A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vAlign w:val="center"/>
          </w:tcPr>
          <w:p w14:paraId="30A5E85C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3B2C399" wp14:editId="7C06681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FAC0D7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67CFDF92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วิชาปรับพื้นฐาน</w:t>
            </w:r>
            <w:proofErr w:type="spellEnd"/>
          </w:p>
        </w:tc>
        <w:tc>
          <w:tcPr>
            <w:tcW w:w="425" w:type="dxa"/>
          </w:tcPr>
          <w:p w14:paraId="2CC0CF30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BD93488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FCACC1E" w14:textId="77777777" w:rsidTr="00016D80">
        <w:tc>
          <w:tcPr>
            <w:tcW w:w="1668" w:type="dxa"/>
            <w:vAlign w:val="center"/>
          </w:tcPr>
          <w:p w14:paraId="509817D5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5D730A0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CD464AC" wp14:editId="1B26C90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1D4D83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5B7159B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วิชาศึกษาทั่วไป</w:t>
            </w:r>
            <w:proofErr w:type="spellEnd"/>
          </w:p>
        </w:tc>
        <w:tc>
          <w:tcPr>
            <w:tcW w:w="425" w:type="dxa"/>
          </w:tcPr>
          <w:p w14:paraId="268AC6FA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50018F9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6E75701F" w14:textId="77777777" w:rsidTr="00016D80">
        <w:tc>
          <w:tcPr>
            <w:tcW w:w="1668" w:type="dxa"/>
            <w:vAlign w:val="center"/>
          </w:tcPr>
          <w:p w14:paraId="02057591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67BE6E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9FA7093" wp14:editId="57BD943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7FAEBB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7A564B1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วิชาเฉพาะ</w:t>
            </w:r>
            <w:proofErr w:type="spellEnd"/>
          </w:p>
        </w:tc>
        <w:tc>
          <w:tcPr>
            <w:tcW w:w="425" w:type="dxa"/>
          </w:tcPr>
          <w:p w14:paraId="5B8AB486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33C6180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3686731F" w14:textId="77777777" w:rsidTr="00016D80">
        <w:tc>
          <w:tcPr>
            <w:tcW w:w="1668" w:type="dxa"/>
            <w:vAlign w:val="center"/>
          </w:tcPr>
          <w:p w14:paraId="2A5B4295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A162892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EECC406" wp14:editId="7C28E82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BED3FE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0F1F25BC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วิชาเลือกเสรี</w:t>
            </w:r>
            <w:proofErr w:type="spellEnd"/>
          </w:p>
        </w:tc>
        <w:tc>
          <w:tcPr>
            <w:tcW w:w="425" w:type="dxa"/>
          </w:tcPr>
          <w:p w14:paraId="38F755B8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3A04512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38830CBC" w14:textId="77777777" w:rsidTr="00016D80">
        <w:tc>
          <w:tcPr>
            <w:tcW w:w="2093" w:type="dxa"/>
            <w:gridSpan w:val="2"/>
            <w:vAlign w:val="center"/>
          </w:tcPr>
          <w:p w14:paraId="5EFB2CD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อาจารย์ผู้รับผิดชอบ</w:t>
            </w:r>
            <w:proofErr w:type="spellEnd"/>
          </w:p>
        </w:tc>
        <w:tc>
          <w:tcPr>
            <w:tcW w:w="3260" w:type="dxa"/>
            <w:vAlign w:val="center"/>
          </w:tcPr>
          <w:p w14:paraId="64F470B3" w14:textId="6C4679E9" w:rsidR="00C06AA0" w:rsidRPr="005311F0" w:rsidRDefault="005311F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ผศ.ดร.ณ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ชรต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อิ่มณะรัญ</w:t>
            </w:r>
            <w:proofErr w:type="spellEnd"/>
          </w:p>
        </w:tc>
        <w:tc>
          <w:tcPr>
            <w:tcW w:w="425" w:type="dxa"/>
          </w:tcPr>
          <w:p w14:paraId="1094642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7D255C7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4B317C9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484DF9B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C06AA0" w:rsidRPr="005311F0" w14:paraId="5855C915" w14:textId="77777777" w:rsidTr="00016D80">
        <w:tc>
          <w:tcPr>
            <w:tcW w:w="2093" w:type="dxa"/>
            <w:gridSpan w:val="2"/>
            <w:vAlign w:val="center"/>
          </w:tcPr>
          <w:p w14:paraId="168C5075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อาจารย์ผู้สอน</w:t>
            </w:r>
            <w:proofErr w:type="spellEnd"/>
          </w:p>
        </w:tc>
        <w:tc>
          <w:tcPr>
            <w:tcW w:w="3260" w:type="dxa"/>
            <w:vAlign w:val="center"/>
          </w:tcPr>
          <w:p w14:paraId="1FF748E9" w14:textId="603707DB" w:rsidR="00C06AA0" w:rsidRPr="005311F0" w:rsidRDefault="005311F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อาจารย์ในสาขาวิชาฯ</w:t>
            </w:r>
          </w:p>
        </w:tc>
        <w:tc>
          <w:tcPr>
            <w:tcW w:w="425" w:type="dxa"/>
          </w:tcPr>
          <w:p w14:paraId="6CB4D328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86009EC" wp14:editId="27697B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AF092B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70158E6E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0605F73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4A367AA" wp14:editId="5BCC9D7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FC5D88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2DE8D590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อาจารย์พิเศษ</w:t>
            </w:r>
            <w:proofErr w:type="spellEnd"/>
          </w:p>
        </w:tc>
      </w:tr>
      <w:tr w:rsidR="00C06AA0" w:rsidRPr="005311F0" w14:paraId="29BDCE1D" w14:textId="77777777" w:rsidTr="00016D80">
        <w:tc>
          <w:tcPr>
            <w:tcW w:w="2093" w:type="dxa"/>
            <w:gridSpan w:val="2"/>
            <w:vAlign w:val="center"/>
          </w:tcPr>
          <w:p w14:paraId="6E100750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สถานที่สอน</w:t>
            </w:r>
            <w:proofErr w:type="spellEnd"/>
          </w:p>
        </w:tc>
        <w:tc>
          <w:tcPr>
            <w:tcW w:w="3260" w:type="dxa"/>
            <w:vAlign w:val="center"/>
          </w:tcPr>
          <w:p w14:paraId="77F57C5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อาคาร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15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มหาวิทยาลัยรังสิต</w:t>
            </w:r>
            <w:proofErr w:type="spellEnd"/>
          </w:p>
        </w:tc>
        <w:tc>
          <w:tcPr>
            <w:tcW w:w="425" w:type="dxa"/>
          </w:tcPr>
          <w:p w14:paraId="1FB05EF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3C23E6A" wp14:editId="5DE1545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1B4BB7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4C36F9B9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ในที่ตั้ง</w:t>
            </w:r>
            <w:proofErr w:type="spellEnd"/>
          </w:p>
        </w:tc>
        <w:tc>
          <w:tcPr>
            <w:tcW w:w="425" w:type="dxa"/>
          </w:tcPr>
          <w:p w14:paraId="7417148E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86D02F8" wp14:editId="79179F8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F7C57E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347C906F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นอกที่ตั้ง</w:t>
            </w:r>
            <w:proofErr w:type="spellEnd"/>
          </w:p>
        </w:tc>
      </w:tr>
      <w:tr w:rsidR="00C06AA0" w:rsidRPr="005311F0" w14:paraId="512DC284" w14:textId="77777777" w:rsidTr="00016D80">
        <w:tc>
          <w:tcPr>
            <w:tcW w:w="2093" w:type="dxa"/>
            <w:gridSpan w:val="2"/>
            <w:vAlign w:val="center"/>
          </w:tcPr>
          <w:p w14:paraId="7198F591" w14:textId="77777777" w:rsidR="00C06AA0" w:rsidRPr="005311F0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วันที่จัดทำ</w:t>
            </w:r>
            <w:proofErr w:type="spellEnd"/>
          </w:p>
        </w:tc>
        <w:tc>
          <w:tcPr>
            <w:tcW w:w="3260" w:type="dxa"/>
            <w:vAlign w:val="center"/>
          </w:tcPr>
          <w:p w14:paraId="14119D03" w14:textId="3CD67388" w:rsidR="00C06AA0" w:rsidRPr="005311F0" w:rsidRDefault="001F2D8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พฤษภาคม</w:t>
            </w:r>
            <w:r w:rsidR="008521DA" w:rsidRPr="008521DA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 xml:space="preserve"> </w:t>
            </w:r>
            <w:r w:rsidR="008521DA" w:rsidRPr="008521DA"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256</w:t>
            </w: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14:paraId="02C12DC5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805A274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6055A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2780393" w14:textId="77777777" w:rsidR="00C06AA0" w:rsidRPr="005311F0" w:rsidRDefault="00C06A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</w:tbl>
    <w:p w14:paraId="638C30EC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43DBEF4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2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วัตถุประสงค์ของรายวิชาและส่วนประกอบของรายวิชา</w:t>
      </w:r>
      <w:proofErr w:type="spellEnd"/>
    </w:p>
    <w:p w14:paraId="1FD35BBA" w14:textId="77777777" w:rsidR="00C06AA0" w:rsidRPr="005311F0" w:rsidRDefault="00C06AA0">
      <w:pPr>
        <w:pBdr>
          <w:top w:val="nil"/>
          <w:left w:val="nil"/>
          <w:bottom w:val="nil"/>
          <w:right w:val="nil"/>
          <w:between w:val="nil"/>
        </w:pBd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A72B42F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</w:t>
      </w:r>
      <w:proofErr w:type="spellEnd"/>
    </w:p>
    <w:p w14:paraId="6D7718BB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เพื่อให้นึกศึกษามีความรู้ความเข้าใจในวิชาชีพจากการบูรณาการความรู้ที่ได้ศึกษาไปประยุกต์ใช้กับการปฏิบัติงานจริง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เพื่อเพิ่มพูนทักษะในการเรียนรู้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การทำงานร่วมกับผู้อื่น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การมีความรับผิดชอบในหน้าที่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และความสามารถในการพัฒนาตนเองจากการทำงานจริงเสมือนพนักงานประจำขององค์กรวิชาชีพนั้น ๆ</w:t>
      </w:r>
    </w:p>
    <w:p w14:paraId="0CFCBDD7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70B96FA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คำอธิบายรายวิชา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72ABE5A9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ปฏิบัติงานจริงในสถานประกอบการทางวิชาชีพการเขียนบท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การกำ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กับภาพยนตร์และโทรทัศน์เป็นเวลาไม่น้อยกว่า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16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สัปดาห์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และนำ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เสนอผลงานพร้อมเอกสารประกอบ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ภายใต้การดูแลของคณะกรรมการสหกิจศึกษาและสถานประกอบการ</w:t>
      </w:r>
      <w:proofErr w:type="spellEnd"/>
    </w:p>
    <w:p w14:paraId="4796735D" w14:textId="77777777" w:rsidR="00C06AA0" w:rsidRPr="005311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7FAEFF1" w14:textId="41D878D3" w:rsidR="00C06AA0" w:rsidRPr="001F2D84" w:rsidRDefault="00000000">
      <w:pPr>
        <w:tabs>
          <w:tab w:val="left" w:pos="360"/>
        </w:tabs>
        <w:ind w:left="360"/>
        <w:rPr>
          <w:rFonts w:ascii="CordiaUPC" w:eastAsia="Cordia New" w:hAnsi="CordiaUPC" w:cs="CordiaUPC" w:hint="cs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>มี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......5........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ชั่วโมง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/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สัปดาห์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gram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e-mail :</w:t>
      </w:r>
      <w:proofErr w:type="gram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crispayyy@hotmail.com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A4F4001" wp14:editId="6D5730EA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BBCC9" w14:textId="77777777" w:rsidR="00C06AA0" w:rsidRDefault="00C06AA0" w:rsidP="001F2D84">
                            <w:pPr>
                              <w:ind w:left="-808" w:firstLine="8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F4001" id="Rectangle 11" o:spid="_x0000_s1034" style="position:absolute;left:0;text-align:left;margin-left:261pt;margin-top:4pt;width:11.8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" fillcolor="black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27BBCC9" w14:textId="77777777" w:rsidR="00C06AA0" w:rsidRDefault="00C06AA0" w:rsidP="001F2D84">
                      <w:pPr>
                        <w:ind w:left="-808" w:firstLine="808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D3E48B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BF362DD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3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การพัฒนาผลการเรียนรู้ของนักศึกษา</w:t>
      </w:r>
      <w:proofErr w:type="spellEnd"/>
      <w:proofErr w:type="gramEnd"/>
    </w:p>
    <w:p w14:paraId="4324A53B" w14:textId="77777777" w:rsidR="00C06AA0" w:rsidRPr="005311F0" w:rsidRDefault="00C06AA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FE3A677" w14:textId="77777777" w:rsidR="00C06AA0" w:rsidRPr="005311F0" w:rsidRDefault="00000000">
      <w:pPr>
        <w:ind w:firstLine="720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มีดังต่อไปนี้</w:t>
      </w:r>
      <w:proofErr w:type="spellEnd"/>
    </w:p>
    <w:p w14:paraId="0B7621DD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คุณธรรม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จริยธรรม</w:t>
      </w:r>
      <w:proofErr w:type="spellEnd"/>
      <w:proofErr w:type="gram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tbl>
      <w:tblPr>
        <w:tblStyle w:val="a0"/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C06AA0" w:rsidRPr="005311F0" w14:paraId="1D107879" w14:textId="77777777">
        <w:trPr>
          <w:jc w:val="center"/>
        </w:trPr>
        <w:tc>
          <w:tcPr>
            <w:tcW w:w="675" w:type="dxa"/>
          </w:tcPr>
          <w:p w14:paraId="4DFDCDDC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6D37372B" wp14:editId="7A4C66A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F6B94A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76" w:type="dxa"/>
          </w:tcPr>
          <w:p w14:paraId="1CCF6211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4" w:type="dxa"/>
          </w:tcPr>
          <w:p w14:paraId="5AF1E44A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4" w:type="dxa"/>
          </w:tcPr>
          <w:p w14:paraId="0CCFDAFB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C06AA0" w:rsidRPr="005311F0" w14:paraId="27237C30" w14:textId="77777777">
        <w:trPr>
          <w:jc w:val="center"/>
        </w:trPr>
        <w:tc>
          <w:tcPr>
            <w:tcW w:w="675" w:type="dxa"/>
          </w:tcPr>
          <w:p w14:paraId="1BEA70A8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2576" w:type="dxa"/>
          </w:tcPr>
          <w:p w14:paraId="0BF0A770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เคารพและปฏิบัติตามกฎระเบียบและข้อบังคับต่าง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ภายใต้หลักธรรมาภิบาลขององค์การและสังคม</w:t>
            </w:r>
            <w:proofErr w:type="spellEnd"/>
          </w:p>
        </w:tc>
        <w:tc>
          <w:tcPr>
            <w:tcW w:w="3674" w:type="dxa"/>
          </w:tcPr>
          <w:p w14:paraId="2A543554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นักศึกษาปฏิบัติทำงานจริงในสถานประกอบการ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โดยปฏิบัติตามข้อบังคับขององค์กรนั้น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2364" w:type="dxa"/>
          </w:tcPr>
          <w:p w14:paraId="7B8E8F7C" w14:textId="77777777" w:rsidR="00C06AA0" w:rsidRPr="005311F0" w:rsidRDefault="00000000">
            <w:pPr>
              <w:ind w:left="720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  <w:proofErr w:type="spellEnd"/>
          </w:p>
        </w:tc>
      </w:tr>
    </w:tbl>
    <w:p w14:paraId="176005E5" w14:textId="77777777" w:rsidR="00C06AA0" w:rsidRPr="005311F0" w:rsidRDefault="0000000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</w:p>
    <w:p w14:paraId="59CEEE78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ความรู้</w:t>
      </w:r>
      <w:proofErr w:type="spellEnd"/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C06AA0" w:rsidRPr="005311F0" w14:paraId="2833DA59" w14:textId="77777777">
        <w:tc>
          <w:tcPr>
            <w:tcW w:w="675" w:type="dxa"/>
          </w:tcPr>
          <w:p w14:paraId="729F47FC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600C028B" wp14:editId="47CA668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93C0BC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7" w:type="dxa"/>
          </w:tcPr>
          <w:p w14:paraId="639978F1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7" w:type="dxa"/>
          </w:tcPr>
          <w:p w14:paraId="11C1B30F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80" w:type="dxa"/>
          </w:tcPr>
          <w:p w14:paraId="4EFF0371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C06AA0" w:rsidRPr="005311F0" w14:paraId="51365415" w14:textId="77777777">
        <w:tc>
          <w:tcPr>
            <w:tcW w:w="675" w:type="dxa"/>
          </w:tcPr>
          <w:p w14:paraId="684C4911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2557" w:type="dxa"/>
          </w:tcPr>
          <w:p w14:paraId="519C0EFB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มีความรู้และเข้าใจในกฎหมายและวัฒนธรรมที่เกี่ยวข้องกับสาขาวิชาชีพที่ศึกษา</w:t>
            </w:r>
          </w:p>
        </w:tc>
        <w:tc>
          <w:tcPr>
            <w:tcW w:w="3677" w:type="dxa"/>
          </w:tcPr>
          <w:p w14:paraId="6AF78C0C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นักศึกษาปฏิบัติทำงานจริงในสถานประกอบการ</w:t>
            </w:r>
            <w:proofErr w:type="spellEnd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สามารถทำงานได้สำเร็จลุล่วงตามได้รับมอบหมายและเข้าใจในวัฒนธรรมองค์กรนั้น ๆ</w:t>
            </w:r>
          </w:p>
        </w:tc>
        <w:tc>
          <w:tcPr>
            <w:tcW w:w="2380" w:type="dxa"/>
          </w:tcPr>
          <w:p w14:paraId="35C49289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  <w:proofErr w:type="spellEnd"/>
          </w:p>
        </w:tc>
      </w:tr>
    </w:tbl>
    <w:p w14:paraId="2C4479F4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A0754B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ทักษะทางปัญญา</w:t>
      </w:r>
      <w:proofErr w:type="spellEnd"/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C06AA0" w:rsidRPr="005311F0" w14:paraId="07620B6D" w14:textId="77777777">
        <w:tc>
          <w:tcPr>
            <w:tcW w:w="675" w:type="dxa"/>
          </w:tcPr>
          <w:p w14:paraId="6648D5FA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3ACC8005" wp14:editId="5258090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17366D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7" w:type="dxa"/>
          </w:tcPr>
          <w:p w14:paraId="1345C332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36" w:type="dxa"/>
          </w:tcPr>
          <w:p w14:paraId="765E13CD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411" w:type="dxa"/>
          </w:tcPr>
          <w:p w14:paraId="122A99FC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C06AA0" w:rsidRPr="005311F0" w14:paraId="22D7674F" w14:textId="77777777">
        <w:tc>
          <w:tcPr>
            <w:tcW w:w="675" w:type="dxa"/>
          </w:tcPr>
          <w:p w14:paraId="575D14E3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2567" w:type="dxa"/>
          </w:tcPr>
          <w:p w14:paraId="28F71C76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สามารถสืบค้น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ตีความ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และประเมินข้อมูลต่างๆ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เพื่อใช้ในการแก้ไขปัญหาอย่างสร้างสรรค์</w:t>
            </w:r>
            <w:proofErr w:type="spellEnd"/>
          </w:p>
        </w:tc>
        <w:tc>
          <w:tcPr>
            <w:tcW w:w="3636" w:type="dxa"/>
          </w:tcPr>
          <w:p w14:paraId="2B0BA619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ให้นักศึกษาวิเคราะห์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ตีความ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ใช้ข้อมูลในการนำเสนอโครงการสหกิจ</w:t>
            </w:r>
            <w:proofErr w:type="spellEnd"/>
          </w:p>
        </w:tc>
        <w:tc>
          <w:tcPr>
            <w:tcW w:w="2411" w:type="dxa"/>
          </w:tcPr>
          <w:p w14:paraId="78EFCEA4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  <w:proofErr w:type="spellEnd"/>
          </w:p>
        </w:tc>
      </w:tr>
    </w:tbl>
    <w:p w14:paraId="3CA313BF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7395C4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ทักษะความสัมพันธ์ระหว่างบุคคลและความรับผิดชอบ</w:t>
      </w:r>
      <w:proofErr w:type="spellEnd"/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C06AA0" w:rsidRPr="005311F0" w14:paraId="6464C8A8" w14:textId="77777777">
        <w:tc>
          <w:tcPr>
            <w:tcW w:w="675" w:type="dxa"/>
          </w:tcPr>
          <w:p w14:paraId="4E950999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165EF06B" wp14:editId="5339E60D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9B40F0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16" w:type="dxa"/>
          </w:tcPr>
          <w:p w14:paraId="469E0035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21" w:type="dxa"/>
          </w:tcPr>
          <w:p w14:paraId="367AD1F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77" w:type="dxa"/>
          </w:tcPr>
          <w:p w14:paraId="20D69D7F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C06AA0" w:rsidRPr="005311F0" w14:paraId="1451634E" w14:textId="77777777">
        <w:tc>
          <w:tcPr>
            <w:tcW w:w="675" w:type="dxa"/>
          </w:tcPr>
          <w:p w14:paraId="0972C5BA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2616" w:type="dxa"/>
          </w:tcPr>
          <w:p w14:paraId="13182B3E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621" w:type="dxa"/>
          </w:tcPr>
          <w:p w14:paraId="213FA59E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นำเสนอโครงการที่สามารถสร้างนวัตกรรมใหม่และแก้ไขปัญหาของสถานประกอบการนั้น ๆ </w:t>
            </w:r>
            <w:proofErr w:type="spellStart"/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ได้อย่างมีประสิทธิภาพ</w:t>
            </w:r>
            <w:proofErr w:type="spellEnd"/>
          </w:p>
        </w:tc>
        <w:tc>
          <w:tcPr>
            <w:tcW w:w="2377" w:type="dxa"/>
          </w:tcPr>
          <w:p w14:paraId="21C16BCD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  <w:proofErr w:type="spellEnd"/>
          </w:p>
        </w:tc>
      </w:tr>
    </w:tbl>
    <w:p w14:paraId="115B53EC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7AF3B21" w14:textId="77777777" w:rsidR="00C06AA0" w:rsidRPr="005311F0" w:rsidRDefault="00C06AA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87C5C4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ทักษะการวิเคราะห์เชิงตัวเลข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การสื่อสาร</w:t>
      </w:r>
      <w:proofErr w:type="spellEnd"/>
      <w:proofErr w:type="gram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และการใช้เทคโนโลยีสารสนเทศ</w:t>
      </w:r>
      <w:proofErr w:type="spellEnd"/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66"/>
      </w:tblGrid>
      <w:tr w:rsidR="00C06AA0" w:rsidRPr="005311F0" w14:paraId="3C7662DC" w14:textId="77777777">
        <w:tc>
          <w:tcPr>
            <w:tcW w:w="675" w:type="dxa"/>
          </w:tcPr>
          <w:p w14:paraId="75EBAF15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F3B6EDD" wp14:editId="561914F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81B95F" w14:textId="77777777" w:rsidR="00C06AA0" w:rsidRDefault="00C06AA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65" cy="13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601" w:type="dxa"/>
          </w:tcPr>
          <w:p w14:paraId="6DA89C6E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47" w:type="dxa"/>
          </w:tcPr>
          <w:p w14:paraId="78862610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6" w:type="dxa"/>
          </w:tcPr>
          <w:p w14:paraId="4D6F28A0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C06AA0" w:rsidRPr="005311F0" w14:paraId="001A8812" w14:textId="77777777">
        <w:tc>
          <w:tcPr>
            <w:tcW w:w="675" w:type="dxa"/>
          </w:tcPr>
          <w:p w14:paraId="24BB5882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lastRenderedPageBreak/>
              <w:t>5.3</w:t>
            </w:r>
          </w:p>
        </w:tc>
        <w:tc>
          <w:tcPr>
            <w:tcW w:w="2601" w:type="dxa"/>
          </w:tcPr>
          <w:p w14:paraId="423F2AC0" w14:textId="77777777" w:rsidR="00C06AA0" w:rsidRPr="005311F0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มีทักษะในการนำเสนอ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โดยเลือกใช้รูปแบบและวิธีการที่เหมาะสม</w:t>
            </w:r>
            <w:proofErr w:type="spellEnd"/>
            <w:proofErr w:type="gramEnd"/>
          </w:p>
        </w:tc>
        <w:tc>
          <w:tcPr>
            <w:tcW w:w="3647" w:type="dxa"/>
          </w:tcPr>
          <w:p w14:paraId="0C57D215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     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นำเสนอโครงการสหกิจในทุกสัปดาห์ไปตามขั้นตอนที่กำหนด</w:t>
            </w:r>
            <w:proofErr w:type="spellEnd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โดยใช้เครื่องมือที่เหมาะสมกับแต่ละขั้นตอน</w:t>
            </w:r>
            <w:proofErr w:type="spellEnd"/>
          </w:p>
        </w:tc>
        <w:tc>
          <w:tcPr>
            <w:tcW w:w="2366" w:type="dxa"/>
          </w:tcPr>
          <w:p w14:paraId="20232A4D" w14:textId="77777777" w:rsidR="00C06AA0" w:rsidRPr="005311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ประเมินจากการนิเทศงานสหกิจศึกษาโดยอาจารย์ที่ปรึกษา</w:t>
            </w:r>
            <w:proofErr w:type="spellEnd"/>
          </w:p>
        </w:tc>
      </w:tr>
    </w:tbl>
    <w:p w14:paraId="5A291698" w14:textId="77777777" w:rsidR="00C06AA0" w:rsidRPr="005311F0" w:rsidRDefault="00C06AA0">
      <w:pPr>
        <w:jc w:val="both"/>
        <w:rPr>
          <w:rFonts w:ascii="CordiaUPC" w:eastAsia="Cordia New" w:hAnsi="CordiaUPC" w:cs="CordiaUPC" w:hint="cs"/>
          <w:color w:val="000000"/>
          <w:sz w:val="32"/>
          <w:szCs w:val="32"/>
        </w:rPr>
      </w:pPr>
    </w:p>
    <w:p w14:paraId="7554A687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4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ลักษณะและการดำเนินการ</w:t>
      </w:r>
      <w:proofErr w:type="spellEnd"/>
      <w:proofErr w:type="gramEnd"/>
    </w:p>
    <w:p w14:paraId="4B858F3D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DD4FD4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คำอธิบายโดยทั่วไปของประสบการณ์ภาคสนามหรือคำอธิบายรายวิชา</w:t>
      </w:r>
      <w:proofErr w:type="spellEnd"/>
    </w:p>
    <w:p w14:paraId="4F05C97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ปฏิบัติงานจริงในสถานประกอบการหรือองค์กรวิชาชีพเป็นเวลาไม่น้อยกว่า 16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สัปดาห์และนำเสนอผลงานพร้อมเอกสารประกอบ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โดยความเห็นชอบของสถานประกอบการร่วมกับสาขาวิชา</w:t>
      </w:r>
      <w:proofErr w:type="spellEnd"/>
    </w:p>
    <w:p w14:paraId="2C0E9BF2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78151DB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2.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กิจกรรมของนักศึกษา</w:t>
      </w:r>
      <w:proofErr w:type="spellEnd"/>
    </w:p>
    <w:p w14:paraId="472E0837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2.1 นักศึกษาเลือกองค์กรวิชาชีพภายนอกด้านภาพยนตร์และวีดิทัศน์จากสาชาวิชากำหนดหรือนักศึกษาติดต่อเลือกเอง</w:t>
      </w:r>
    </w:p>
    <w:p w14:paraId="4BFDEEA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ปฐมนิเทศนักศึกษาก่อนออกฝึกปฏิบัติจากจริง</w:t>
      </w:r>
      <w:proofErr w:type="spellEnd"/>
    </w:p>
    <w:p w14:paraId="67B9AA93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2.3 ฝึกงานตามตำแหน่งและแผนปฏิบัติงานซึ่งเป็นข้อตกลงระหว่างสาขาวิชาและองค์กรวิชาชีพภายนอก</w:t>
      </w:r>
    </w:p>
    <w:p w14:paraId="58D1B9CB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2.4 นักศึกษาจัดทำรายงานการฝึกปฏิบัติงานส่งอาจารย์ผู้รับผิดชอบภายหลังเสร็จสิ้นการฝึกงาน</w:t>
      </w:r>
    </w:p>
    <w:p w14:paraId="00D18C4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2.5 นำเสนอผลงานจากรายงานการปฏิบัติงานและขอรับการประเมินจากองค์กรวิชาชีพภายนอก</w:t>
      </w:r>
    </w:p>
    <w:p w14:paraId="01FEFFA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และอาจารย์ผู้รับผิดชอบหรือคณะกรรมการสหกิจศึกษาของสาขา</w:t>
      </w:r>
      <w:proofErr w:type="spellEnd"/>
    </w:p>
    <w:p w14:paraId="2EA228D9" w14:textId="12F34C61" w:rsidR="00C06AA0" w:rsidRPr="005311F0" w:rsidRDefault="00000000" w:rsidP="001F2D84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2.6สัมมนาหลังการฝึกปฏิบัติงานร่วมกับอาจารย์ผู้รับผิดชอบเพื่อทราบถึงผลการปฏิบัติงานประสบการณ์ที่ได้รับ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ข้อเสนอแนะ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รวมถึงแนวทางการพัฒนาการฝึกงานสหกิจศึกษาของสาขาวิชาต่อไป</w:t>
      </w:r>
      <w:proofErr w:type="spellEnd"/>
    </w:p>
    <w:p w14:paraId="1E05CBE2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F6B6D63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3.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รายงานหรืองานที่นักศึกษาได้รับมอบหมาย</w:t>
      </w:r>
      <w:proofErr w:type="spellEnd"/>
    </w:p>
    <w:p w14:paraId="37504DB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3.1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จัดทำรายงานผลการปฏิบัติงานตามหัวข้อหรือเนื้องานที่สาขาวิชากำหนด</w:t>
      </w:r>
      <w:proofErr w:type="spellEnd"/>
    </w:p>
    <w:p w14:paraId="1EC22014" w14:textId="7B50DB33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3.2</w:t>
      </w:r>
      <w:r w:rsidR="001F2D84">
        <w:rPr>
          <w:rFonts w:ascii="CordiaUPC" w:eastAsia="Cordia New" w:hAnsi="CordiaUPC" w:cs="CordiaUPC" w:hint="cs"/>
          <w:color w:val="000000"/>
          <w:sz w:val="32"/>
          <w:szCs w:val="32"/>
          <w:cs/>
        </w:rPr>
        <w:t xml:space="preserve"> 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ำหนด่างรายงานผลการปฏิบัติงานจรองเมื่อเสร็จสิ้นการปฏิบัติงานโดยจะต้องผ่านการตรวจสอบของรูปแบบและเนื้อหาจากอาจารย์นิเทศกที่ดูแลการปฏิบัติงานสหกิจศึกษาของนักศึกษา</w:t>
      </w:r>
    </w:p>
    <w:p w14:paraId="18555464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C9351DA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4.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การติดตามผลการเรียนรู้การฝึกประสบการณ์ภาคสนามของนักศึกษา</w:t>
      </w:r>
      <w:proofErr w:type="spellEnd"/>
    </w:p>
    <w:p w14:paraId="5AB7E3A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4.1 อาจารย์ผู้รับผิดชอบไปนิเทศงานในองค์กรวิชาชีพภายนอกและพร้อมกับสอบถามข้อมูลเกี่ยวกับการปฏิบัติงานของนักศึกษาจากผู้กำกับการปฏิบัติงานหรือพนักงานพี่เลี้ยง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โดยจะมีการนิเทศอย่างน้อย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ครั้ง</w:t>
      </w:r>
      <w:proofErr w:type="spellEnd"/>
    </w:p>
    <w:p w14:paraId="5BA52DC5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>4.2 การประเมินผลการฝึกปฏิบัติงานหลังการนำเสนอผลการปฏิบัติงานร่วมกับพนักงานพี่เลี้ยงหรือตัวแทนจากองค์กรวิชาชีพภายนอก</w:t>
      </w:r>
    </w:p>
    <w:p w14:paraId="6AD9CFEE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4.3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จัดสัมมนาภายหลังการฝึกงานสหกิจศึกษา</w:t>
      </w:r>
      <w:proofErr w:type="spellEnd"/>
    </w:p>
    <w:p w14:paraId="410AD6D8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7E10032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 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6DD1754C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พนักงานพี่เลี้ยงหรือตัวแทนจากองค์กรวิชาชีพภายนอกที่ดูแลการฝึกงานของนักศึกษา จะมีหน้าที่ดูแลและให้คำแนะนำในการปฏิบัติงานของนักศึกษาทั้งในด้านความรู้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วิธีการปฏิบัติงาน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ตลอดจนการวางตัวเพื่อให้เข้ากับวัฒนธรรมขององค์กร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นอกจากนี้ยังมีหน้าที่ในการประเมินผลการฝึกงานโดยติดตามพัฒนาการของนักศึกษา ทั้งในด้านความรู้ความสามารถในการเรียนรู้งานและการปรับตัวให้เข้ากับสภาพแวดล้อมและวัฒนธรรมขององค์กร</w:t>
      </w:r>
    </w:p>
    <w:p w14:paraId="178DDD79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8761DFC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6.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หน้าที่และความรับผิดชอบของอาจารย์ที่ปรึกษา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/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อาจารย์นิเทศก์</w:t>
      </w:r>
      <w:proofErr w:type="spellEnd"/>
    </w:p>
    <w:p w14:paraId="26691AC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gram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ในการดำเนินการจะแต่งตั้งคณะกรรมการดำเนินการวิชาสหกิจศึกษาสำหรับนักศึกษาสาขาวิชาการภาพยนตร์และวีดิทัศน์  ซึ่งคณะกรรมการอันประกอบด้วยอาจารย์ผู้ประสานงานรายวิชาสหกิจศึกษาในระดับคณะ</w:t>
      </w:r>
      <w:proofErr w:type="gram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และอาจารย์ที่ปรึกษาหรืออาจารย์นิเทศในสาขา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ซึ่งมีรายละเอียดดังนี้</w:t>
      </w:r>
      <w:proofErr w:type="spellEnd"/>
    </w:p>
    <w:p w14:paraId="2934E9AF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6.1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ผู้ประสานงานวิชาเป็นผู้รับผิดชองดำเนินการ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ดังนี้</w:t>
      </w:r>
      <w:proofErr w:type="spellEnd"/>
    </w:p>
    <w:p w14:paraId="6DF5AA8D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(1) ติดต่อขอความอนุเคราะห์และได้รับการตอบรับจากองค์กรวิชาชีพภายนอกเพื่อส่ง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  </w:t>
      </w:r>
    </w:p>
    <w:p w14:paraId="049CC41C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นักศึกษาไปฝึกงาน</w:t>
      </w:r>
      <w:proofErr w:type="spellEnd"/>
    </w:p>
    <w:p w14:paraId="0D1C1468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(2) จัดให้นักศึกษาสมัครเข้าฝึกงานตามเกณฑ์และกำหนดเวลาที่องค์กรวิชาชีพกำหนดไว้</w:t>
      </w:r>
    </w:p>
    <w:p w14:paraId="09479008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(3) จัดปฐมนิเทศก่อนฝึกงานเพื่อเตรียมแนะแนวและเตรียมความพร้อมให้แก่นักศึกษา</w:t>
      </w:r>
    </w:p>
    <w:p w14:paraId="196D49DE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(4)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จัดสัมมนานักศึกษาภายหลังเสร็จสิ้นการฝึกงาน</w:t>
      </w:r>
      <w:proofErr w:type="spellEnd"/>
    </w:p>
    <w:p w14:paraId="10B77DA7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6.2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อาจารย์นิเทศการปฏิบัติงานสหกิจศึกษาที่ได้รับมอบหมาย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มีหน้าที่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ดังต่อไปนี้</w:t>
      </w:r>
      <w:proofErr w:type="spellEnd"/>
    </w:p>
    <w:p w14:paraId="6A5C2564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(1) ไปนิเทศนักศึกษาเพื่อให้คำแนะนำในการปฏิบัติงานตลอดจนช่วยแก้ปัญหาที่เกิดขึ้น</w:t>
      </w:r>
    </w:p>
    <w:p w14:paraId="6C13503B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จากการปฏิบัติงาน</w:t>
      </w:r>
      <w:proofErr w:type="spellEnd"/>
    </w:p>
    <w:p w14:paraId="3BF9DEA5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(2)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ตรวจรูปเล่มรายงานการปฏิบัติสหกิจศึกษา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ตลอดจนประเมินผลการฝึกงาน</w:t>
      </w:r>
      <w:proofErr w:type="spellEnd"/>
    </w:p>
    <w:p w14:paraId="7BDF397A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DACFFD9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7.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การเตรียมการในการแนะแนวและช่วยเหลือนักศึกษา</w:t>
      </w:r>
      <w:proofErr w:type="spellEnd"/>
    </w:p>
    <w:p w14:paraId="30DFEB7E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มีอาจารย์ผู้ประสานงานและติดตาม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รวมถึงออกนิเทศงานหรือไปเยี่ยมองค์กรวิชาชีพภายนอก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p w14:paraId="195A1B70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เพื่อช่วยเหลือ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แนะนำ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และให้คำปรึกษาแก่นักศึกษาโดยมีการวางแผนไว้ล่วงหน้า</w:t>
      </w:r>
      <w:proofErr w:type="spellEnd"/>
    </w:p>
    <w:p w14:paraId="30DB6949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C62E7F0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8. สิ่งอำนวยความสะดวกและการสนับสนุนที่ต้องการจากสถานที่ที่จัดประสบการณ์ภาคสนาม/สถานประกอบการ</w:t>
      </w:r>
    </w:p>
    <w:p w14:paraId="2968DAE6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สถานที่พัก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–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ในกรณีที่นักศึกษาฝึกปฏิบัติงานห่างไกลจากที่อยู่อาศัยปกติ</w:t>
      </w:r>
      <w:proofErr w:type="spellEnd"/>
    </w:p>
    <w:p w14:paraId="36A27502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ค่าสนับสนุนอุปกรณ์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– ในกรณีที่นักศึกษาจำเป็นต้องใช้อุปกรณ์ที่เกี่ยวข้องในการปฏิบัติงาน</w:t>
      </w:r>
    </w:p>
    <w:p w14:paraId="116FA432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 xml:space="preserve"> </w:t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3.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ค่าตอบแทน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–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ประสานงานเรื่องค่าตอบแทน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รวมถึงสวัสดิการต่างๆ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ที่นักศึกษาจะได้รับระหว่างฝึกปฏิบัติงาน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ค่าเบี้ยเลี้ยง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ค่าพาหนะ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ค่าที่พัก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หรือค่าตอบแทนจากองค์กรวิชาชีพภายนอก</w:t>
      </w:r>
      <w:proofErr w:type="spellEnd"/>
    </w:p>
    <w:p w14:paraId="02FADD2C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D038DA4" w14:textId="77777777" w:rsidR="00C06AA0" w:rsidRPr="005311F0" w:rsidRDefault="0000000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5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การวางแผนและการเตรียมการ</w:t>
      </w:r>
      <w:proofErr w:type="spellEnd"/>
      <w:proofErr w:type="gramEnd"/>
    </w:p>
    <w:p w14:paraId="3C5DB050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141AE79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การกำหนดสถานที่ฝึก</w:t>
      </w:r>
      <w:proofErr w:type="spellEnd"/>
    </w:p>
    <w:p w14:paraId="7FCF47BF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1.1 อาจารย์ที่ปรึกษาหรือคณะกรรมการสหกิจศึกษาคัดเลือกสถานประกอบการที่ยินดีรับนักศึกษาฝึกงาน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โดยดูลักษณะงานที่เหมาะสมและมีความพร้อมในการสนับสนุนการฝึกงาน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              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มีความปลอดภัยของสถานที่ตั้ง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มีพนักงานพี่เลี้ยงที่มีประสบการณ์สหกิจศึกษา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มีความสะดวกสบาย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        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ในการทำงาน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มีสภาพแวดล้อมการทำงานที่ดี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มีโจทย์งานที่มีความยากง่ายเหมาะสมกับศักยภาพนักศึกษาภายในระยะเวลาที่กำหนด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เป็นต้น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โดยองค์กรวิชาชีพที่นักศึกษาเลือกไปฝึกปฏิบัติงานสหกิจศึกษาได้ควรเป็นสถานประกอบการที่เกี่ยวข้องโดยตรงกับสาขาวิชา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องค์กรวิชาชีพเกี่ยวกับวิทยุและโทรทัศน์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               </w:t>
      </w:r>
    </w:p>
    <w:p w14:paraId="4E006AE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ติดต่อประสานงานก่อนฝึกปฏิบัติจริงอย่างน้อย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4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เดือน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เพื่อจัดนักศึกษาลงฝึกปฏิบัติงานจริงตามความสมัครใจหรือนักศึกษาอาจหาสถานที่ฝึกสหกิจศึกษาด้วยตนเอง แต่จะต้องผ่านความเห็นชอบจากคณะกรรมการสหจกิจศึกษาหรือที่ปรึกษาก่อน</w:t>
      </w:r>
    </w:p>
    <w:p w14:paraId="01117417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59F3FDE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961F34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2.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การเตรียมนักศึกษา</w:t>
      </w:r>
      <w:proofErr w:type="spellEnd"/>
    </w:p>
    <w:p w14:paraId="5DBDCE2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จัดรายวิชาเพื่อเตรียมความพร้อมสหกิจศึกษาให้กับนักศึกษาก่อนการออกไปปฏิบัติงาน                   ในองค์กรวิชาชีพภายนอกและจัดปฐมนิเทศเพื่อให้นักศึกษาได้ทราบถึงวิธีการและระเบียบข้อบังคับสำหรับการปฏิบัติงาน </w:t>
      </w:r>
    </w:p>
    <w:p w14:paraId="559AA5F1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8DCE2C6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3.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การเตรียมอาจารย์ที่ปรึกษา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/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อาจารย์นิเทศ</w:t>
      </w:r>
      <w:proofErr w:type="spellEnd"/>
    </w:p>
    <w:p w14:paraId="3CF47FB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ประชุมคณะกรรมการสหกิจศึกษาและอาจารย์นิเทศเพื่อมอบหมายงานนิเทศ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และจัดแบ่งจำนวนนักศึกษาสำหรับการนิเทศสหกิจศึกษาโดยจัดสรรตามเส้นทางและที่ตั้งของสถานประกอบการ</w:t>
      </w:r>
    </w:p>
    <w:p w14:paraId="0AD3D198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B1C6658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4.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การเตรียมพนักงานพี่เลี้ยงในสถานที่ฝึก</w:t>
      </w:r>
      <w:proofErr w:type="spellEnd"/>
    </w:p>
    <w:p w14:paraId="0B8F2BA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ติดต่อประสานงานองค์กรวิชาชีพภายนอกให้จัดพนักงานพี่เลี้ยงสำหรับดูแลและให้คำแนะ                 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ในการปฏิบัติงาน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การประเมินผลการปฏิบัติงาน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โดยให้แบบฟอร์มต่างๆ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ที่เกี่ยวข้อง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แบบแจ้งแผนปฏิบัติสหกิจศึกษา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แบบแจ้งโครงร่างรายงานการปฏิบัติงาน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หรือแบบประเมินผลสหกิจศึกษา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เป็นต้น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p w14:paraId="0E8AEF9A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316AE6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5.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การจัดการความเสี่ยง</w:t>
      </w:r>
      <w:proofErr w:type="spellEnd"/>
    </w:p>
    <w:p w14:paraId="182E706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คณะกรรมการและคณาจารย์นิเทศประชุมร่วมกันเพื่อประเมินความเสี่ยงที่อาจจะเกิดขึ้นกับนักศึกษาหรืออาจก่อให้เกิดความเสียหายต่อองค์กรวิชาชีพภายนอก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</w:p>
    <w:p w14:paraId="4899F87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 xml:space="preserve">5.1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ความเสี่ยงจากสถานที่ตั้ง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สภาพแวดล้อมในการทำงาน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การเดินทาง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การป้องกันโดยคัดเลือกสถานที่ที่มีการคมนาคมสะดวก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สถานที่ตั้งปลอดภัยต่อชีวิตและทรัพย์สิน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ไม่มีหรือมีความเสี่ยงน้อยที่สุด</w:t>
      </w:r>
      <w:proofErr w:type="spellEnd"/>
    </w:p>
    <w:p w14:paraId="55DE5CD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gram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5.2 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ความเสี่ยงจากอุบัติเหตุในการทำงาน</w:t>
      </w:r>
      <w:proofErr w:type="spellEnd"/>
      <w:proofErr w:type="gram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จากการใช้เครื่องมือ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อุปกรณ์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ซอฟแวร์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ป้องกันโดยการจัดปฐมนิเทศแนะนำการใช้เครื่องมือหรืออุปกรณ์ต่างๆที่เกี่ยวข้องกับการปฏิบัติงาน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ป้องกันไวรัสอันก่อให้เกิดความเสียหายต่อข้อมูลขององค์กร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เน้นจริยธรรมการรักษาความลับหรือข้อมูลองค์กร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และกำหนดให้นักศึกษาปฏิบัติตามกฎระเบียบขององค์กรอย่างเคร่งครัด</w:t>
      </w:r>
      <w:proofErr w:type="spellEnd"/>
    </w:p>
    <w:p w14:paraId="4E9CECB0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530FF70" w14:textId="77777777" w:rsidR="00C06AA0" w:rsidRPr="005311F0" w:rsidRDefault="0000000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6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การประเมินนักศึกษา</w:t>
      </w:r>
      <w:proofErr w:type="spellEnd"/>
      <w:proofErr w:type="gramEnd"/>
    </w:p>
    <w:p w14:paraId="73C47447" w14:textId="77777777" w:rsidR="00C06AA0" w:rsidRPr="005311F0" w:rsidRDefault="00C06AA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2ADCD1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หลักเกณฑ์การประเมิน</w:t>
      </w:r>
      <w:proofErr w:type="spellEnd"/>
    </w:p>
    <w:p w14:paraId="70A1CA96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ใช้เกณฑ์ประเมิน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โดยอิงจากมาตรฐานการเรียนรู้ทั้ง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5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ด้าน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อันได้แก่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ด้านคุณธรรมและจริยธรรม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ด้านทักษะความรู้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ด้านทักษะทางปัญญา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ด้านความสัมพันธ์ระหว่างบุคคลและความรับผิดชอบ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และด้านการสื่อสารและเทคโนโลยีสารสนเทศ</w:t>
      </w:r>
      <w:proofErr w:type="spellEnd"/>
    </w:p>
    <w:p w14:paraId="09E5D78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2.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กระบวนการประเมินผลการปฏิบัติงานของนักศึกษา</w:t>
      </w:r>
      <w:proofErr w:type="spellEnd"/>
    </w:p>
    <w:p w14:paraId="518A1369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2.1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ประเมินโดยพนักงานพี่เลี้ยงและอาจารย์ที่ปรึกษาหรืออาจารย์นิเทศ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โดยใช้เกณฑ์ให้เป็นไปตามข้อกำหนดของโครงการสหกิจศึกษา</w:t>
      </w:r>
      <w:proofErr w:type="spellEnd"/>
    </w:p>
    <w:p w14:paraId="391773E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gram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2.2  อาจารย์ที่ปรึกษาสรุปผลการประเมินและรายงานผลต่อคณะกรรมการสหกิจศึกษา</w:t>
      </w:r>
      <w:proofErr w:type="gramEnd"/>
    </w:p>
    <w:p w14:paraId="53C6D0DE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D47ADF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3.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ความรับผิดชอบของพนักงานพี่เลี้ยงต่อการประเมินนักศึกษา</w:t>
      </w:r>
      <w:proofErr w:type="spellEnd"/>
    </w:p>
    <w:p w14:paraId="11E9A3F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พนักงานพี่เลี้ยงจะเป็นผู้ให้ข้อมูล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คำแนะนำ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และดูแลการปฏิบัติงาน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การสอนงาน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การปฏิบัติตนในองค์กร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ซึ่งจะต้องปฏิบัติงานใกล้ชิดกับนักศึกษา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ดังนั้นพนักงานพี่เลี้ยงจึงมีส่วนสำคัญอย่างมากในการประเมินนักศึกษา ซึ่งพนักงานพี่เลี้ยงต้องสังเกตพฤติกรรมของนักศึกษาและทำการประเมินผลนักศึกษาภายหลังจากฝึกงาน</w:t>
      </w:r>
    </w:p>
    <w:p w14:paraId="4B44F0C9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ED61AA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4. ความรับผิดชอบของอาจารย์ผู้รับผิดชอบประสบการณ์ภาคสนามต่อการประเมินนักศึกษา</w:t>
      </w:r>
    </w:p>
    <w:p w14:paraId="66C82A2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ประเมินผลนักศึกษาหลังจากเสร็จสิ้นการฝึกงานตามแบบประเมิน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โดยพิจารณาจากรายงานผลการประเมินตนเองของนักศึกษา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บันทึกผลการนิเทศ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และรายงานผลการฝึกสหกิจศึกษาจากพี่เลี้ยง</w:t>
      </w:r>
      <w:proofErr w:type="spellEnd"/>
    </w:p>
    <w:p w14:paraId="28067662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AF8616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5.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การสรุปผลการประเมิน</w:t>
      </w:r>
      <w:proofErr w:type="spellEnd"/>
    </w:p>
    <w:p w14:paraId="45BC563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5.1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สรุปผลการประเมินจากคะแนนรายงานการปฏิบัติงานเป็นรายบุคคล</w:t>
      </w:r>
      <w:proofErr w:type="spellEnd"/>
    </w:p>
    <w:p w14:paraId="6543B073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5.2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สรุปผลการประเมินในภาพรวม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เพื่อการพิจารณาระบบและโครงการสหกิจศึกษา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และเปรียบเทียบศักยภาพของนักศึกษาแต่ละรุ่นเพื่อการพัฒนาปรับปรุงหลักสูตรต่อไป</w:t>
      </w:r>
    </w:p>
    <w:p w14:paraId="70D52861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C7B1410" w14:textId="77777777" w:rsidR="00C06AA0" w:rsidRPr="005311F0" w:rsidRDefault="00000000">
      <w:pPr>
        <w:tabs>
          <w:tab w:val="left" w:pos="360"/>
        </w:tabs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7 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การประเมินและปรับปรุงการดำเนินการของการฝึกประสบการณ์ภาคสนาม</w:t>
      </w:r>
      <w:proofErr w:type="spellEnd"/>
      <w:proofErr w:type="gramEnd"/>
    </w:p>
    <w:p w14:paraId="58BD8958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A4AE582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1.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กระบวนการประเมินการฝึกประสบการณ์ภาคสนามจากผู้เกี่ยวข้องต่อไปนี้</w:t>
      </w:r>
      <w:proofErr w:type="spellEnd"/>
    </w:p>
    <w:p w14:paraId="2653A5B0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 xml:space="preserve">1.1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นักศึกษา</w:t>
      </w:r>
      <w:proofErr w:type="spellEnd"/>
    </w:p>
    <w:p w14:paraId="72081558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(1)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นักศึกษาให้ข้อมูลภายหลังกลับจากองค์กรวิชาชีพภายนอก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โดยใช้แบบฟอร์มแจ้งรายละเอียดเกี่ยวกับการปฏิบัติงานสหกิจศึกษาเพื่อแจ้งไปยังคณะกรรมการโครงการสหกิจศึกษาคณะนิเทศศาสตร์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มหาวิทยาลัยรังสิต</w:t>
      </w:r>
      <w:proofErr w:type="spellEnd"/>
    </w:p>
    <w:p w14:paraId="3B27CAF4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(2) นักศึกษากรอกแบบประเมินที่สาขาวิชาจัดทำขึ้นในการปฏิบัติงานตามระบบงานสหกิจศึกษา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ตั้งแต่การเตรียมตัว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การฝึกปฏิบัติงาน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และการประเมินผล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ตลอดจนปัญหา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อุปสรรคที่เกิดขึ้นและแนวทางในการแก้ไข</w:t>
      </w:r>
      <w:proofErr w:type="spellEnd"/>
    </w:p>
    <w:p w14:paraId="00A1C165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พนักงานพี่เลี้ยงหรือผู้ประกอบการ</w:t>
      </w:r>
      <w:proofErr w:type="spellEnd"/>
    </w:p>
    <w:p w14:paraId="5884EF7F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พนักงานหรือพี่เลี้ยงใช้แบบประเมินผลนักศึกษาสหกิจศึกษา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ซึ่งมีรายการประเมินแบบให้คะแนนและแบบให้ข้อเสนอแนะ</w:t>
      </w:r>
      <w:proofErr w:type="spellEnd"/>
    </w:p>
    <w:p w14:paraId="7EE4B0A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1.3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อาจารย์ที่ดูแลกิจกรรมภาคสนาม</w:t>
      </w:r>
      <w:proofErr w:type="spellEnd"/>
    </w:p>
    <w:p w14:paraId="2658FF75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อาจารย์นิเทศใช้แบบบันทึกการนิเทศงานสหกิจศึกษา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บันทึกการให้คำปรึกษา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ผลการดำเนินงานของนักศึกษาภายหลังการให้คำปรึกษาในแบบฟอร์มรายงานการฝึกสหกิจศึกษา </w:t>
      </w:r>
    </w:p>
    <w:p w14:paraId="3F4D05CB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1.4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อื่นๆ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เช่น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บัณฑิตจบใหม่</w:t>
      </w:r>
      <w:proofErr w:type="spellEnd"/>
    </w:p>
    <w:p w14:paraId="08E411D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ติดตามความก้าวหน้าในการทำงานของบัณฑิตที่ตรงตามสาขา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โดยการสำรวจสอบถามหรือประเมินจากการสำรวจความพึงพอใจของบัณฑิต</w:t>
      </w:r>
      <w:proofErr w:type="spellEnd"/>
    </w:p>
    <w:p w14:paraId="308E3250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A2CF789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แผนการประเมินผลการเรียนรู้</w:t>
      </w:r>
      <w:proofErr w:type="spellEnd"/>
    </w:p>
    <w:p w14:paraId="0A211FC2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3CC18E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กระบวนการทบทวนผลการประเมินและการวางแผนปรับปรุง</w:t>
      </w:r>
      <w:proofErr w:type="spellEnd"/>
    </w:p>
    <w:p w14:paraId="37E48EC4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2.1 อาจารย์ที่ปรึกษาสหกิจประมวลผลการปฏิบัติงานสหกิจศึกษาจากผลการประเมินและข้อเสนอแนะจากนักศึกษา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จากพนักงานพี่เลี้ยง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และจากคณาจารย์นิเทศที่รับผิดชอบงาน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และคณะกรรมการสหกิจศึกษาผู้รับผิดชอบ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รวมไปถึงหัวหน้าสาขาวิชา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และคณบดี</w:t>
      </w:r>
      <w:proofErr w:type="spellEnd"/>
    </w:p>
    <w:p w14:paraId="5645D32A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2.2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ประชุมในสาขาวิชาร่วมกันเพื่อสรุปประเด็นการพัฒนา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การปรับปรุง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ทั้งที่เกี่ยวข้องในเนื้อหารายวิชาต่างๆ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การจัดการเรียนการสอน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การวัดและประเมินผล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รวมถึงความร่วมมือกับองค์กรวิชาชีพภายนอก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เพื่อให้ได้ข้อมูลในการวางแผนการฝึกปฏิบัติงานของนักศึกษารุ่นต่อไป </w:t>
      </w:r>
    </w:p>
    <w:p w14:paraId="4FC2C38E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2.3 ประชุมหลักสูตรและคณะกรรมการสหกิจศึกษาในระดับคณะร่วมพิจารณานำข้อเสนอแนะต่างๆ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มาปรับปรุงสำหรับการปฏิบัติงานรอบปีการศึกษาต่อไป</w:t>
      </w:r>
      <w:proofErr w:type="spellEnd"/>
    </w:p>
    <w:p w14:paraId="7DD4FB7E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5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340"/>
        <w:gridCol w:w="1620"/>
      </w:tblGrid>
      <w:tr w:rsidR="00C06AA0" w:rsidRPr="005311F0" w14:paraId="52FF7AAC" w14:textId="77777777">
        <w:trPr>
          <w:trHeight w:val="11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19F7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090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F5FE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สัปดาห์ที่ประเมิน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C295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สัดส่วนของการประเมินผล</w:t>
            </w:r>
            <w:proofErr w:type="spellEnd"/>
          </w:p>
        </w:tc>
      </w:tr>
      <w:tr w:rsidR="00C06AA0" w:rsidRPr="005311F0" w14:paraId="3D4BC669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04F2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1.4, 2.2, 3.2, 4.2, 5.3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7BA7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ประเมินความก้าวหน้าของโครงการ</w:t>
            </w:r>
            <w:proofErr w:type="spellEnd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การนำเสนอ</w:t>
            </w:r>
            <w:proofErr w:type="spellEnd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การทำงาน</w:t>
            </w:r>
            <w:proofErr w:type="spellEnd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ค้นคว้า</w:t>
            </w:r>
            <w:proofErr w:type="spellEnd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แก้ไขปัญหา</w:t>
            </w:r>
            <w:proofErr w:type="spellEnd"/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</w:t>
            </w: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โดยการนิเทศงานของอาจารย์ที่ปรึกษา</w:t>
            </w:r>
            <w:proofErr w:type="spellEnd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70F0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ตลอดทุกสัปดาห์</w:t>
            </w:r>
            <w:proofErr w:type="spellEnd"/>
          </w:p>
          <w:p w14:paraId="1CB174AA" w14:textId="77777777" w:rsidR="00C06AA0" w:rsidRPr="005311F0" w:rsidRDefault="00C06AA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708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40</w:t>
            </w:r>
            <w:r w:rsidRPr="005311F0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%</w:t>
            </w:r>
          </w:p>
        </w:tc>
      </w:tr>
      <w:tr w:rsidR="00C06AA0" w:rsidRPr="005311F0" w14:paraId="3CB9578A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8748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3.2, 5.3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A686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สอบปริญญานิพนธ์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CED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สัปดาห์สุดท้าย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884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10%</w:t>
            </w:r>
          </w:p>
        </w:tc>
      </w:tr>
      <w:tr w:rsidR="00C06AA0" w:rsidRPr="005311F0" w14:paraId="34D74BCC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1F14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1.4, 2.2, 3.2, 4.2, 5.3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02DA" w14:textId="77777777" w:rsidR="00C06AA0" w:rsidRPr="005311F0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สถานประกอบการประเมินนักศึกษา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50F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ตลอดทุกสัปดาห์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7EC" w14:textId="77777777" w:rsidR="00C06AA0" w:rsidRPr="005311F0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5311F0">
              <w:rPr>
                <w:rFonts w:ascii="CordiaUPC" w:eastAsia="Cordia New" w:hAnsi="CordiaUPC" w:cs="CordiaUPC" w:hint="cs"/>
                <w:sz w:val="32"/>
                <w:szCs w:val="32"/>
              </w:rPr>
              <w:t>50%</w:t>
            </w:r>
          </w:p>
        </w:tc>
      </w:tr>
    </w:tbl>
    <w:p w14:paraId="42839A64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DC6BA88" w14:textId="77777777" w:rsidR="00C06AA0" w:rsidRPr="005311F0" w:rsidRDefault="00C06AA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BEEC2D4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1B52D88" w14:textId="77777777" w:rsidR="00C06AA0" w:rsidRPr="005311F0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hAnsi="CordiaUPC" w:cs="CordiaUPC" w:hint="cs"/>
          <w:sz w:val="32"/>
          <w:szCs w:val="32"/>
        </w:rPr>
        <w:br w:type="page"/>
      </w:r>
    </w:p>
    <w:p w14:paraId="4EA0B789" w14:textId="77777777" w:rsidR="00C06AA0" w:rsidRPr="005311F0" w:rsidRDefault="00000000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lastRenderedPageBreak/>
        <w:t>หมวดที่</w:t>
      </w:r>
      <w:proofErr w:type="spellEnd"/>
      <w:r w:rsidRPr="005311F0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 xml:space="preserve"> </w:t>
      </w:r>
      <w:r w:rsidRPr="005311F0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ab/>
        <w:t xml:space="preserve">8 </w:t>
      </w:r>
      <w:proofErr w:type="spellStart"/>
      <w:r w:rsidRPr="005311F0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>ทรัพยากรประกอบการเรียนการสอน</w:t>
      </w:r>
      <w:proofErr w:type="spellEnd"/>
    </w:p>
    <w:p w14:paraId="06ADE9CD" w14:textId="77777777" w:rsidR="00C06AA0" w:rsidRPr="005311F0" w:rsidRDefault="00C06AA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8EF0795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ตำราและเอกสารหลัก</w:t>
      </w:r>
      <w:proofErr w:type="spellEnd"/>
    </w:p>
    <w:p w14:paraId="6502BC1D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-</w:t>
      </w:r>
    </w:p>
    <w:p w14:paraId="34F78E56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เอกสารและข้อมูลสำคัญ</w:t>
      </w:r>
      <w:proofErr w:type="spellEnd"/>
    </w:p>
    <w:p w14:paraId="181C3F01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-</w:t>
      </w:r>
    </w:p>
    <w:p w14:paraId="0EA9C0F7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เอกสารและข้อมูลแนะนำ</w:t>
      </w:r>
      <w:proofErr w:type="spellEnd"/>
    </w:p>
    <w:p w14:paraId="215C6EAB" w14:textId="77777777" w:rsidR="00C06AA0" w:rsidRPr="005311F0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-</w:t>
      </w:r>
    </w:p>
    <w:p w14:paraId="720E4CAB" w14:textId="77777777" w:rsidR="00C06AA0" w:rsidRPr="005311F0" w:rsidRDefault="00C06AA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9A01EF4" w14:textId="77777777" w:rsidR="00C06AA0" w:rsidRPr="005311F0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6 </w:t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การประเมินและปรับปรุงการดำเนินการของรายวิชา</w:t>
      </w:r>
      <w:proofErr w:type="spellEnd"/>
    </w:p>
    <w:p w14:paraId="7ED04097" w14:textId="77777777" w:rsidR="00C06AA0" w:rsidRPr="005311F0" w:rsidRDefault="00C06AA0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64AEBC7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กลยุทธ์การประเมินประสิทธิผลของรายวิชาโดยนักศึกษา</w:t>
      </w:r>
      <w:proofErr w:type="spellEnd"/>
    </w:p>
    <w:p w14:paraId="5343DBC7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การประเมินผู้สอน</w:t>
      </w:r>
      <w:proofErr w:type="spellEnd"/>
    </w:p>
    <w:p w14:paraId="6D533AC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กลยุทธ์การประเมินการสอน</w:t>
      </w:r>
      <w:proofErr w:type="spellEnd"/>
    </w:p>
    <w:p w14:paraId="2D01F9AC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สังเกตพฤติกรรมของผู้เรียน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ประเมินงานปฏิบัติ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ผลประเมินจากสถานประกอบการ</w:t>
      </w:r>
      <w:proofErr w:type="spellEnd"/>
    </w:p>
    <w:p w14:paraId="3FD40331" w14:textId="77777777" w:rsidR="00C06AA0" w:rsidRPr="005311F0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การปรับปรุงการสอน</w:t>
      </w:r>
      <w:proofErr w:type="spellEnd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438B421F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การประเมินผลของนักศึกษาหลังการจัดเรียนการสอน</w:t>
      </w:r>
      <w:proofErr w:type="spellEnd"/>
    </w:p>
    <w:p w14:paraId="50747880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การให้เวลานักศึกษาเข้ามาซักถามข้อสงสัยและคำถามจากอาจารย์</w:t>
      </w:r>
      <w:proofErr w:type="spellEnd"/>
    </w:p>
    <w:p w14:paraId="1F3FAD27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ข้อแนะนำจากผู้ทรงคุณวุฒิภายนอก</w:t>
      </w:r>
      <w:proofErr w:type="spellEnd"/>
    </w:p>
    <w:p w14:paraId="68E28529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ข้อแนะนำจากสถานประกอบการ</w:t>
      </w:r>
      <w:proofErr w:type="spellEnd"/>
    </w:p>
    <w:p w14:paraId="551B677C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4.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การทวนสอบมาตรฐานผลสัมฤทธิ์ของนักศึกษาในรายวิชา</w:t>
      </w:r>
      <w:proofErr w:type="spellEnd"/>
    </w:p>
    <w:p w14:paraId="175DE7FA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สัมภาษณ์นักศึกษา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......................................................................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1B451062" wp14:editId="4392473C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644B8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9912D4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การสังเกตพฤติกรรมนักศึกษา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…………………………………….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5DC39526" wp14:editId="333DB02B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ED93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73FA8C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การตรวจสอบการให้คะแนนและประเมินผลการเรียนรู้ของนักศึกษาจากคณะกรรมการกำกับมาตรฐานวิชาการ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609C2189" wp14:editId="60BF5C49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8F35D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5FBB27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28443C5B" wp14:editId="5CCC2EB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8706C7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9BAF65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202A3E5D" wp14:editId="0FA73B9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981E09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A48291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  <w:t>แบบสำรวจ/แบบสอบถาม............................................................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1DA70154" wp14:editId="2AEAC0B2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C2A917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31DC74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อื่นๆ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ระบุ....................................................................................</w:t>
      </w:r>
      <w:r w:rsidRPr="005311F0">
        <w:rPr>
          <w:rFonts w:ascii="CordiaUPC" w:hAnsi="CordiaUPC" w:cs="CordiaUPC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0AEF2397" wp14:editId="133510CE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EFF5DF" w14:textId="77777777" w:rsidR="00C06AA0" w:rsidRDefault="00C06A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E31792" w14:textId="77777777" w:rsidR="00C06AA0" w:rsidRPr="005311F0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5311F0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710C162D" w14:textId="77777777" w:rsidR="00C06AA0" w:rsidRPr="005311F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CordiaUPC" w:eastAsia="Cordia New" w:hAnsi="CordiaUPC" w:cs="CordiaUPC"/>
          <w:sz w:val="32"/>
          <w:szCs w:val="32"/>
        </w:rPr>
      </w:pP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ปรับปรุงรายวิชาทุก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3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ปี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หรือ</w:t>
      </w:r>
      <w:proofErr w:type="spellEnd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5311F0">
        <w:rPr>
          <w:rFonts w:ascii="CordiaUPC" w:eastAsia="Cordia New" w:hAnsi="CordiaUPC" w:cs="CordiaUPC" w:hint="cs"/>
          <w:color w:val="000000"/>
          <w:sz w:val="32"/>
          <w:szCs w:val="32"/>
        </w:rPr>
        <w:t>ตามข้อเสนอแนะของคณะกรรมการกำกับมาตรฐานวิชาการ</w:t>
      </w:r>
      <w:proofErr w:type="spellEnd"/>
    </w:p>
    <w:p w14:paraId="77BBA9E4" w14:textId="77777777" w:rsidR="00C06AA0" w:rsidRPr="005311F0" w:rsidRDefault="00C06AA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sectPr w:rsidR="00C06AA0" w:rsidRPr="005311F0">
      <w:headerReference w:type="even" r:id="rId32"/>
      <w:headerReference w:type="default" r:id="rId33"/>
      <w:footerReference w:type="even" r:id="rId34"/>
      <w:headerReference w:type="first" r:id="rId35"/>
      <w:pgSz w:w="11909" w:h="16834"/>
      <w:pgMar w:top="1361" w:right="1418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2221" w14:textId="77777777" w:rsidR="00665618" w:rsidRDefault="00665618">
      <w:r>
        <w:separator/>
      </w:r>
    </w:p>
  </w:endnote>
  <w:endnote w:type="continuationSeparator" w:id="0">
    <w:p w14:paraId="29E180DA" w14:textId="77777777" w:rsidR="00665618" w:rsidRDefault="0066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0C2E" w14:textId="77777777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40A23EB" w14:textId="77777777" w:rsidR="00C06AA0" w:rsidRDefault="00C06A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1BCD" w14:textId="77777777" w:rsidR="00665618" w:rsidRDefault="00665618">
      <w:r>
        <w:separator/>
      </w:r>
    </w:p>
  </w:footnote>
  <w:footnote w:type="continuationSeparator" w:id="0">
    <w:p w14:paraId="5EADE02B" w14:textId="77777777" w:rsidR="00665618" w:rsidRDefault="0066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D2EF" w14:textId="77777777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92EE0CE" w14:textId="77777777" w:rsidR="00C06AA0" w:rsidRDefault="00C06A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B53" w14:textId="7D4DC961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5311F0"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495BCD30" w14:textId="77777777" w:rsidR="00C06AA0" w:rsidRDefault="00C06A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32EB" w14:textId="77777777" w:rsidR="00C06A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proofErr w:type="spellStart"/>
    <w:r>
      <w:rPr>
        <w:rFonts w:ascii="Arial Unicode MS" w:eastAsia="Arial Unicode MS" w:hAnsi="Arial Unicode MS" w:cs="Arial Unicode MS"/>
        <w:color w:val="000000"/>
      </w:rPr>
      <w:t>มคอ</w:t>
    </w:r>
    <w:proofErr w:type="spellEnd"/>
    <w:r>
      <w:rPr>
        <w:rFonts w:ascii="Arial Unicode MS" w:eastAsia="Arial Unicode MS" w:hAnsi="Arial Unicode MS" w:cs="Arial Unicode MS"/>
        <w:color w:val="000000"/>
      </w:rPr>
      <w:t xml:space="preserve">. </w:t>
    </w:r>
    <w:r>
      <w:rPr>
        <w:rFonts w:ascii="Arial Unicode MS" w:eastAsia="Arial Unicode MS" w:hAnsi="Arial Unicode MS" w:cs="Arial Unicode MS"/>
      </w:rPr>
      <w:t>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F3B"/>
    <w:multiLevelType w:val="multilevel"/>
    <w:tmpl w:val="B2922BC6"/>
    <w:lvl w:ilvl="0">
      <w:start w:val="1"/>
      <w:numFmt w:val="bullet"/>
      <w:lvlText w:val="-"/>
      <w:lvlJc w:val="left"/>
      <w:pPr>
        <w:ind w:left="120" w:firstLine="360"/>
      </w:pPr>
      <w:rPr>
        <w:color w:val="00000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20" w:firstLine="108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120" w:firstLine="180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3">
      <w:start w:val="1"/>
      <w:numFmt w:val="bullet"/>
      <w:lvlText w:val="•"/>
      <w:lvlJc w:val="left"/>
      <w:pPr>
        <w:ind w:left="120" w:firstLine="252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4">
      <w:start w:val="1"/>
      <w:numFmt w:val="bullet"/>
      <w:lvlText w:val="o"/>
      <w:lvlJc w:val="left"/>
      <w:pPr>
        <w:ind w:left="120" w:firstLine="324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5">
      <w:start w:val="1"/>
      <w:numFmt w:val="bullet"/>
      <w:lvlText w:val="▪"/>
      <w:lvlJc w:val="left"/>
      <w:pPr>
        <w:ind w:left="120" w:firstLine="39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6">
      <w:start w:val="1"/>
      <w:numFmt w:val="bullet"/>
      <w:lvlText w:val="•"/>
      <w:lvlJc w:val="left"/>
      <w:pPr>
        <w:ind w:left="120" w:firstLine="468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7">
      <w:start w:val="1"/>
      <w:numFmt w:val="bullet"/>
      <w:lvlText w:val="o"/>
      <w:lvlJc w:val="left"/>
      <w:pPr>
        <w:ind w:left="120" w:firstLine="540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8">
      <w:start w:val="1"/>
      <w:numFmt w:val="bullet"/>
      <w:lvlText w:val="▪"/>
      <w:lvlJc w:val="left"/>
      <w:pPr>
        <w:ind w:left="120" w:firstLine="612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</w:abstractNum>
  <w:num w:numId="1" w16cid:durableId="171430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A0"/>
    <w:rsid w:val="00016D80"/>
    <w:rsid w:val="001F2D84"/>
    <w:rsid w:val="002F5903"/>
    <w:rsid w:val="00343EA7"/>
    <w:rsid w:val="005311F0"/>
    <w:rsid w:val="00665618"/>
    <w:rsid w:val="0074214C"/>
    <w:rsid w:val="008521DA"/>
    <w:rsid w:val="00C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8C6C2"/>
  <w15:docId w15:val="{71848D50-D0E0-DB48-A7A3-9879010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34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13.png"/><Relationship Id="rId25" Type="http://schemas.openxmlformats.org/officeDocument/2006/relationships/image" Target="media/image4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20" Type="http://schemas.openxmlformats.org/officeDocument/2006/relationships/image" Target="media/image19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image" Target="media/image2.pn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image" Target="media/image24.png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6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1.png"/><Relationship Id="rId30" Type="http://schemas.openxmlformats.org/officeDocument/2006/relationships/image" Target="media/image6.png"/><Relationship Id="rId35" Type="http://schemas.openxmlformats.org/officeDocument/2006/relationships/header" Target="header3.xml"/><Relationship Id="rId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nacharata aimnaran</cp:lastModifiedBy>
  <cp:revision>5</cp:revision>
  <dcterms:created xsi:type="dcterms:W3CDTF">2022-12-13T07:03:00Z</dcterms:created>
  <dcterms:modified xsi:type="dcterms:W3CDTF">2025-05-28T05:22:00Z</dcterms:modified>
</cp:coreProperties>
</file>