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0B" w:rsidRDefault="0013440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C5032">
        <w:rPr>
          <w:rFonts w:ascii="TH SarabunPSK" w:hAnsi="TH SarabunPSK" w:cs="TH SarabunPSK" w:hint="cs"/>
          <w:noProof/>
          <w:lang w:bidi="th-TH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3623733</wp:posOffset>
            </wp:positionH>
            <wp:positionV relativeFrom="paragraph">
              <wp:posOffset>-770466</wp:posOffset>
            </wp:positionV>
            <wp:extent cx="958472" cy="9643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72" cy="96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1DE" w:rsidRPr="00C0385B" w:rsidRDefault="0024205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ประสบการณ์ภาคสนาม</w:t>
      </w:r>
    </w:p>
    <w:p w:rsidR="006952A8" w:rsidRPr="00C0385B" w:rsidRDefault="006952A8" w:rsidP="006952A8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9267D6" w:rsidRPr="00CC5032" w:rsidRDefault="009267D6" w:rsidP="009267D6">
      <w:pPr>
        <w:tabs>
          <w:tab w:val="left" w:pos="1580"/>
          <w:tab w:val="left" w:pos="5180"/>
          <w:tab w:val="left" w:pos="6620"/>
        </w:tabs>
        <w:spacing w:before="199"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วิทยาลัย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80"/>
          <w:sz w:val="32"/>
          <w:szCs w:val="32"/>
          <w:cs/>
          <w:lang w:bidi="th-TH"/>
        </w:rPr>
        <w:t>เภสัชศาสตร์</w:t>
      </w:r>
      <w:r w:rsidRPr="00CC5032">
        <w:rPr>
          <w:rFonts w:ascii="TH SarabunPSK" w:eastAsia="Tahoma" w:hAnsi="TH SarabunPSK" w:cs="TH SarabunPSK" w:hint="cs"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หมวดวิชา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cs/>
          <w:lang w:bidi="th-TH"/>
        </w:rPr>
        <w:t>เภสัชกรรมปฏิบัติเฉพาะทาง</w:t>
      </w:r>
    </w:p>
    <w:p w:rsidR="009267D6" w:rsidRPr="00CC5032" w:rsidRDefault="009267D6" w:rsidP="009267D6">
      <w:pPr>
        <w:tabs>
          <w:tab w:val="left" w:pos="1580"/>
        </w:tabs>
        <w:spacing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หลักสูตร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cs/>
          <w:lang w:bidi="th-TH"/>
        </w:rPr>
        <w:t>เภสัชศาสตรบัณฑิต</w:t>
      </w:r>
    </w:p>
    <w:p w:rsidR="006952A8" w:rsidRPr="00C0385B" w:rsidRDefault="006952A8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AF1098" w:rsidRPr="00C0385B" w:rsidRDefault="00AF1098" w:rsidP="006952A8">
      <w:pPr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1F28F7" w:rsidRPr="006D6713" w:rsidRDefault="001F28F7" w:rsidP="00E37B9D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/>
      </w:tblPr>
      <w:tblGrid>
        <w:gridCol w:w="1668"/>
        <w:gridCol w:w="425"/>
        <w:gridCol w:w="3260"/>
        <w:gridCol w:w="425"/>
        <w:gridCol w:w="1560"/>
        <w:gridCol w:w="567"/>
        <w:gridCol w:w="1275"/>
      </w:tblGrid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DC6D8F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 662</w:t>
            </w:r>
          </w:p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การฝึกปฏิบัติงานการบริบาลทางเภสัชกรรมในผู้ป่วยโรคจิตเวช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(0-16-8)</w:t>
            </w:r>
          </w:p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(Pharmacy Practice in Patients with 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Psychiatric Disorder</w:t>
            </w: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95C42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95C42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Rectangle 4" o:spid="_x0000_s1026" style="position:absolute;margin-left:1.05pt;margin-top:6.4pt;width:10pt;height:10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RRc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LHl&#10;FFwWAgAAEwQAAA4AAAAAAAAAAAAAAAAALgIAAGRycy9lMm9Eb2MueG1sUEsBAi0AFAAGAAgAAAAh&#10;APqKAczaAAAABgEAAA8AAAAAAAAAAAAAAAAAcAQAAGRycy9kb3ducmV2LnhtbFBLBQYAAAAABAAE&#10;APMAAAB3BQAAAAA=&#10;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95C42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95C42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w:pict>
                <v:rect id="Rectangle 3" o:spid="_x0000_s1028" style="position:absolute;margin-left:.55pt;margin-top:6.75pt;width:10pt;height:10.6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LvblbxgCAAA8BAAADgAAAAAAAAAAAAAAAAAuAgAAZHJzL2Uyb0RvYy54bWxQSwECLQAUAAYACAAA&#10;ACEAOl5hbNoAAAAGAQAADwAAAAAAAAAAAAAAAAByBAAAZHJzL2Rvd25yZXYueG1sUEsFBgAAAAAE&#10;AAQA8wAAAHkFAAAAAA==&#10;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95C42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95C42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Rectangle 2" o:spid="_x0000_s1027" style="position:absolute;left:0;text-align:left;margin-left:.8pt;margin-top:6.2pt;width:10pt;height:10.6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อ.ภก.ชัยวัฒน์ ลิ้มประเสริฐ </w:t>
            </w:r>
          </w:p>
        </w:tc>
      </w:tr>
      <w:tr w:rsidR="001F28F7" w:rsidRPr="006D6713" w:rsidTr="00E37B9D">
        <w:tc>
          <w:tcPr>
            <w:tcW w:w="2093" w:type="dxa"/>
            <w:gridSpan w:val="2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28F7" w:rsidRPr="006D6713" w:rsidRDefault="00DC6D8F" w:rsidP="00A5288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  <w:r w:rsidR="00A52885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A5288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เมษายน</w:t>
            </w:r>
            <w:r w:rsidR="001F28F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 </w:t>
            </w:r>
            <w:r w:rsidR="001F28F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1F28F7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 w:rsidR="001F28F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  <w:tc>
          <w:tcPr>
            <w:tcW w:w="425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7A71DE" w:rsidRPr="00C0385B" w:rsidRDefault="00FD35CB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การดำเนินการที่ต่างจากแผนการฝึกประสบการณ์ภาคสนาม</w:t>
      </w:r>
    </w:p>
    <w:p w:rsidR="00436FEA" w:rsidRPr="00C0385B" w:rsidRDefault="00436FEA" w:rsidP="00467A2F">
      <w:pPr>
        <w:pStyle w:val="7"/>
        <w:spacing w:before="0" w:after="0"/>
        <w:rPr>
          <w:rFonts w:ascii="Cordia New" w:hAnsi="Cordia New" w:cs="Cordia New"/>
          <w:sz w:val="32"/>
          <w:szCs w:val="32"/>
          <w:lang w:val="en-US" w:bidi="th-TH"/>
        </w:rPr>
      </w:pPr>
    </w:p>
    <w:p w:rsidR="007558BE" w:rsidRPr="00C0385B" w:rsidRDefault="00C800EB" w:rsidP="00DC15C2">
      <w:pPr>
        <w:numPr>
          <w:ilvl w:val="0"/>
          <w:numId w:val="18"/>
        </w:num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การเตรียมนักศึกษา </w:t>
      </w:r>
    </w:p>
    <w:p w:rsidR="00DC15C2" w:rsidRPr="00C0385B" w:rsidRDefault="00DC15C2" w:rsidP="00DC15C2">
      <w:pPr>
        <w:tabs>
          <w:tab w:val="left" w:pos="36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1482"/>
        <w:gridCol w:w="2855"/>
      </w:tblGrid>
      <w:tr w:rsidR="007558BE" w:rsidRPr="00C0385B" w:rsidTr="00AB392D">
        <w:tc>
          <w:tcPr>
            <w:tcW w:w="4260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4535A8" w:rsidRPr="00C0385B" w:rsidTr="00AD0B7C">
        <w:trPr>
          <w:trHeight w:val="7438"/>
        </w:trPr>
        <w:tc>
          <w:tcPr>
            <w:tcW w:w="4260" w:type="dxa"/>
            <w:shd w:val="clear" w:color="auto" w:fill="auto"/>
          </w:tcPr>
          <w:p w:rsidR="004535A8" w:rsidRPr="00C0385B" w:rsidRDefault="004535A8" w:rsidP="00C16A54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ปฐมนิเทศรายวิชาก่อนฝึกปฏิบัติงาน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  <w:t>และ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เตรียมความพร้อมของนักศึกษา</w:t>
            </w:r>
            <w:r w:rsidR="00AD0B7C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ชี้แจงรายละเอียดในเรื่องวัตถุประสงค์ของวิชาลักษณะวิชากิจกรรมการเรียนการสอนและแนวทางการประเมินผล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ปฐมนิเทศและให้ข้อมูลเกี่ยวกับแหล่งฝึกและการปฏิบัติงานของแต่ละหอผู้ป่วยและ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หรือหน่วยงานทุกครั้งที่มีการเปลี่ยนกลุ่มนักศึกษา</w:t>
            </w:r>
          </w:p>
          <w:p w:rsidR="004535A8" w:rsidRPr="00C0385B" w:rsidRDefault="004535A8" w:rsidP="00DC15C2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ชี้แจงเกี่ยวกับแบบฟอร์มต่างๆ ของรายวิชาที่นักศึกษาต้องใช้ในการ     ฝึกปฏิบัติ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อาจารย์ผู้สอนติดตามและคอยให้คำแนะนำปรึกษาแก่นักศึกษาขณะฝึกปฏิบัติงานพร้อมทั้งประสานงานกับคณะและแหล่ง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หรือหน่วยงานที่เกี่ยวข้องในกรณีที่นักศึกษามีปัญหาที่ต้องการความช่วยเหลือจากแหล่งอื่น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จัดห้องปฏิบัติการให้นักศึกษาพร้อมทั้งมีอาจารย์นิเทศทบทวนการทำฝึกปฏิบัติงานต่างๆให้นักศึกษาได้ฝึกปฏิบัติก่อนเริ่มต้นฝึกงานและขณะฝึกปฏิบัติงาน</w:t>
            </w:r>
          </w:p>
          <w:p w:rsidR="004535A8" w:rsidRPr="00C0385B" w:rsidRDefault="004535A8" w:rsidP="004E4DB0">
            <w:pPr>
              <w:tabs>
                <w:tab w:val="left" w:pos="360"/>
              </w:tabs>
              <w:jc w:val="both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82" w:type="dxa"/>
            <w:shd w:val="clear" w:color="auto" w:fill="auto"/>
          </w:tcPr>
          <w:p w:rsidR="004535A8" w:rsidRPr="00C0385B" w:rsidRDefault="004535A8" w:rsidP="00AB392D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 อาจารย์นิเทศสรุปและทบทวนความรู้ที่จำเป็นต้องใช้ในการฝึกปฏิบัติการ  ตามข้อกำหนดของรายวิชา</w:t>
            </w:r>
          </w:p>
        </w:tc>
        <w:tc>
          <w:tcPr>
            <w:tcW w:w="2855" w:type="dxa"/>
            <w:shd w:val="clear" w:color="auto" w:fill="auto"/>
          </w:tcPr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ควรจัดโครงการเตรียมความพร้อมของนักศึกษาโดยการทดสอบความรู้ที่จำเป็นใช้ใน</w:t>
            </w:r>
            <w:r w:rsidR="0098467F" w:rsidRPr="0098467F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ตามข้อกำหนดของรายวิชา </w:t>
            </w:r>
          </w:p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กรณีที่นักศึกษาสอบไม่ผ่านตามเกณฑ์ที่กำหนดจัดทบทวนความรู้ก่อนฝึกปฏิบัติ</w:t>
            </w: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580D95" w:rsidRPr="00C0385B" w:rsidRDefault="00580D95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B1A77" w:rsidRPr="00C0385B" w:rsidRDefault="007B1A77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558BE" w:rsidRPr="00C0385B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DD2DF6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>การเตรียมอาจารย์นิเทศ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4"/>
        <w:gridCol w:w="2199"/>
        <w:gridCol w:w="2114"/>
      </w:tblGrid>
      <w:tr w:rsidR="005733BD" w:rsidRPr="00C0385B" w:rsidTr="003F35CB">
        <w:tc>
          <w:tcPr>
            <w:tcW w:w="4284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3F35CB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</w:t>
            </w:r>
          </w:p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แผนในอนาคต</w:t>
            </w:r>
          </w:p>
        </w:tc>
      </w:tr>
      <w:tr w:rsidR="005733BD" w:rsidRPr="00C0385B" w:rsidTr="003F35CB">
        <w:trPr>
          <w:trHeight w:val="7066"/>
        </w:trPr>
        <w:tc>
          <w:tcPr>
            <w:tcW w:w="4284" w:type="dxa"/>
            <w:shd w:val="clear" w:color="auto" w:fill="auto"/>
          </w:tcPr>
          <w:p w:rsidR="00C0385B" w:rsidRPr="00946C7D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อาจารย์ผู้สอนร่วมพิจารณาการจัดการเรียนการสอนและร่วม</w:t>
            </w:r>
            <w:r w:rsidRPr="00C0385B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จัดทำคู่มือ</w:t>
            </w:r>
            <w:r w:rsidR="00946C7D" w:rsidRPr="00946C7D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ก่อนเปิดภาคการศึกษา 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</w:rPr>
              <w:t>1-2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 เดือน</w:t>
            </w:r>
          </w:p>
          <w:p w:rsidR="005733BD" w:rsidRPr="00C0385B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อาจารย์ผู้ประสานงานว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ิชาชี้แจงวัตถุ     ประสงค์ของรายวิชา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การจัดกิจ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กรรมและประสบการณ์การเรียนการสอนการมอบหมายงาน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และการประเมินผลรายวิชาให้กับอาจารย์ผู้สอนภาคปฏิบัติ</w:t>
            </w:r>
          </w:p>
          <w:p w:rsidR="00AD0B7C" w:rsidRPr="00C0385B" w:rsidRDefault="00AD0B7C" w:rsidP="004E4DB0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อาจารย์ผู้สอนเตรียมความพร้อมของตนเองทางด้านความรู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้และทักษะการปฏิบัติงาน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โดยการทบทวนความรู้หรือการศึกษาดูงานและ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  <w:lang w:bidi="th-TH"/>
              </w:rPr>
              <w:t>หรือการฝึกปฏิบัติทักษะ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บริบาล</w:t>
            </w:r>
            <w:r w:rsidR="0031069A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ทางเภสัชกรรมใน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ผู้ป่วย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val="th-TH" w:bidi="th-TH"/>
              </w:rPr>
              <w:t>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ก่อนนำนักศึกษาขึ้นฝึกปฏิบัติ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งาน</w:t>
            </w:r>
          </w:p>
          <w:p w:rsidR="00AD0B7C" w:rsidRPr="00C0385B" w:rsidRDefault="00AD0B7C" w:rsidP="005733B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อาจารย์ผู้สอนศึกษาบทบาทหน้าที่ของอาจารย์ผู้สอนจากคู่มือ</w:t>
            </w:r>
            <w:r w:rsidR="00A51F9A" w:rsidRPr="00A51F9A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และปรึกษาอาจารย์ผู้ป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ระสานงานวิชาในกรณีที่มีข้อสงสัย</w:t>
            </w:r>
          </w:p>
        </w:tc>
        <w:tc>
          <w:tcPr>
            <w:tcW w:w="2199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เป็นไปตามแผน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  <w:tc>
          <w:tcPr>
            <w:tcW w:w="2114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ไม่มี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</w:tr>
    </w:tbl>
    <w:p w:rsidR="00454E56" w:rsidRPr="00C0385B" w:rsidRDefault="00454E56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A51F9A" w:rsidRPr="00C0385B" w:rsidRDefault="00A51F9A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C0385B" w:rsidRPr="00C0385B" w:rsidRDefault="00C0385B" w:rsidP="00C0385B">
      <w:pPr>
        <w:pStyle w:val="aa"/>
        <w:numPr>
          <w:ilvl w:val="0"/>
          <w:numId w:val="29"/>
        </w:num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การเตร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ียมเภสัชกรพี่เลี้ยง</w:t>
      </w:r>
      <w:r w:rsidR="009118A1">
        <w:rPr>
          <w:rFonts w:ascii="Cordia New" w:hAnsi="Cordia New" w:cs="Cordia New"/>
          <w:b/>
          <w:bCs/>
          <w:sz w:val="32"/>
          <w:szCs w:val="32"/>
          <w:lang w:bidi="th-TH"/>
        </w:rPr>
        <w:t>/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อาจารย์ประจำแหล่งฝึก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ภาคปฏิบัติ 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(Preceptor)</w:t>
      </w:r>
    </w:p>
    <w:tbl>
      <w:tblPr>
        <w:tblStyle w:val="a7"/>
        <w:tblpPr w:leftFromText="180" w:rightFromText="180" w:vertAnchor="text" w:horzAnchor="page" w:tblpX="1729" w:tblpY="352"/>
        <w:tblW w:w="0" w:type="auto"/>
        <w:tblLook w:val="04A0"/>
      </w:tblPr>
      <w:tblGrid>
        <w:gridCol w:w="2685"/>
        <w:gridCol w:w="2461"/>
        <w:gridCol w:w="3739"/>
      </w:tblGrid>
      <w:tr w:rsidR="00DB0AFB" w:rsidRPr="00C0385B" w:rsidTr="00C0385B">
        <w:trPr>
          <w:tblHeader/>
        </w:trPr>
        <w:tc>
          <w:tcPr>
            <w:tcW w:w="2685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461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3739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DB0AFB" w:rsidRPr="00C0385B" w:rsidTr="009118A1">
        <w:trPr>
          <w:trHeight w:val="6761"/>
        </w:trPr>
        <w:tc>
          <w:tcPr>
            <w:tcW w:w="2685" w:type="dxa"/>
          </w:tcPr>
          <w:p w:rsidR="00426F28" w:rsidRPr="00C0385B" w:rsidRDefault="00426F28" w:rsidP="00426F28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ประชุมชี้แจงรายละเอียดของรายวิชากับหัวหน้า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ฝ่ายเภสัชกรรม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ก่อนการฝึกปฏิบัติงานพ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ร้อมทั้งให้คู่มือการฝึกปฏิบัติงาน</w:t>
            </w:r>
          </w:p>
          <w:p w:rsidR="009118A1" w:rsidRPr="009118A1" w:rsidRDefault="00426F28" w:rsidP="00C0385B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ประสานงานกับเภสัชกร</w:t>
            </w:r>
            <w:r w:rsidR="009118A1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พี่ เลี้ยงในการร่วมกันมอบหมายงานแก่นักศึกษาและจัดตาราง </w:t>
            </w: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กับนักศึกษา</w:t>
            </w:r>
          </w:p>
        </w:tc>
        <w:tc>
          <w:tcPr>
            <w:tcW w:w="2461" w:type="dxa"/>
          </w:tcPr>
          <w:p w:rsidR="00426F28" w:rsidRDefault="00426F28" w:rsidP="00C0385B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มีการเข้าร่วมประชุมแ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ลกเปลี่ยนความรู้กับ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เภสัชกรพี่เลี้ยงโดยอาจารย์ประจำแหล่งฝึก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เป็นผู้สนับสนุนข้อมูลทางทฤษฎี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เพื่อให้เภสัชกรประจำแล่งฝึกหรือเภสัชกร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พี่เลี้ยงได้นำงานวิจัยที่เป็นหลักฐานเชิงประจักษ์ไปประยุกต์ใช้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หรือพัฒนาทักษะการบริบาลทางเภสัชกรรม</w:t>
            </w:r>
            <w:r w:rsidRP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ให้เกิดประโยชน์มากที่สุด</w:t>
            </w:r>
          </w:p>
          <w:p w:rsidR="00426F28" w:rsidRPr="003B7CA3" w:rsidRDefault="003B7CA3" w:rsidP="00426F28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พี่เลี้ยงและแพทย์ประจำ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 xml:space="preserve">โรงพยาบาล ได้เพิ่มหัวข้อ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บางหัวข้อให้กับนักศึกษาเพื่อ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เพิ่มพูนทักษะทางการบริบาลทางเภสัชกรรมแก่ผู้ป่วยที่ได้รับโภชนบำบัด</w:t>
            </w:r>
          </w:p>
        </w:tc>
        <w:tc>
          <w:tcPr>
            <w:tcW w:w="3739" w:type="dxa"/>
          </w:tcPr>
          <w:p w:rsidR="00426F28" w:rsidRPr="00C0385B" w:rsidRDefault="003B7CA3" w:rsidP="003B7CA3">
            <w:p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>ควรเน้นย้ำเภสัชกร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ในการ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เลือกเคสที่น่าสนใจและเหมาะกับรายวิชาในสัปดาห์แรกที่ฝึกปฏิบัติตามคำเสนอแนะจากนักศึกษา</w:t>
            </w:r>
          </w:p>
        </w:tc>
      </w:tr>
    </w:tbl>
    <w:p w:rsidR="00C0385B" w:rsidRPr="00C0385B" w:rsidRDefault="00C0385B" w:rsidP="00C0385B">
      <w:p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</w:p>
    <w:p w:rsidR="007558BE" w:rsidRPr="00C0385B" w:rsidRDefault="00502C2F" w:rsidP="00C0385B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</w:p>
    <w:p w:rsidR="00454E56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การเปลี่ยนแปลงการจัดการในการฝึกประสบการณ์ภาคสนาม </w:t>
      </w:r>
    </w:p>
    <w:p w:rsidR="00EB73BA" w:rsidRPr="00C0385B" w:rsidRDefault="00EB73BA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EB73BA" w:rsidRPr="00C0385B" w:rsidRDefault="002640CE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4.1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การเปลี่ยนแปลงกิจกรรมและ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/</w:t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หรืองานที่มอบหมายให้นักศึกษา</w:t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3F50C9" w:rsidRPr="00C0385B" w:rsidRDefault="003F50C9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502C2F" w:rsidRDefault="00EB73BA" w:rsidP="00EB73BA">
      <w:pPr>
        <w:pStyle w:val="9"/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EB73BA">
        <w:rPr>
          <w:rFonts w:ascii="Cordia New" w:hAnsi="Cordia New" w:cs="Cordia New"/>
          <w:sz w:val="32"/>
          <w:szCs w:val="32"/>
          <w:lang w:bidi="th-TH"/>
        </w:rPr>
        <w:tab/>
        <w:t>4.2</w:t>
      </w:r>
      <w:r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การเปลี่ยนแปลงสิ่งอำนวยความสะดวกในการสนับสนุนนักศึกษา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</w:tr>
    </w:tbl>
    <w:p w:rsidR="00C04493" w:rsidRDefault="00C04493" w:rsidP="00C04493"/>
    <w:p w:rsidR="00C04493" w:rsidRDefault="00C04493" w:rsidP="00C04493"/>
    <w:p w:rsidR="0045032D" w:rsidRDefault="0045032D" w:rsidP="00C04493"/>
    <w:p w:rsidR="0045032D" w:rsidRDefault="0045032D" w:rsidP="00C04493"/>
    <w:p w:rsidR="0045032D" w:rsidRPr="00C04493" w:rsidRDefault="0045032D" w:rsidP="00C04493"/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1744F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ผลการดำเนินการ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ar-EG"/>
        </w:rPr>
      </w:pPr>
    </w:p>
    <w:p w:rsidR="00500DC0" w:rsidRPr="00C0385B" w:rsidRDefault="00500DC0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1.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F11FD" w:rsidRPr="00C0385B">
        <w:rPr>
          <w:rFonts w:ascii="Cordia New" w:hAnsi="Cordia New" w:cs="Cordia New"/>
          <w:sz w:val="32"/>
          <w:szCs w:val="32"/>
          <w:cs/>
          <w:lang w:bidi="th-TH"/>
        </w:rPr>
        <w:t>จำนวนนักศึกษาที่ลงทะเบียน</w:t>
      </w:r>
      <w:r w:rsidR="001744F1" w:rsidRPr="00C0385B">
        <w:rPr>
          <w:rFonts w:ascii="Cordia New" w:hAnsi="Cordia New" w:cs="Cordia New"/>
          <w:sz w:val="32"/>
          <w:szCs w:val="32"/>
          <w:lang w:bidi="th-TH"/>
        </w:rPr>
        <w:t>/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ส่งไปฝึกประสบการณ์ภาคสนาม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A52885">
        <w:rPr>
          <w:rFonts w:ascii="Cordia New" w:hAnsi="Cordia New" w:cs="Cordia New"/>
          <w:sz w:val="32"/>
          <w:szCs w:val="32"/>
          <w:lang w:val="en-US" w:bidi="th-TH"/>
        </w:rPr>
        <w:t>11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จำนวนนักศึกษา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ที่คงอยู่เมื่อสิ้นสุดการฝึกประสบการณ์ภาคสนาม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A52885">
        <w:rPr>
          <w:rFonts w:ascii="Cordia New" w:hAnsi="Cordia New" w:cs="Cordia New"/>
          <w:sz w:val="32"/>
          <w:szCs w:val="32"/>
          <w:lang w:val="en-US" w:bidi="th-TH"/>
        </w:rPr>
        <w:t>11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3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0385B">
        <w:rPr>
          <w:rFonts w:ascii="Cordia New" w:hAnsi="Cordia New" w:cs="Cordia New"/>
          <w:sz w:val="32"/>
          <w:szCs w:val="32"/>
          <w:lang w:val="en-US" w:bidi="th-TH"/>
        </w:rPr>
        <w:t>(W)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856C40" w:rsidRPr="00C0385B">
        <w:rPr>
          <w:rFonts w:ascii="Cordia New" w:hAnsi="Cordia New" w:cs="Cordia New"/>
          <w:sz w:val="32"/>
          <w:szCs w:val="32"/>
          <w:lang w:val="en-US" w:bidi="th-TH"/>
        </w:rPr>
        <w:t>-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082189" w:rsidRPr="00C0385B" w:rsidRDefault="00082189" w:rsidP="00082189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4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:rsidR="006D7C15" w:rsidRPr="00C0385B" w:rsidRDefault="006D7C15" w:rsidP="006D7C15">
      <w:pPr>
        <w:rPr>
          <w:rFonts w:ascii="Cordia New" w:hAnsi="Cordia New" w:cs="Cordia New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7558BE" w:rsidRPr="00C0385B" w:rsidTr="004E4DB0">
        <w:tc>
          <w:tcPr>
            <w:tcW w:w="28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8326B7" w:rsidRPr="00A01209" w:rsidRDefault="00A52885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8326B7" w:rsidRPr="00A01209" w:rsidRDefault="00AD394B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AD394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AD394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45032D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45032D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</w:tbl>
    <w:p w:rsidR="00082189" w:rsidRPr="00C0385B" w:rsidRDefault="00082189" w:rsidP="00082189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54266A" w:rsidRDefault="00BF303F" w:rsidP="0054266A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lang w:val="en-US" w:bidi="th-TH"/>
        </w:rPr>
        <w:t>5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ab/>
        <w:t>ปัจจัยที่</w:t>
      </w:r>
      <w:r w:rsidR="001744F1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มีผลกระทบต่อผลการฝึกประสบการณ์ภาคสนาม</w:t>
      </w:r>
    </w:p>
    <w:p w:rsidR="0054266A" w:rsidRPr="0054266A" w:rsidRDefault="0054266A" w:rsidP="0054266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ใช้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เวลาในการสอน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และแนะนำ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นักศึกษาในช่วงสัปดาห์แรกของการฝึกปฏิบัติ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งาน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ซึ่งเป็นช่วงที่ต้องปรับตัวเข้ากับ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สถานที่ 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กิจกรรมใ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นหอผู้ป่วยซึ่งนักศึกษาไม่มีประสบการณ์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การเรียนรู้ทักษะใหม่ ๆ อาจารย</w:t>
      </w:r>
      <w:r>
        <w:rPr>
          <w:rFonts w:ascii="Cordia New" w:hAnsi="Cordia New" w:cs="Cordia New"/>
          <w:sz w:val="32"/>
          <w:szCs w:val="32"/>
          <w:cs/>
          <w:lang w:bidi="th-TH"/>
        </w:rPr>
        <w:t>์ประจำแหล่งฝึกจึง</w:t>
      </w:r>
      <w:r w:rsidR="00856C40" w:rsidRPr="00C0385B">
        <w:rPr>
          <w:rFonts w:ascii="Cordia New" w:hAnsi="Cordia New" w:cs="Cordia New"/>
          <w:sz w:val="32"/>
          <w:szCs w:val="32"/>
          <w:cs/>
          <w:lang w:bidi="th-TH"/>
        </w:rPr>
        <w:t>ต้องดูแล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อย่างใกล้ชิด</w:t>
      </w:r>
    </w:p>
    <w:p w:rsidR="00DD52BA" w:rsidRPr="00DD52BA" w:rsidRDefault="009F492D" w:rsidP="00DD52B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bidi="th-TH"/>
        </w:rPr>
      </w:pPr>
      <w:r w:rsidRPr="001A27A0">
        <w:rPr>
          <w:rFonts w:ascii="Cordia New" w:hAnsi="Cordia New" w:cs="Cordia New"/>
          <w:sz w:val="32"/>
          <w:szCs w:val="32"/>
          <w:cs/>
          <w:lang w:bidi="th-TH"/>
        </w:rPr>
        <w:t>นักศึกษาไม่สามารถปฏิบัติกิจกรรมการ</w:t>
      </w:r>
      <w:r w:rsidR="001A27A0" w:rsidRPr="001A27A0">
        <w:rPr>
          <w:rFonts w:ascii="Cordia New" w:hAnsi="Cordia New" w:cs="Cordia New"/>
          <w:sz w:val="32"/>
          <w:szCs w:val="32"/>
          <w:cs/>
          <w:lang w:bidi="th-TH"/>
        </w:rPr>
        <w:t>ฝึกปฏิบัติงาน</w:t>
      </w:r>
      <w:r w:rsidRPr="001A27A0">
        <w:rPr>
          <w:rFonts w:ascii="Cordia New" w:hAnsi="Cordia New" w:cs="Cordia New"/>
          <w:sz w:val="32"/>
          <w:szCs w:val="32"/>
          <w:cs/>
          <w:lang w:bidi="th-TH"/>
        </w:rPr>
        <w:t>บางอย่างในบางแหล่งฝึกปฏิบัติเนื่องจากเป็นข้อจำกัดของแหล่งฝึก</w:t>
      </w:r>
      <w:r w:rsidR="001A27A0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การซักประวัติผู้ป่วยเด็กที่มีอาการป่วยรุนแรง </w:t>
      </w:r>
    </w:p>
    <w:p w:rsidR="001F5248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ในช่วงแรกนักศึกษายังมีบุคลิกภาพ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ขาดความมั่นใจ</w:t>
      </w:r>
      <w:r>
        <w:rPr>
          <w:rFonts w:ascii="Cordia New" w:hAnsi="Cordia New" w:cs="Cordia New"/>
          <w:sz w:val="32"/>
          <w:szCs w:val="32"/>
          <w:cs/>
          <w:lang w:bidi="th-TH"/>
        </w:rPr>
        <w:t>ในตัวเอง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ส่งผลต่อ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การสร้างสัมพันธภาพกับเจ้าหน้าที่ในหอผู้ป่วยและการฝึกปฏิบัติงานกับผู้ป่วยอยู่บ้าง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การนำความรู้ทางทฤษฎีมาบูรณาการสู่การปฏิบั</w:t>
      </w:r>
      <w:r>
        <w:rPr>
          <w:rFonts w:ascii="Cordia New" w:hAnsi="Cordia New" w:cs="Cordia New"/>
          <w:sz w:val="32"/>
          <w:szCs w:val="32"/>
          <w:cs/>
          <w:lang w:bidi="th-TH"/>
        </w:rPr>
        <w:t>ตินั้น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ยังทำได้ค่อนข้างช้า โดยเฉพาะการคิดวิเคราะห์ การแก้ไขปัญหาเฉพาะหน้าตามสถานการณ์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การบริหารจัดการเวลาของนักศึกษาไม่เหมาะสม ส่งผลต่อการฝึกปฏิบัติบนหอผู้ป่วย เช่น ขึ้นฝึกปฏิบัติไม่ตรงเวลา ง่วงนอน ส่งงานไม่ตรงเวลา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ความกระตือรือร้นในการค้นคว</w:t>
      </w:r>
      <w:r>
        <w:rPr>
          <w:rFonts w:ascii="Cordia New" w:hAnsi="Cordia New" w:cs="Cordia New"/>
          <w:sz w:val="32"/>
          <w:szCs w:val="32"/>
          <w:cs/>
          <w:lang w:bidi="th-TH"/>
        </w:rPr>
        <w:t>้าเพิ่มเติมของนักศึกษายังมีน้อย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ส่งผลให้การนำความรู้จากทฤษฏีมาใช้ในการฝึกปฏิบัติงานได้ไม่เต็มที่</w:t>
      </w:r>
    </w:p>
    <w:p w:rsidR="00DD52BA" w:rsidRDefault="00DD52BA" w:rsidP="006952A8">
      <w:pPr>
        <w:jc w:val="center"/>
        <w:rPr>
          <w:lang w:bidi="th-TH"/>
        </w:rPr>
      </w:pPr>
    </w:p>
    <w:p w:rsidR="00EB0E9D" w:rsidRDefault="00EB0E9D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DD52BA" w:rsidRDefault="00DD52BA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AB4359" w:rsidRPr="00C0385B" w:rsidRDefault="00FD35CB" w:rsidP="006952A8">
      <w:pPr>
        <w:jc w:val="center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หมวดที่ 4 </w:t>
      </w:r>
      <w:r w:rsidR="00FD6992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val="en-US"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ประเด็นด้าน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การบริหารของสถาบันอุดมศึกษา และ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หรือ สถานประกอบการ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สถานที่ฝึก</w:t>
      </w:r>
    </w:p>
    <w:p w:rsidR="00201447" w:rsidRDefault="00E71F28" w:rsidP="00201447">
      <w:pPr>
        <w:ind w:left="360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>1.</w:t>
      </w:r>
      <w:r w:rsidR="00F5600A">
        <w:rPr>
          <w:rFonts w:ascii="Cordia New" w:hAnsi="Cordia New" w:cs="Cordia New"/>
          <w:sz w:val="32"/>
          <w:szCs w:val="32"/>
        </w:rPr>
        <w:t xml:space="preserve">1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แหล่งฝึกบางแห่งไม่สามารถจัดห้องสำหรับ </w:t>
      </w:r>
      <w:r w:rsidR="00201447" w:rsidRPr="00C0385B">
        <w:rPr>
          <w:rFonts w:ascii="Cordia New" w:hAnsi="Cordia New" w:cs="Cordia New"/>
          <w:sz w:val="32"/>
          <w:szCs w:val="32"/>
        </w:rPr>
        <w:t xml:space="preserve">Conference 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>ให้กับนักศึกษาได้ เนื่องจากมีข้อจำกัดของสถานที่</w:t>
      </w:r>
    </w:p>
    <w:p w:rsidR="00E71F28" w:rsidRDefault="00F5600A" w:rsidP="00201447">
      <w:pPr>
        <w:ind w:left="360"/>
        <w:rPr>
          <w:rFonts w:ascii="Cordia New" w:hAnsi="Cordia New" w:cs="Cordia New"/>
          <w:sz w:val="32"/>
          <w:szCs w:val="32"/>
          <w:rtl/>
          <w:cs/>
          <w:lang w:val="th-TH"/>
        </w:rPr>
      </w:pPr>
      <w:r>
        <w:rPr>
          <w:rFonts w:ascii="Cordia New" w:hAnsi="Cordia New" w:cs="Cordia New"/>
          <w:sz w:val="32"/>
          <w:szCs w:val="32"/>
          <w:rtl/>
          <w:cs/>
        </w:rPr>
        <w:t xml:space="preserve">1.2 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>แหล่งฝึกบางแห่งไม่สามารถเชื่อมต่ออินเตอร์เนตได้ ทำให้ไม่สามารถค้นหาข้อมูล</w:t>
      </w:r>
      <w:r w:rsidR="00CD0231">
        <w:rPr>
          <w:rFonts w:ascii="Cordia New" w:hAnsi="Cordia New" w:cs="Cordia New"/>
          <w:sz w:val="32"/>
          <w:szCs w:val="32"/>
          <w:cs/>
          <w:lang w:val="th-TH" w:bidi="th-TH"/>
        </w:rPr>
        <w:t>ต่างๆ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ในการฝึกปฏิบัติงานได้ </w:t>
      </w:r>
    </w:p>
    <w:p w:rsidR="00E71F28" w:rsidRDefault="00E71F28" w:rsidP="00201447">
      <w:pPr>
        <w:ind w:left="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rtl/>
          <w:cs/>
        </w:rPr>
        <w:t>1.3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การยืม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หนังสือจากห้องสมุดของสถานที่ฝึก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อนุญาตให้นักศึกษายืมไปถ่ายเอกสารได้ แต่ก็ยังไม่ค่อยสะดวกในแหล่งฝึกต่างจังหวัด</w:t>
      </w:r>
    </w:p>
    <w:p w:rsidR="00692DC5" w:rsidRPr="00E71F28" w:rsidRDefault="00692DC5" w:rsidP="00201447">
      <w:pPr>
        <w:ind w:left="360"/>
        <w:rPr>
          <w:rFonts w:ascii="Cordia New" w:hAnsi="Cordia New" w:cs="Cordia New"/>
          <w:sz w:val="32"/>
          <w:szCs w:val="32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2.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ผลกระทบต่อผลการเรียนรู้ของนักศึกษา</w:t>
      </w:r>
    </w:p>
    <w:p w:rsidR="00240C0E" w:rsidRDefault="00F5600A" w:rsidP="00240C0E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2.1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นักศึกษาต้องเพิ่มพูนทักษะที่จำเป็นในการ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>บริบาลทางเภสัชกรรมในผู้ป่วยเด็ก</w:t>
      </w:r>
    </w:p>
    <w:p w:rsidR="00240C0E" w:rsidRDefault="00240C0E" w:rsidP="00240C0E">
      <w:pPr>
        <w:rPr>
          <w:rFonts w:ascii="Cordia New" w:hAnsi="Cordia New" w:cs="Cordia New"/>
          <w:sz w:val="32"/>
          <w:szCs w:val="32"/>
          <w:lang w:bidi="th-TH"/>
        </w:rPr>
      </w:pPr>
      <w:r w:rsidRPr="00240C0E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>
        <w:rPr>
          <w:rFonts w:ascii="Cordia New" w:hAnsi="Cordia New" w:cs="Cordia New"/>
          <w:sz w:val="32"/>
          <w:szCs w:val="32"/>
          <w:cs/>
          <w:lang w:bidi="th-TH"/>
        </w:rPr>
        <w:t>ทักษะการซักประวัติ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ผลตรวจทางห้องปฏิบัติการที่เป็นค่าเฉพาะของผู้ป่วยเด็ก</w:t>
      </w:r>
    </w:p>
    <w:p w:rsidR="00240C0E" w:rsidRDefault="00F5600A" w:rsidP="00187303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       2.2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การค้นคว้าและ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การอ้างอิงเอกสารไม่ครอบคลุมและ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ทันสมัย</w:t>
      </w:r>
    </w:p>
    <w:p w:rsidR="00187303" w:rsidRPr="00C0385B" w:rsidRDefault="00F5600A" w:rsidP="00187303">
      <w:pPr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 xml:space="preserve">2.3 </w:t>
      </w:r>
      <w:r w:rsidR="00187303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นักศึกษาเกิดความเครียดในการฝึกงานส่งผลต่อการฝึกปฏิบัติงาน</w:t>
      </w:r>
    </w:p>
    <w:p w:rsidR="001A7457" w:rsidRPr="00C0385B" w:rsidRDefault="001A7457" w:rsidP="00187303">
      <w:pPr>
        <w:rPr>
          <w:rFonts w:ascii="Cordia New" w:hAnsi="Cordia New" w:cs="Cordia New"/>
          <w:sz w:val="32"/>
          <w:szCs w:val="32"/>
          <w:lang w:bidi="th-TH"/>
        </w:rPr>
      </w:pPr>
    </w:p>
    <w:p w:rsidR="00F014B7" w:rsidRPr="00C0385B" w:rsidRDefault="00F014B7" w:rsidP="00F014B7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3.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การเปลี่ยนแปลงที่จำเป็นเพื่อหลีกเลี่</w:t>
      </w:r>
      <w:r w:rsidR="007C1431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ยงปัญหาและอุปสรรคในอนาคต </w:t>
      </w:r>
    </w:p>
    <w:p w:rsid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3.1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จัดเพิ่มประสบการณ์การฝึกปฏิบัติใน</w:t>
      </w:r>
      <w:r>
        <w:rPr>
          <w:rFonts w:ascii="Cordia New" w:hAnsi="Cordia New" w:cs="Cordia New"/>
          <w:sz w:val="32"/>
          <w:szCs w:val="32"/>
          <w:cs/>
          <w:lang w:bidi="th-TH"/>
        </w:rPr>
        <w:t>วิชาที่เกี่ยวข้องกับ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การฝึกปฏิบัติงานบริบาลทาง</w:t>
      </w:r>
    </w:p>
    <w:p w:rsidR="005D6EDC" w:rsidRP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eastAsia="BrowalliaNew" w:hAnsi="Cordia New" w:cs="Cordia New"/>
          <w:sz w:val="32"/>
          <w:szCs w:val="32"/>
          <w:rtl/>
          <w:cs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เภสั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ชกรรมในผู้ป่วยเด็ก</w:t>
      </w:r>
      <w:r>
        <w:rPr>
          <w:rFonts w:ascii="Cordia New" w:eastAsia="BrowalliaNew" w:hAnsi="Cordia New" w:cs="Cordia New"/>
          <w:sz w:val="32"/>
          <w:szCs w:val="32"/>
          <w:cs/>
          <w:lang w:bidi="th-TH"/>
        </w:rPr>
        <w:t>โดย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เป็นชั่วโมงปฏิบัติการ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ที่จำเป็น เพื่อให้นักศึก</w:t>
      </w:r>
      <w:r>
        <w:rPr>
          <w:rFonts w:ascii="Cordia New" w:hAnsi="Cordia New" w:cs="Cordia New"/>
          <w:sz w:val="32"/>
          <w:szCs w:val="32"/>
          <w:cs/>
          <w:lang w:bidi="th-TH"/>
        </w:rPr>
        <w:t>ษา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ได้ฝึกทักษะ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เตรียมความพร้อมก่อนปฏิบัติจริงกับผู้ป่วย</w:t>
      </w:r>
    </w:p>
    <w:p w:rsidR="007C1431" w:rsidRPr="00C0385B" w:rsidRDefault="00F5600A" w:rsidP="007C1431">
      <w:pPr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 xml:space="preserve">3.2 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การจัดเตรียมแหล่งสนับสนุนด้านเอกสาร หนังสือ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หรือสื่อต่างๆ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>ให้เพียงพอ</w:t>
      </w:r>
    </w:p>
    <w:p w:rsidR="00E67D68" w:rsidRPr="00C0385B" w:rsidRDefault="00E67D68" w:rsidP="007C1431">
      <w:pPr>
        <w:rPr>
          <w:rFonts w:ascii="Cordia New" w:hAnsi="Cordia New" w:cs="Cordia New"/>
          <w:sz w:val="32"/>
          <w:szCs w:val="32"/>
        </w:rPr>
      </w:pPr>
    </w:p>
    <w:p w:rsidR="00CE0A42" w:rsidRPr="00C0385B" w:rsidRDefault="00CE0A42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Pr="00F5600A" w:rsidRDefault="00F5600A" w:rsidP="00F5600A">
      <w:pPr>
        <w:rPr>
          <w:rtl/>
          <w:cs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หมวดที่ 5</w:t>
      </w:r>
      <w:r w:rsidR="00FD6992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การฝึกประสบการณ์ภาคสนาม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โดยนักศึกษา (แนบ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ผลการสำรวจ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)</w:t>
      </w:r>
    </w:p>
    <w:p w:rsidR="00FD6992" w:rsidRPr="003A0519" w:rsidRDefault="00FD6992" w:rsidP="00FD6992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u w:val="single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val="en-AU" w:bidi="th-TH"/>
        </w:rPr>
        <w:tab/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1.1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</w:t>
      </w:r>
      <w:r w:rsidR="001833F6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์ที่สำคัญจากผลการประเมิน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ab/>
        <w:t>สรุปการประเมินผลโดยนักศึกษาจาก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 xml:space="preserve">โดยภาพรวมของการจัดการเรียนการสอนของรายวิชา </w:t>
      </w:r>
      <w:r>
        <w:rPr>
          <w:rFonts w:ascii="Cordia New" w:hAnsi="Cordia New" w:cs="Cordia New"/>
          <w:sz w:val="32"/>
          <w:szCs w:val="32"/>
          <w:lang w:val="en-AU" w:bidi="th-TH"/>
        </w:rPr>
        <w:t>\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นักศึกษาประเมินการสอนโดย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รวมของอาจารย์อยู่ในระดับดีคือ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อาจารย์มีความสามารถในการปฏิบัติและเชื่อ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มโยงกับภาคทฤษฎีและ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ภาคปฏิบัติ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ได้ส่วนด้านนักศึกษาประ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เมินตนเองในภาพรวมอยู่ในระดับดี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คือนักศึกษามีการพัฒนาคุณลักษณะทางวิชาชีพดีขึ้นอยู่ในระดับดีมาก มีพัฒนาการในด้านความรู้ความสามารถทางวิชาชีพและพร้อมต่อการสอบขึ้นทะ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เบียนประกอบ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>วิชาชีพอยู่ในระดับดี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และความรู้ที่ได้จากรายวิชาภาคทฤษฎีนำมาใช้กับรายวิชาภาคปฏิบัติได้อยู่ในระดับดี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1.2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ผลการประเมินรายวิชาโดยวิธีอื่น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ข้อวิพากษ์ที่สำคัญจากผลการประเมินโดยวิธีอื่นโดยจากการสอบถามนักศึกษาได้รับการประเมินว่า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แหล่งฝึกมีความเหมาะสมและเอื้อต่อการฝึกปฏิบัติงานของนักศึกษา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ีนักศึกษาจากสถาบันอื่นๆร่วมฝึก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ทำให้ได้มีการแลกเปลี่ยนความรู้และฝึกทักษะร่วมกับสถาบันอื่น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ควรมีอาจารย์ประจำแหล่งฝึกไป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 xml:space="preserve">นิเทศ </w:t>
      </w:r>
      <w:r w:rsidRPr="003A0519">
        <w:rPr>
          <w:rFonts w:ascii="Cordia New" w:hAnsi="Cordia New" w:cs="Cordia New"/>
          <w:sz w:val="32"/>
          <w:szCs w:val="32"/>
          <w:lang w:bidi="th-TH"/>
        </w:rPr>
        <w:t xml:space="preserve">2-3 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วันต่อสัปดาห์ในแหล่งฝึกที่</w:t>
      </w:r>
      <w:r>
        <w:rPr>
          <w:rFonts w:ascii="Cordia New" w:hAnsi="Cordia New" w:cs="Cordia New"/>
          <w:sz w:val="32"/>
          <w:szCs w:val="32"/>
          <w:cs/>
          <w:lang w:bidi="th-TH"/>
        </w:rPr>
        <w:t>ไม่มีเภสัชกร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พี่เลี้ยง</w:t>
      </w:r>
      <w:r>
        <w:rPr>
          <w:rFonts w:ascii="Cordia New" w:hAnsi="Cordia New" w:cs="Cordia New"/>
          <w:sz w:val="32"/>
          <w:szCs w:val="32"/>
          <w:cs/>
          <w:lang w:bidi="th-TH"/>
        </w:rPr>
        <w:t>เพียงพอ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เพื่อนักศึกษา จะได้ความรู้ทางทฤษฎีมากขึ้น</w:t>
      </w:r>
      <w:r>
        <w:rPr>
          <w:rFonts w:ascii="Cordia New" w:hAnsi="Cordia New" w:cs="Cordia New"/>
          <w:sz w:val="32"/>
          <w:szCs w:val="32"/>
          <w:cs/>
          <w:lang w:bidi="th-TH"/>
        </w:rPr>
        <w:t>และปรึกษากรณีศึกษา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อาจารย์ประจำแหล่งฝึกมีการเชื่อมโยงเคสได้ดีและทำให้นักศึกษาเห็นภาพชัดเจนมากขึ้น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</w:p>
    <w:p w:rsidR="007C2406" w:rsidRPr="007C2406" w:rsidRDefault="007C2406" w:rsidP="007C2406">
      <w:pPr>
        <w:pStyle w:val="aa"/>
        <w:numPr>
          <w:ilvl w:val="0"/>
          <w:numId w:val="38"/>
        </w:numPr>
        <w:tabs>
          <w:tab w:val="left" w:pos="360"/>
          <w:tab w:val="left" w:pos="900"/>
        </w:tabs>
        <w:rPr>
          <w:rFonts w:ascii="Cordia New" w:hAnsi="Cordia New" w:cs="Cordia New"/>
          <w:b/>
          <w:sz w:val="32"/>
          <w:szCs w:val="32"/>
          <w:lang w:bidi="th-TH"/>
        </w:rPr>
      </w:pPr>
      <w:r w:rsidRPr="007C240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การประเมินการฝึกประสบการณ์ภาคสนามโดยสถานประกอบการหรือพนักงานพี่เลี้ยง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 xml:space="preserve">2.1 </w:t>
      </w:r>
      <w:r w:rsidRPr="007C2406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ข้อวิพากษ์ที่สำคัญจากผลการประเมิน</w:t>
      </w:r>
    </w:p>
    <w:p w:rsidR="007C2406" w:rsidRPr="007C2406" w:rsidRDefault="0005399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lastRenderedPageBreak/>
        <w:tab/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การเตรียมความพร้อมด้าน</w:t>
      </w:r>
      <w:r>
        <w:rPr>
          <w:rFonts w:ascii="Cordia New" w:hAnsi="Cordia New" w:cs="Cordia New"/>
          <w:sz w:val="32"/>
          <w:szCs w:val="32"/>
          <w:cs/>
          <w:lang w:bidi="th-TH"/>
        </w:rPr>
        <w:t>ความรู้ของนักศึกษาบางคนยังไม่ดี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ต้องสอนเพิ่มเติมอีกมากทำให้นักศึกษาไม่มั่นใจและเครียดในการฝึกปฏิบ</w:t>
      </w:r>
      <w:r>
        <w:rPr>
          <w:rFonts w:ascii="Cordia New" w:hAnsi="Cordia New" w:cs="Cordia New"/>
          <w:sz w:val="32"/>
          <w:szCs w:val="32"/>
          <w:cs/>
          <w:lang w:bidi="th-TH"/>
        </w:rPr>
        <w:t>ัติส่งผลต่อ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ประสิทธิภาพในการบริบาลผู้ป่วย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แต</w:t>
      </w:r>
      <w:r>
        <w:rPr>
          <w:rFonts w:ascii="Cordia New" w:hAnsi="Cordia New" w:cs="Cordia New"/>
          <w:sz w:val="32"/>
          <w:szCs w:val="32"/>
          <w:cs/>
          <w:lang w:bidi="th-TH"/>
        </w:rPr>
        <w:t>่อย่างไรก็ตามส่วนใหญ่ยอมรับว่า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นักศึกษามีความกระตือรือร้นในการฝึ</w:t>
      </w:r>
      <w:r>
        <w:rPr>
          <w:rFonts w:ascii="Cordia New" w:hAnsi="Cordia New" w:cs="Cordia New"/>
          <w:sz w:val="32"/>
          <w:szCs w:val="32"/>
          <w:cs/>
          <w:lang w:bidi="th-TH"/>
        </w:rPr>
        <w:t>กปฏิบัติดูแลผู้ป่วยได้ดี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มี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คว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ามรู้ดีช่วยเหลืองานได้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เป็นอย่างดี</w:t>
      </w:r>
    </w:p>
    <w:p w:rsidR="003A0519" w:rsidRPr="003A0519" w:rsidRDefault="009C49D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>2.2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ความเห็นของอาจารย์ผู้รับผิดชอบ</w:t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/ 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อาจารย์ที่ปรึกษาการฝึกประสบการณ์ภาคสนาม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ก่อนการฝึกปฏิบัติงานควรให้นักศึกษามีการสรุปเนื้อหาวิชาการบริบาลทางเภสัชกรร</w:t>
      </w:r>
      <w:r w:rsidR="00767404">
        <w:rPr>
          <w:rFonts w:ascii="Cordia New" w:hAnsi="Cordia New" w:cs="Cordia New"/>
          <w:sz w:val="32"/>
          <w:szCs w:val="32"/>
          <w:cs/>
          <w:lang w:bidi="th-TH"/>
        </w:rPr>
        <w:t>มในผู้ป่วยเด็ก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และทำแบ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บ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ฝึกหัดเพิ่มเติมมากกว่านี้เพื่อช่วยให้นักศึกษาได้เห็นภาพของการฝึกปฏิบัติมากขึ้น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นักศึกษาควรได้รับการแนะแนวทางการเขียนสรุปสาระสำคัญแผนที่ความคิด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(Mind mapping)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เพื่อฝึกกระบวนการคิดวิเคราะห์ในด้านการนำทฤษฎีลงสู่การปฏิบัติ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>ในกรณีที่มีนักศึกษามีปัญหาทางด้านความร</w:t>
      </w:r>
      <w:r w:rsidR="00EC7C42">
        <w:rPr>
          <w:rFonts w:ascii="Cordia New" w:hAnsi="Cordia New" w:cs="Cordia New"/>
          <w:sz w:val="32"/>
          <w:szCs w:val="32"/>
          <w:cs/>
          <w:lang w:bidi="th-TH"/>
        </w:rPr>
        <w:t>ู้หรือพฤติกรรมควรมีให้คำปรึกษาโดยมีการเขียนแผนการ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ที่ชัดเจนเพื่อแก้ไขปัญหามีการรายงานผลเป็นระยะๆและมีการสรุปผลร่วมกันด้วย</w:t>
      </w:r>
    </w:p>
    <w:p w:rsidR="0093409E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อาจารย์นิเทศควรกระตุ้นให้นักศึกษาหาความรู้จากแหล่งความรู้ต่าง ๆ มากขึ้นเช่น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Text Book, Internet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Database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ต่าง ๆ</w:t>
      </w:r>
    </w:p>
    <w:p w:rsidR="003A0519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93409E">
        <w:rPr>
          <w:rFonts w:ascii="Cordia New" w:hAnsi="Cordia New" w:cs="Cordia New"/>
          <w:sz w:val="32"/>
          <w:szCs w:val="32"/>
          <w:cs/>
          <w:lang w:bidi="th-TH"/>
        </w:rPr>
        <w:t>ในการเขียนการสะท้อนคิดของนักศึกษาอาจารย์นิเทศควรเห็นความสำคัญ และนำประเด็นที่สำคัญที่พบมาวิเคราะห์ร่วมกันระหว่างนักศึกษาและอาจารย์นิเทศ เนื่องจากสามารถนำมาใช้ในการพัฒนานักศึกษาได</w:t>
      </w:r>
      <w:r w:rsidR="0093409E">
        <w:rPr>
          <w:rFonts w:ascii="Cordia New" w:hAnsi="Cordia New" w:cs="Cordia New"/>
          <w:sz w:val="32"/>
          <w:szCs w:val="32"/>
          <w:cs/>
          <w:lang w:bidi="th-TH"/>
        </w:rPr>
        <w:t>้</w:t>
      </w:r>
      <w:r w:rsidRPr="0093409E">
        <w:rPr>
          <w:rFonts w:ascii="Cordia New" w:hAnsi="Cordia New" w:cs="Cordia New"/>
          <w:sz w:val="32"/>
          <w:szCs w:val="32"/>
          <w:lang w:bidi="th-TH"/>
        </w:rPr>
        <w:tab/>
      </w:r>
    </w:p>
    <w:p w:rsidR="00BA36CC" w:rsidRDefault="00BA36CC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จัดให้นักศึกษามีการประชุมปรึกษาและแลกเปลี่ยนความรู้ในการนำเสนอกรณีศึกษาช่วยให้นักศึกษามีประสบการณ์มากขึ้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3A0519" w:rsidRPr="003A0519" w:rsidRDefault="003A0519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7E50AF" w:rsidRPr="00C0385B" w:rsidRDefault="007E50AF" w:rsidP="001833F6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val="en-AU" w:bidi="th-TH"/>
        </w:rPr>
      </w:pPr>
    </w:p>
    <w:p w:rsidR="00BD4D92" w:rsidRPr="00C0385B" w:rsidRDefault="00BD4D92" w:rsidP="00524A84">
      <w:pPr>
        <w:rPr>
          <w:rFonts w:ascii="Cordia New" w:hAnsi="Cordia New" w:cs="Cordia New"/>
          <w:i/>
          <w:iCs/>
          <w:sz w:val="32"/>
          <w:szCs w:val="32"/>
          <w:lang w:bidi="th-TH"/>
        </w:rPr>
      </w:pPr>
    </w:p>
    <w:p w:rsidR="00422CFE" w:rsidRDefault="00422CFE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lang w:bidi="th-TH"/>
        </w:rPr>
      </w:pPr>
    </w:p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Pr="001D13C8" w:rsidRDefault="001D13C8" w:rsidP="001D13C8"/>
    <w:p w:rsidR="00497B0C" w:rsidRPr="00C0385B" w:rsidRDefault="00497B0C" w:rsidP="00497B0C">
      <w:pPr>
        <w:rPr>
          <w:rFonts w:ascii="Cordia New" w:hAnsi="Cordia New" w:cs="Cordia New"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C0385B" w:rsidRDefault="008D6F49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D13C8" w:rsidRDefault="003437AF" w:rsidP="001D13C8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1.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การดำเนินการเพื่อปรับปรุงการฝึกประสบการณ์ภาคสนามครั้งที่ผ่านมา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การจัดเตรียมอาจารย์ใหม่อาจารย์</w:t>
      </w:r>
      <w:r w:rsidR="00A73BE1" w:rsidRPr="00A73BE1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ประจำแหล่งฝึก 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พี่เลี้ยงและแหล่งฝึกที่ทางคณะได้เข้าฝึกเป็นครั้งแรก ให้มีความพร้อมในการดูแลนักศึกษาทั้งด้านการสอนและการประเมินผลอย่างต่อเนื่อง โดยจัดประชุ</w:t>
      </w:r>
      <w:r w:rsidR="00A73BE1" w:rsidRPr="00A73BE1">
        <w:rPr>
          <w:rFonts w:ascii="Cordia New" w:hAnsi="Cordia New" w:cs="Cordia New"/>
          <w:sz w:val="32"/>
          <w:szCs w:val="32"/>
          <w:cs/>
          <w:lang w:bidi="th-TH"/>
        </w:rPr>
        <w:t>มชี้แจงการสอนระเบียบและข้อตกลง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เกณฑ์การประเมินผลในด้านต่างๆให้กับอาจารย์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 หรือเภสัชกร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พี่เลี้ยงและในแหล่งฝึกเปิดใหม่ได้ให้อาจารย์นิเทศไปดูงานล่วงหน้าก่อนฝึกปฏิบัติกับนักศึกษา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มีการปรับแบบฟอร์มการบันทึกข้อมูลผู้ป่วยที่เข้าใจง่ายและกระชับเพิ่มขึ้น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การปฐมนิเทศของวิชาไ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ด้มีการมอบหมายงานให้</w:t>
      </w:r>
      <w:r w:rsidR="00A73BE1">
        <w:rPr>
          <w:rFonts w:ascii="Cordia New" w:hAnsi="Cordia New" w:cs="Cordia New"/>
          <w:sz w:val="32"/>
          <w:szCs w:val="32"/>
          <w:cs/>
          <w:lang w:val="th-TH" w:bidi="th-TH"/>
        </w:rPr>
        <w:t>อาจารย์ผู้ดูแลวิชาเน้น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เกี่ยวกับหั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วข้อที่จำเป็นที่นักศึกษาควรรู้ในรายวิชา</w:t>
      </w:r>
    </w:p>
    <w:p w:rsidR="00A73BE1" w:rsidRDefault="00A73BE1" w:rsidP="005408AF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8D6F49" w:rsidRPr="00313B8B" w:rsidRDefault="001833F6" w:rsidP="00313B8B">
      <w:pPr>
        <w:pStyle w:val="aa"/>
        <w:numPr>
          <w:ilvl w:val="0"/>
          <w:numId w:val="40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ความก้าวหน้าของการปรับปรุงการ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ฝึกประสบการณ์ภาคสนามจาก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ครั้ง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ก่อน</w:t>
      </w:r>
    </w:p>
    <w:tbl>
      <w:tblPr>
        <w:tblStyle w:val="a7"/>
        <w:tblW w:w="12915" w:type="dxa"/>
        <w:tblInd w:w="-1584" w:type="dxa"/>
        <w:tblLayout w:type="fixed"/>
        <w:tblLook w:val="04A0"/>
      </w:tblPr>
      <w:tblGrid>
        <w:gridCol w:w="5129"/>
        <w:gridCol w:w="7786"/>
      </w:tblGrid>
      <w:tr w:rsidR="00313B8B" w:rsidRPr="008A016E" w:rsidTr="008A016E">
        <w:trPr>
          <w:tblHeader/>
        </w:trPr>
        <w:tc>
          <w:tcPr>
            <w:tcW w:w="5129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ประเด็นที่ระบุในครั้งก่อน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สำหรับการปรับปรุง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ความสำเร็จ ผลกระทบ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ในกรณีไม่สำเร็จให้ระบุเหตุผล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1.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การเตรียมความพร้อมของอาจารย์ใหม่ อาจารย์พี่เลี้ยงและ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แหล่งฝึก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autoSpaceDE w:val="0"/>
              <w:autoSpaceDN w:val="0"/>
              <w:adjustRightInd w:val="0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อาจารย์ใหม่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จะ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มีอาจารย์พี่เลี้ยงช่วยแนะแนว ชี้แนะ การนิเทศ ไม่พบปัญหาใดๆ</w:t>
            </w:r>
          </w:p>
          <w:p w:rsidR="00313B8B" w:rsidRPr="008A016E" w:rsidRDefault="00313B8B" w:rsidP="002E5D3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กรณีแหล่งฝึกใหม่ได้มีการส่งอาจารย์นิเทศไปดูงานก่อนและ มีการประสานกับผู้อำนวยการโรงพยาบาล หัวหน้าฝ่าย</w:t>
            </w:r>
            <w:r w:rsidR="002E5D3B"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เภสัชกรรม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และหัวหน้าหอผู้ป่วย ไม่พบปัญหาใดๆ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lastRenderedPageBreak/>
              <w:t xml:space="preserve">2.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การปรับปรุงแบบฟอร์มบันทึกข้อมูลผู้ป่วย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สามารถนำไปใช้ได้ดี สั้น กระชับมากขึ้น</w:t>
            </w:r>
          </w:p>
        </w:tc>
      </w:tr>
      <w:tr w:rsidR="00313B8B" w:rsidRPr="008A016E" w:rsidTr="008A016E">
        <w:tc>
          <w:tcPr>
            <w:tcW w:w="5129" w:type="dxa"/>
          </w:tcPr>
          <w:p w:rsidR="008A016E" w:rsidRPr="008A016E" w:rsidRDefault="008A016E" w:rsidP="008A016E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3. 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การปฐมนิเทศของวิชาได้มีการมอบหมายงานให้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อาจารย์ผู้ดูแลวิชาเน้น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เกี่ยวกับหัวข้อที่จำเป็นที่นักศึกษาควรรู้ในรายวิชา</w:t>
            </w:r>
          </w:p>
          <w:p w:rsidR="00313B8B" w:rsidRPr="008A016E" w:rsidRDefault="00313B8B" w:rsidP="00313B8B">
            <w:pPr>
              <w:tabs>
                <w:tab w:val="left" w:pos="360"/>
              </w:tabs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786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อาจารย์ผู้ดูแลวิชาสามารถอธิบายถึงหัวข้อที่สำคัญในการฝึกปฏิบัติงานได้ครบถ้วน</w:t>
            </w:r>
          </w:p>
        </w:tc>
      </w:tr>
    </w:tbl>
    <w:p w:rsidR="00E74A70" w:rsidRPr="00C0385B" w:rsidRDefault="00E74A70" w:rsidP="008950DF">
      <w:pPr>
        <w:rPr>
          <w:rFonts w:ascii="Cordia New" w:hAnsi="Cordia New" w:cs="Cordia New"/>
          <w:sz w:val="32"/>
          <w:szCs w:val="32"/>
        </w:rPr>
      </w:pPr>
    </w:p>
    <w:p w:rsidR="008950DF" w:rsidRPr="00C0385B" w:rsidRDefault="008950DF" w:rsidP="008950DF">
      <w:pPr>
        <w:rPr>
          <w:rFonts w:ascii="Cordia New" w:hAnsi="Cordia New" w:cs="Cordia New"/>
          <w:b/>
          <w:bCs/>
          <w:sz w:val="32"/>
          <w:szCs w:val="32"/>
        </w:rPr>
      </w:pPr>
      <w:r w:rsidRPr="00C0385B">
        <w:rPr>
          <w:rFonts w:ascii="Cordia New" w:hAnsi="Cordia New" w:cs="Cordia New"/>
          <w:b/>
          <w:bCs/>
          <w:sz w:val="32"/>
          <w:szCs w:val="32"/>
        </w:rPr>
        <w:t xml:space="preserve">3. 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ข้อเสนอแผนการปรับปรุงสำหรับภาคเรียน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</w:rPr>
        <w:t>/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>ปีการศึกษาต่อไป</w:t>
      </w:r>
    </w:p>
    <w:p w:rsidR="00086C23" w:rsidRPr="00C0385B" w:rsidRDefault="00086C23" w:rsidP="008950DF">
      <w:pPr>
        <w:rPr>
          <w:rFonts w:ascii="Cordia New" w:hAnsi="Cordia New" w:cs="Cordia New"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3261"/>
        <w:gridCol w:w="2693"/>
      </w:tblGrid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กิจกรรมที่ต้องการ</w:t>
            </w: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วันที่สิ้นสุดกิจกรรม</w:t>
            </w:r>
          </w:p>
        </w:tc>
        <w:tc>
          <w:tcPr>
            <w:tcW w:w="2693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77185C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การจัด</w:t>
            </w:r>
            <w:r w:rsidR="0077185C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การเตรียมความพร้อมสำหรับนักศึกษา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-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 xml:space="preserve">ก่อนฝึกงานอย่างน้อย </w:t>
            </w: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 1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สัปดาห์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8950DF" w:rsidRPr="00C0385B" w:rsidRDefault="008044ED" w:rsidP="00DC2166">
            <w:pPr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ผู้รับผิดชอบวิชาและอาจารย์ผู้ร่วมสอนภาคปฏิบัติ</w:t>
            </w:r>
          </w:p>
        </w:tc>
      </w:tr>
    </w:tbl>
    <w:p w:rsidR="00D87410" w:rsidRDefault="00D87410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01431" w:rsidRPr="00C0385B" w:rsidRDefault="00701431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00D6" w:rsidRDefault="001833F6" w:rsidP="00F500D6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="0069123E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</w:t>
      </w:r>
      <w:r w:rsidR="006E4D10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 เสนอต่ออาจารย์ผู้รับผิดชอบหลักสูตร</w:t>
      </w:r>
    </w:p>
    <w:p w:rsidR="008D6F49" w:rsidRPr="00F500D6" w:rsidRDefault="00502C2F" w:rsidP="00F500D6">
      <w:pPr>
        <w:pStyle w:val="aa"/>
        <w:numPr>
          <w:ilvl w:val="0"/>
          <w:numId w:val="43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มีการเตรี</w:t>
      </w:r>
      <w:r w:rsidR="00C122C0"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ยมความพร้อมของนักศึกษาและอาจารย์</w:t>
      </w: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เป็นอย่างดี ควรมีการเตรียมความพร้อมเช่นนี้ต่อไป</w:t>
      </w:r>
    </w:p>
    <w:p w:rsidR="00F500D6" w:rsidRPr="00F500D6" w:rsidRDefault="00F500D6" w:rsidP="00F500D6">
      <w:pPr>
        <w:pStyle w:val="aa"/>
        <w:numPr>
          <w:ilvl w:val="0"/>
          <w:numId w:val="43"/>
        </w:num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F500D6">
        <w:rPr>
          <w:rFonts w:ascii="Cordia New" w:hAnsi="Cordia New" w:cs="Cordia New"/>
          <w:sz w:val="32"/>
          <w:szCs w:val="32"/>
          <w:cs/>
          <w:lang w:bidi="th-TH"/>
        </w:rPr>
        <w:t>ในวันปฐมนิเทศ ควรม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ีการประสานงานให้อาจารย์ประจำแหล่งฝึก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เข้ามามีส่วนร่วม รับทราบแนวทางปฏิบัติในการนิเทศ เพื่อให้เป็นไปในแนวทางเดียวกัน โดยจากนักศึกษาประเมินผลอาจยังมีแนวทางการประเมินนักศึกษาของอาจาร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 xml:space="preserve">ย์แหล่งฝึก </w:t>
      </w:r>
      <w:r>
        <w:rPr>
          <w:rFonts w:ascii="Cordia New" w:hAnsi="Cordia New" w:cs="Cordia New"/>
          <w:sz w:val="32"/>
          <w:szCs w:val="32"/>
          <w:cs/>
          <w:lang w:bidi="th-TH"/>
        </w:rPr>
        <w:t>ยังไม่ตรงกันในบางประเด็น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ซึ่งการประชุมอาจารย์ประจำแหล่งฝึก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ก่อนฝ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ึกปฏิบัติต้องพยายามประชุมอย่างต่อเนื่อง</w:t>
      </w: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DB1329" w:rsidRDefault="004B4C6F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ชื่ออาจารย์ผู้รับผิดชอบ</w:t>
      </w:r>
      <w:r w:rsidRPr="004B4C6F">
        <w:rPr>
          <w:rFonts w:ascii="Cordia New" w:hAnsi="Cordia New" w:cs="Cordia New"/>
          <w:sz w:val="32"/>
          <w:szCs w:val="32"/>
          <w:lang w:bidi="th-TH"/>
        </w:rPr>
        <w:t>/</w:t>
      </w:r>
      <w:r w:rsidRPr="004B4C6F">
        <w:rPr>
          <w:rFonts w:ascii="Cordia New" w:hAnsi="Cordia New" w:cs="Cordia New"/>
          <w:sz w:val="32"/>
          <w:szCs w:val="32"/>
          <w:cs/>
          <w:lang w:bidi="th-TH"/>
        </w:rPr>
        <w:t>อาจารย์ท</w:t>
      </w:r>
      <w:r>
        <w:rPr>
          <w:rFonts w:ascii="Cordia New" w:hAnsi="Cordia New" w:cs="Cordia New"/>
          <w:sz w:val="32"/>
          <w:szCs w:val="32"/>
          <w:cs/>
          <w:lang w:bidi="th-TH"/>
        </w:rPr>
        <w:t>ี่ปรึกษาการฝึกประสบการณ์ภาคสนาม</w:t>
      </w:r>
    </w:p>
    <w:p w:rsidR="00CB2E3D" w:rsidRDefault="00CB2E3D" w:rsidP="00CB2E3D">
      <w:pPr>
        <w:pStyle w:val="aa"/>
        <w:numPr>
          <w:ilvl w:val="0"/>
          <w:numId w:val="46"/>
        </w:numPr>
        <w:rPr>
          <w:rFonts w:ascii="Cordia New" w:hAnsi="Cordia New" w:cs="Cordia New"/>
          <w:sz w:val="32"/>
          <w:szCs w:val="32"/>
        </w:rPr>
      </w:pPr>
      <w:r w:rsidRPr="001C3B86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Pr="001C3B86">
        <w:rPr>
          <w:rFonts w:ascii="Cordia New" w:hAnsi="Cordia New" w:cs="Cordia New"/>
          <w:sz w:val="32"/>
          <w:szCs w:val="32"/>
        </w:rPr>
        <w:t>.</w:t>
      </w:r>
      <w:r w:rsidRPr="001C3B86">
        <w:rPr>
          <w:rFonts w:ascii="Cordia New" w:hAnsi="Cordia New" w:cs="Cordia New"/>
          <w:sz w:val="32"/>
          <w:szCs w:val="32"/>
          <w:cs/>
          <w:lang w:bidi="th-TH"/>
        </w:rPr>
        <w:t>ภ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</w:p>
    <w:p w:rsidR="004B4C6F" w:rsidRPr="00C0385B" w:rsidRDefault="00DB1329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ab/>
      </w:r>
    </w:p>
    <w:p w:rsidR="00DB1329" w:rsidRDefault="00DB1329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</w:p>
    <w:p w:rsidR="004B4C6F" w:rsidRPr="00DB1329" w:rsidRDefault="004B4C6F" w:rsidP="00CB2E3D">
      <w:pPr>
        <w:rPr>
          <w:rFonts w:ascii="Cordia New" w:hAnsi="Cordia New" w:cs="Cordia New"/>
          <w:sz w:val="32"/>
          <w:szCs w:val="32"/>
          <w:lang w:bidi="th-TH"/>
        </w:rPr>
      </w:pPr>
      <w:r w:rsidRPr="00CB2E3D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A5288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="00CB2E3D" w:rsidRPr="00CB2E3D">
        <w:rPr>
          <w:rFonts w:ascii="Cordia New" w:hAnsi="Cordia New" w:cs="Cordia New"/>
          <w:sz w:val="32"/>
          <w:szCs w:val="32"/>
        </w:rPr>
        <w:t>.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ภ</w:t>
      </w:r>
      <w:r w:rsidR="00CB2E3D" w:rsidRPr="00CB2E3D"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  <w:r w:rsidR="00A52885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B1329">
        <w:rPr>
          <w:rFonts w:ascii="Cordia New" w:hAnsi="Cordia New" w:cs="Cordia New"/>
          <w:sz w:val="32"/>
          <w:szCs w:val="32"/>
          <w:cs/>
          <w:lang w:bidi="th-TH"/>
        </w:rPr>
        <w:t xml:space="preserve">วันที่รายงาน  </w:t>
      </w:r>
      <w:r w:rsidR="00A52885">
        <w:rPr>
          <w:rFonts w:asciiTheme="majorBidi" w:hAnsiTheme="majorBidi" w:cstheme="majorBidi"/>
          <w:sz w:val="32"/>
          <w:szCs w:val="32"/>
          <w:lang w:bidi="th-TH"/>
        </w:rPr>
        <w:t xml:space="preserve">9 </w:t>
      </w:r>
      <w:r w:rsidR="00A52885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เมษายน </w:t>
      </w:r>
      <w:r w:rsidR="00A52885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A52885" w:rsidRPr="006D6713">
        <w:rPr>
          <w:rFonts w:asciiTheme="majorBidi" w:hAnsiTheme="majorBidi" w:cstheme="majorBidi"/>
          <w:sz w:val="32"/>
          <w:szCs w:val="32"/>
          <w:lang w:bidi="th-TH"/>
        </w:rPr>
        <w:t>5</w:t>
      </w:r>
      <w:r w:rsidR="00A52885">
        <w:rPr>
          <w:rFonts w:asciiTheme="majorBidi" w:hAnsiTheme="majorBidi" w:cstheme="majorBidi"/>
          <w:sz w:val="32"/>
          <w:szCs w:val="32"/>
          <w:lang w:bidi="th-TH"/>
        </w:rPr>
        <w:t>69</w:t>
      </w: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ชื่ออาจารย์ผู้รับผิดชอบหลักสูตรรองคณบดีฝ่ายวิชาการและวิจัย</w:t>
      </w:r>
    </w:p>
    <w:p w:rsidR="00DB1329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 xml:space="preserve">ลงชื่อ </w:t>
      </w:r>
      <w:r w:rsidRPr="004B4C6F">
        <w:rPr>
          <w:rFonts w:ascii="Cordia New" w:hAnsi="Cordia New" w:cs="Cordia New"/>
          <w:sz w:val="32"/>
          <w:szCs w:val="32"/>
          <w:lang w:bidi="th-TH"/>
        </w:rPr>
        <w:t xml:space="preserve">................................................................. </w:t>
      </w:r>
      <w:r w:rsidR="00DB1329">
        <w:rPr>
          <w:rFonts w:ascii="Cordia New" w:hAnsi="Cordia New" w:cs="Cordia New"/>
          <w:sz w:val="32"/>
          <w:szCs w:val="32"/>
          <w:lang w:bidi="th-TH"/>
        </w:rPr>
        <w:tab/>
      </w: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วันที่รับรายงาน</w:t>
      </w: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E4D10" w:rsidRPr="00C0385B" w:rsidRDefault="006E4D10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E4D10" w:rsidRPr="00C0385B" w:rsidSect="00467A2F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62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7F" w:rsidRDefault="00213F7F">
      <w:r>
        <w:separator/>
      </w:r>
    </w:p>
  </w:endnote>
  <w:endnote w:type="continuationSeparator" w:id="1">
    <w:p w:rsidR="00213F7F" w:rsidRDefault="0021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195C42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7F" w:rsidRDefault="00213F7F">
      <w:r>
        <w:separator/>
      </w:r>
    </w:p>
  </w:footnote>
  <w:footnote w:type="continuationSeparator" w:id="1">
    <w:p w:rsidR="00213F7F" w:rsidRDefault="00213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195C42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Pr="006E4AEB" w:rsidRDefault="00701431" w:rsidP="006E4AEB">
    <w:pPr>
      <w:pStyle w:val="a6"/>
      <w:rPr>
        <w:rFonts w:ascii="Cordia New" w:hAnsi="Cordia New" w:cs="Cordia New"/>
        <w:szCs w:val="24"/>
        <w:lang w:bidi="th-TH"/>
      </w:rPr>
    </w:pPr>
    <w:r w:rsidRPr="006E4AEB">
      <w:rPr>
        <w:rFonts w:ascii="Cordia New" w:hAnsi="Cordia New" w:cs="Cordia New"/>
        <w:szCs w:val="24"/>
        <w:cs/>
        <w:lang w:bidi="th-TH"/>
      </w:rPr>
      <w:tab/>
    </w:r>
    <w:r w:rsidRPr="006E4AEB">
      <w:rPr>
        <w:rFonts w:ascii="Cordia New" w:hAnsi="Cordia New" w:cs="Cordia New"/>
        <w:szCs w:val="24"/>
        <w:cs/>
        <w:lang w:bidi="th-TH"/>
      </w:rPr>
      <w:tab/>
    </w:r>
    <w:r w:rsidR="009267D6">
      <w:rPr>
        <w:rFonts w:ascii="Cordia New" w:hAnsi="Cordia New" w:cs="Cordia New"/>
        <w:szCs w:val="24"/>
        <w:lang w:bidi="th-TH"/>
      </w:rPr>
      <w:t>RQF 6 (PHA662)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701431" w:rsidP="006E4AEB">
    <w:pPr>
      <w:pStyle w:val="a6"/>
      <w:rPr>
        <w:lang w:bidi="th-TH"/>
      </w:rPr>
    </w:pPr>
    <w:r>
      <w:rPr>
        <w:rFonts w:hint="cs"/>
        <w:cs/>
        <w:lang w:bidi="th-TH"/>
      </w:rPr>
      <w:t>คณะพยาบาลศาสตร์ มหาวิทยาลัยรังสิต</w:t>
    </w:r>
    <w:r>
      <w:rPr>
        <w:rFonts w:hint="cs"/>
        <w:cs/>
        <w:lang w:bidi="th-TH"/>
      </w:rPr>
      <w:tab/>
    </w:r>
    <w:r>
      <w:rPr>
        <w:rFonts w:hint="cs"/>
        <w:cs/>
        <w:lang w:bidi="th-TH"/>
      </w:rPr>
      <w:tab/>
      <w:t xml:space="preserve">มคอ. ๖ หน้า </w:t>
    </w:r>
    <w:r w:rsidR="00195C42">
      <w:rPr>
        <w:lang w:bidi="th-TH"/>
      </w:rPr>
      <w:fldChar w:fldCharType="begin"/>
    </w:r>
    <w:r>
      <w:rPr>
        <w:lang w:bidi="th-TH"/>
      </w:rPr>
      <w:instrText>PAGE   \* MERGEFORMAT</w:instrText>
    </w:r>
    <w:r w:rsidR="00195C42">
      <w:rPr>
        <w:lang w:bidi="th-TH"/>
      </w:rPr>
      <w:fldChar w:fldCharType="separate"/>
    </w:r>
    <w:r w:rsidRPr="006E4AEB">
      <w:rPr>
        <w:rFonts w:cs="Times New Roman"/>
        <w:noProof/>
        <w:szCs w:val="24"/>
        <w:cs/>
        <w:lang w:val="th-TH" w:bidi="th-TH"/>
      </w:rPr>
      <w:t>1</w:t>
    </w:r>
    <w:r w:rsidR="00195C42">
      <w:rPr>
        <w:lang w:bidi="th-TH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61B"/>
    <w:multiLevelType w:val="hybridMultilevel"/>
    <w:tmpl w:val="9B6AAF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64205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346AF"/>
    <w:multiLevelType w:val="hybridMultilevel"/>
    <w:tmpl w:val="B422010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76FC4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A378F"/>
    <w:multiLevelType w:val="hybridMultilevel"/>
    <w:tmpl w:val="2CA4E03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271C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17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C57B1A"/>
    <w:multiLevelType w:val="hybridMultilevel"/>
    <w:tmpl w:val="ADD40D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27122"/>
    <w:multiLevelType w:val="hybridMultilevel"/>
    <w:tmpl w:val="DD9438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07BB6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A11CAF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C7ADE"/>
    <w:multiLevelType w:val="hybridMultilevel"/>
    <w:tmpl w:val="4C0A9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D4470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7631B"/>
    <w:multiLevelType w:val="hybridMultilevel"/>
    <w:tmpl w:val="CB0ABB70"/>
    <w:lvl w:ilvl="0" w:tplc="4328EA44">
      <w:start w:val="3"/>
      <w:numFmt w:val="bullet"/>
      <w:lvlText w:val="-"/>
      <w:lvlJc w:val="left"/>
      <w:pPr>
        <w:ind w:left="14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27E93F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0442C6"/>
    <w:multiLevelType w:val="hybridMultilevel"/>
    <w:tmpl w:val="5E02C850"/>
    <w:lvl w:ilvl="0" w:tplc="AA924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71F7C"/>
    <w:multiLevelType w:val="hybridMultilevel"/>
    <w:tmpl w:val="F0267932"/>
    <w:lvl w:ilvl="0" w:tplc="D7E2AA3A">
      <w:start w:val="2"/>
      <w:numFmt w:val="decimal"/>
      <w:lvlText w:val="%1."/>
      <w:lvlJc w:val="left"/>
      <w:pPr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8B5018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153ABE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F0B21"/>
    <w:multiLevelType w:val="hybridMultilevel"/>
    <w:tmpl w:val="8E3AE876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C040E"/>
    <w:multiLevelType w:val="hybridMultilevel"/>
    <w:tmpl w:val="6BDE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564519"/>
    <w:multiLevelType w:val="hybridMultilevel"/>
    <w:tmpl w:val="10608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946EA"/>
    <w:multiLevelType w:val="hybridMultilevel"/>
    <w:tmpl w:val="530685A6"/>
    <w:lvl w:ilvl="0" w:tplc="D716F36E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160F00"/>
    <w:multiLevelType w:val="multilevel"/>
    <w:tmpl w:val="66D2E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E606B8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954EF"/>
    <w:multiLevelType w:val="hybridMultilevel"/>
    <w:tmpl w:val="942029D0"/>
    <w:lvl w:ilvl="0" w:tplc="85C66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B736EF"/>
    <w:multiLevelType w:val="hybridMultilevel"/>
    <w:tmpl w:val="41DAC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6D0C"/>
    <w:multiLevelType w:val="hybridMultilevel"/>
    <w:tmpl w:val="70E8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3634B"/>
    <w:multiLevelType w:val="hybridMultilevel"/>
    <w:tmpl w:val="F24E5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2263"/>
    <w:multiLevelType w:val="hybridMultilevel"/>
    <w:tmpl w:val="EC087834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5D6636"/>
    <w:multiLevelType w:val="hybridMultilevel"/>
    <w:tmpl w:val="611CE520"/>
    <w:lvl w:ilvl="0" w:tplc="593473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F5057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9F2866"/>
    <w:multiLevelType w:val="multilevel"/>
    <w:tmpl w:val="F80A2C5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F1B81"/>
    <w:multiLevelType w:val="hybridMultilevel"/>
    <w:tmpl w:val="2C5E56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0F6F49"/>
    <w:multiLevelType w:val="hybridMultilevel"/>
    <w:tmpl w:val="326A75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38"/>
  </w:num>
  <w:num w:numId="4">
    <w:abstractNumId w:val="29"/>
  </w:num>
  <w:num w:numId="5">
    <w:abstractNumId w:val="25"/>
  </w:num>
  <w:num w:numId="6">
    <w:abstractNumId w:val="37"/>
  </w:num>
  <w:num w:numId="7">
    <w:abstractNumId w:val="40"/>
  </w:num>
  <w:num w:numId="8">
    <w:abstractNumId w:val="8"/>
  </w:num>
  <w:num w:numId="9">
    <w:abstractNumId w:val="35"/>
  </w:num>
  <w:num w:numId="10">
    <w:abstractNumId w:val="44"/>
  </w:num>
  <w:num w:numId="11">
    <w:abstractNumId w:val="9"/>
  </w:num>
  <w:num w:numId="12">
    <w:abstractNumId w:val="18"/>
  </w:num>
  <w:num w:numId="13">
    <w:abstractNumId w:val="28"/>
  </w:num>
  <w:num w:numId="14">
    <w:abstractNumId w:val="42"/>
  </w:num>
  <w:num w:numId="15">
    <w:abstractNumId w:val="45"/>
  </w:num>
  <w:num w:numId="16">
    <w:abstractNumId w:val="13"/>
  </w:num>
  <w:num w:numId="17">
    <w:abstractNumId w:val="0"/>
  </w:num>
  <w:num w:numId="18">
    <w:abstractNumId w:val="33"/>
  </w:num>
  <w:num w:numId="19">
    <w:abstractNumId w:val="27"/>
  </w:num>
  <w:num w:numId="20">
    <w:abstractNumId w:val="15"/>
  </w:num>
  <w:num w:numId="21">
    <w:abstractNumId w:val="41"/>
  </w:num>
  <w:num w:numId="22">
    <w:abstractNumId w:val="46"/>
  </w:num>
  <w:num w:numId="23">
    <w:abstractNumId w:val="34"/>
  </w:num>
  <w:num w:numId="24">
    <w:abstractNumId w:val="36"/>
  </w:num>
  <w:num w:numId="25">
    <w:abstractNumId w:val="2"/>
  </w:num>
  <w:num w:numId="26">
    <w:abstractNumId w:val="4"/>
  </w:num>
  <w:num w:numId="27">
    <w:abstractNumId w:val="31"/>
  </w:num>
  <w:num w:numId="28">
    <w:abstractNumId w:val="24"/>
  </w:num>
  <w:num w:numId="29">
    <w:abstractNumId w:val="17"/>
  </w:num>
  <w:num w:numId="30">
    <w:abstractNumId w:val="23"/>
  </w:num>
  <w:num w:numId="31">
    <w:abstractNumId w:val="3"/>
  </w:num>
  <w:num w:numId="32">
    <w:abstractNumId w:val="14"/>
  </w:num>
  <w:num w:numId="33">
    <w:abstractNumId w:val="16"/>
  </w:num>
  <w:num w:numId="34">
    <w:abstractNumId w:val="6"/>
  </w:num>
  <w:num w:numId="35">
    <w:abstractNumId w:val="26"/>
  </w:num>
  <w:num w:numId="36">
    <w:abstractNumId w:val="10"/>
  </w:num>
  <w:num w:numId="37">
    <w:abstractNumId w:val="7"/>
  </w:num>
  <w:num w:numId="38">
    <w:abstractNumId w:val="19"/>
  </w:num>
  <w:num w:numId="39">
    <w:abstractNumId w:val="5"/>
  </w:num>
  <w:num w:numId="40">
    <w:abstractNumId w:val="39"/>
  </w:num>
  <w:num w:numId="41">
    <w:abstractNumId w:val="30"/>
  </w:num>
  <w:num w:numId="42">
    <w:abstractNumId w:val="22"/>
  </w:num>
  <w:num w:numId="43">
    <w:abstractNumId w:val="32"/>
  </w:num>
  <w:num w:numId="44">
    <w:abstractNumId w:val="1"/>
  </w:num>
  <w:num w:numId="45">
    <w:abstractNumId w:val="12"/>
  </w:num>
  <w:num w:numId="46">
    <w:abstractNumId w:val="11"/>
  </w:num>
  <w:num w:numId="47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2CA"/>
    <w:rsid w:val="00003C61"/>
    <w:rsid w:val="00020373"/>
    <w:rsid w:val="00021003"/>
    <w:rsid w:val="00021732"/>
    <w:rsid w:val="000262CE"/>
    <w:rsid w:val="00027082"/>
    <w:rsid w:val="00027558"/>
    <w:rsid w:val="000310D0"/>
    <w:rsid w:val="000333A7"/>
    <w:rsid w:val="00034134"/>
    <w:rsid w:val="0003547C"/>
    <w:rsid w:val="00051206"/>
    <w:rsid w:val="0005399D"/>
    <w:rsid w:val="00053A42"/>
    <w:rsid w:val="00055033"/>
    <w:rsid w:val="0005721D"/>
    <w:rsid w:val="00057FC4"/>
    <w:rsid w:val="00060991"/>
    <w:rsid w:val="0007004A"/>
    <w:rsid w:val="00070142"/>
    <w:rsid w:val="00073586"/>
    <w:rsid w:val="00074940"/>
    <w:rsid w:val="000804B8"/>
    <w:rsid w:val="00082189"/>
    <w:rsid w:val="00083537"/>
    <w:rsid w:val="00086C23"/>
    <w:rsid w:val="00095A78"/>
    <w:rsid w:val="000A11BA"/>
    <w:rsid w:val="000A54C4"/>
    <w:rsid w:val="000A729C"/>
    <w:rsid w:val="000A72C4"/>
    <w:rsid w:val="000B5360"/>
    <w:rsid w:val="000B54BA"/>
    <w:rsid w:val="000B6834"/>
    <w:rsid w:val="000C28FB"/>
    <w:rsid w:val="000C6885"/>
    <w:rsid w:val="000D303E"/>
    <w:rsid w:val="000D39E7"/>
    <w:rsid w:val="000D4C10"/>
    <w:rsid w:val="000D700C"/>
    <w:rsid w:val="000E71C6"/>
    <w:rsid w:val="000E74B7"/>
    <w:rsid w:val="000F4D79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545"/>
    <w:rsid w:val="00115FB1"/>
    <w:rsid w:val="001161F8"/>
    <w:rsid w:val="00120DEC"/>
    <w:rsid w:val="0012341A"/>
    <w:rsid w:val="001248C1"/>
    <w:rsid w:val="00133393"/>
    <w:rsid w:val="0013440B"/>
    <w:rsid w:val="00141895"/>
    <w:rsid w:val="00141B4F"/>
    <w:rsid w:val="0014294F"/>
    <w:rsid w:val="00142D27"/>
    <w:rsid w:val="00155318"/>
    <w:rsid w:val="00155884"/>
    <w:rsid w:val="00156B20"/>
    <w:rsid w:val="001744F1"/>
    <w:rsid w:val="001769CA"/>
    <w:rsid w:val="00176DFC"/>
    <w:rsid w:val="00177371"/>
    <w:rsid w:val="001833F6"/>
    <w:rsid w:val="001836FA"/>
    <w:rsid w:val="00184A32"/>
    <w:rsid w:val="00185CB3"/>
    <w:rsid w:val="00187303"/>
    <w:rsid w:val="00190881"/>
    <w:rsid w:val="00191579"/>
    <w:rsid w:val="001934F9"/>
    <w:rsid w:val="00195C42"/>
    <w:rsid w:val="00197570"/>
    <w:rsid w:val="001A0348"/>
    <w:rsid w:val="001A1A88"/>
    <w:rsid w:val="001A27A0"/>
    <w:rsid w:val="001A6513"/>
    <w:rsid w:val="001A7457"/>
    <w:rsid w:val="001C024F"/>
    <w:rsid w:val="001C3B86"/>
    <w:rsid w:val="001C745D"/>
    <w:rsid w:val="001D13C8"/>
    <w:rsid w:val="001D5032"/>
    <w:rsid w:val="001D6F46"/>
    <w:rsid w:val="001E4A32"/>
    <w:rsid w:val="001E73F1"/>
    <w:rsid w:val="001F28F7"/>
    <w:rsid w:val="001F3D30"/>
    <w:rsid w:val="001F5060"/>
    <w:rsid w:val="001F5248"/>
    <w:rsid w:val="00200B78"/>
    <w:rsid w:val="00201447"/>
    <w:rsid w:val="00210BFA"/>
    <w:rsid w:val="00210F50"/>
    <w:rsid w:val="00211922"/>
    <w:rsid w:val="00213F7F"/>
    <w:rsid w:val="00214F37"/>
    <w:rsid w:val="00217907"/>
    <w:rsid w:val="00217F7E"/>
    <w:rsid w:val="00221A06"/>
    <w:rsid w:val="00234E8C"/>
    <w:rsid w:val="00240C0E"/>
    <w:rsid w:val="0024205B"/>
    <w:rsid w:val="002444E0"/>
    <w:rsid w:val="00246B23"/>
    <w:rsid w:val="002541B9"/>
    <w:rsid w:val="00256085"/>
    <w:rsid w:val="002640CE"/>
    <w:rsid w:val="0026490A"/>
    <w:rsid w:val="0027335A"/>
    <w:rsid w:val="00273778"/>
    <w:rsid w:val="00273E08"/>
    <w:rsid w:val="00275E03"/>
    <w:rsid w:val="002816E2"/>
    <w:rsid w:val="002819BF"/>
    <w:rsid w:val="00282D59"/>
    <w:rsid w:val="00285114"/>
    <w:rsid w:val="0029404F"/>
    <w:rsid w:val="00297D1A"/>
    <w:rsid w:val="00297EAB"/>
    <w:rsid w:val="002A6D50"/>
    <w:rsid w:val="002A6DF6"/>
    <w:rsid w:val="002B102D"/>
    <w:rsid w:val="002C24C7"/>
    <w:rsid w:val="002C2B54"/>
    <w:rsid w:val="002C794F"/>
    <w:rsid w:val="002D106D"/>
    <w:rsid w:val="002D733A"/>
    <w:rsid w:val="002E3177"/>
    <w:rsid w:val="002E3D06"/>
    <w:rsid w:val="002E4D6C"/>
    <w:rsid w:val="002E5D3B"/>
    <w:rsid w:val="0030037D"/>
    <w:rsid w:val="00301FAB"/>
    <w:rsid w:val="0031069A"/>
    <w:rsid w:val="00311FA5"/>
    <w:rsid w:val="003130EC"/>
    <w:rsid w:val="00313B8B"/>
    <w:rsid w:val="00320298"/>
    <w:rsid w:val="00321C03"/>
    <w:rsid w:val="00337C51"/>
    <w:rsid w:val="003437AF"/>
    <w:rsid w:val="00347AF4"/>
    <w:rsid w:val="003536A7"/>
    <w:rsid w:val="00353A81"/>
    <w:rsid w:val="003542ED"/>
    <w:rsid w:val="0037324E"/>
    <w:rsid w:val="00375174"/>
    <w:rsid w:val="00382C32"/>
    <w:rsid w:val="00394B6D"/>
    <w:rsid w:val="003A0519"/>
    <w:rsid w:val="003A7D6E"/>
    <w:rsid w:val="003B0AC1"/>
    <w:rsid w:val="003B0D0D"/>
    <w:rsid w:val="003B3362"/>
    <w:rsid w:val="003B3A37"/>
    <w:rsid w:val="003B3E44"/>
    <w:rsid w:val="003B6C5B"/>
    <w:rsid w:val="003B7CA3"/>
    <w:rsid w:val="003C1EA7"/>
    <w:rsid w:val="003C44BC"/>
    <w:rsid w:val="003D03BF"/>
    <w:rsid w:val="003D04D9"/>
    <w:rsid w:val="003D1340"/>
    <w:rsid w:val="003D22A4"/>
    <w:rsid w:val="003D639B"/>
    <w:rsid w:val="003D73B4"/>
    <w:rsid w:val="003E4756"/>
    <w:rsid w:val="003F35CB"/>
    <w:rsid w:val="003F50C9"/>
    <w:rsid w:val="003F6DA2"/>
    <w:rsid w:val="0040301E"/>
    <w:rsid w:val="00403295"/>
    <w:rsid w:val="00414813"/>
    <w:rsid w:val="00415342"/>
    <w:rsid w:val="0041563D"/>
    <w:rsid w:val="0041740F"/>
    <w:rsid w:val="00417A28"/>
    <w:rsid w:val="004227A2"/>
    <w:rsid w:val="00422CFE"/>
    <w:rsid w:val="004267BD"/>
    <w:rsid w:val="00426F28"/>
    <w:rsid w:val="004303AF"/>
    <w:rsid w:val="004308F2"/>
    <w:rsid w:val="00435B28"/>
    <w:rsid w:val="00436FEA"/>
    <w:rsid w:val="004420DF"/>
    <w:rsid w:val="0045017F"/>
    <w:rsid w:val="0045032D"/>
    <w:rsid w:val="00451C03"/>
    <w:rsid w:val="004535A8"/>
    <w:rsid w:val="00454E56"/>
    <w:rsid w:val="004614D9"/>
    <w:rsid w:val="00462C88"/>
    <w:rsid w:val="00463011"/>
    <w:rsid w:val="004663D5"/>
    <w:rsid w:val="004667A9"/>
    <w:rsid w:val="004669F1"/>
    <w:rsid w:val="00466F17"/>
    <w:rsid w:val="00467A2F"/>
    <w:rsid w:val="004702E3"/>
    <w:rsid w:val="00477546"/>
    <w:rsid w:val="00483EA0"/>
    <w:rsid w:val="00490135"/>
    <w:rsid w:val="00492894"/>
    <w:rsid w:val="00497B0C"/>
    <w:rsid w:val="004A022E"/>
    <w:rsid w:val="004A14EA"/>
    <w:rsid w:val="004B17DF"/>
    <w:rsid w:val="004B3696"/>
    <w:rsid w:val="004B38F6"/>
    <w:rsid w:val="004B4C6F"/>
    <w:rsid w:val="004B5207"/>
    <w:rsid w:val="004B601F"/>
    <w:rsid w:val="004C1849"/>
    <w:rsid w:val="004C2FB9"/>
    <w:rsid w:val="004C42BA"/>
    <w:rsid w:val="004C4A0C"/>
    <w:rsid w:val="004C64AD"/>
    <w:rsid w:val="004E1F1E"/>
    <w:rsid w:val="004E4DB0"/>
    <w:rsid w:val="004E5C97"/>
    <w:rsid w:val="004E6311"/>
    <w:rsid w:val="004F063A"/>
    <w:rsid w:val="004F0902"/>
    <w:rsid w:val="004F11FD"/>
    <w:rsid w:val="004F6FFD"/>
    <w:rsid w:val="004F733B"/>
    <w:rsid w:val="00500DC0"/>
    <w:rsid w:val="00502C2F"/>
    <w:rsid w:val="005036D9"/>
    <w:rsid w:val="00513B5A"/>
    <w:rsid w:val="00522D14"/>
    <w:rsid w:val="005242D1"/>
    <w:rsid w:val="00524A84"/>
    <w:rsid w:val="00526B02"/>
    <w:rsid w:val="00530389"/>
    <w:rsid w:val="00531CAC"/>
    <w:rsid w:val="00532187"/>
    <w:rsid w:val="00536B1E"/>
    <w:rsid w:val="005408AF"/>
    <w:rsid w:val="0054266A"/>
    <w:rsid w:val="00542B30"/>
    <w:rsid w:val="00546F06"/>
    <w:rsid w:val="00547163"/>
    <w:rsid w:val="00547FBE"/>
    <w:rsid w:val="00553AAA"/>
    <w:rsid w:val="00554CD4"/>
    <w:rsid w:val="005556EB"/>
    <w:rsid w:val="00562369"/>
    <w:rsid w:val="00567627"/>
    <w:rsid w:val="00572F82"/>
    <w:rsid w:val="005733BD"/>
    <w:rsid w:val="00580D95"/>
    <w:rsid w:val="005810EA"/>
    <w:rsid w:val="005864EF"/>
    <w:rsid w:val="00594AD2"/>
    <w:rsid w:val="005967D3"/>
    <w:rsid w:val="005A0429"/>
    <w:rsid w:val="005A62DC"/>
    <w:rsid w:val="005A69A7"/>
    <w:rsid w:val="005B354E"/>
    <w:rsid w:val="005B5932"/>
    <w:rsid w:val="005B5AD0"/>
    <w:rsid w:val="005C0054"/>
    <w:rsid w:val="005C046C"/>
    <w:rsid w:val="005C05D4"/>
    <w:rsid w:val="005C09A9"/>
    <w:rsid w:val="005C5572"/>
    <w:rsid w:val="005D03E1"/>
    <w:rsid w:val="005D0FA7"/>
    <w:rsid w:val="005D445A"/>
    <w:rsid w:val="005D5C1C"/>
    <w:rsid w:val="005D6EDC"/>
    <w:rsid w:val="005E0027"/>
    <w:rsid w:val="005E7B3B"/>
    <w:rsid w:val="005F189F"/>
    <w:rsid w:val="006001D2"/>
    <w:rsid w:val="006032AB"/>
    <w:rsid w:val="00604722"/>
    <w:rsid w:val="00605451"/>
    <w:rsid w:val="00606C4B"/>
    <w:rsid w:val="00607AB2"/>
    <w:rsid w:val="00612867"/>
    <w:rsid w:val="00612C72"/>
    <w:rsid w:val="00612DD3"/>
    <w:rsid w:val="00612F7A"/>
    <w:rsid w:val="00623909"/>
    <w:rsid w:val="00623974"/>
    <w:rsid w:val="0062403B"/>
    <w:rsid w:val="006240A6"/>
    <w:rsid w:val="00625EB8"/>
    <w:rsid w:val="00626F98"/>
    <w:rsid w:val="00632BE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234A"/>
    <w:rsid w:val="006733B1"/>
    <w:rsid w:val="00674D64"/>
    <w:rsid w:val="00675589"/>
    <w:rsid w:val="00675E54"/>
    <w:rsid w:val="006815AE"/>
    <w:rsid w:val="0069123E"/>
    <w:rsid w:val="00692DC5"/>
    <w:rsid w:val="00694166"/>
    <w:rsid w:val="006952A8"/>
    <w:rsid w:val="006967E4"/>
    <w:rsid w:val="006A2526"/>
    <w:rsid w:val="006A3C37"/>
    <w:rsid w:val="006B00D6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5F5"/>
    <w:rsid w:val="006D7C15"/>
    <w:rsid w:val="006E046B"/>
    <w:rsid w:val="006E4AEB"/>
    <w:rsid w:val="006E4D10"/>
    <w:rsid w:val="006F61EE"/>
    <w:rsid w:val="00701431"/>
    <w:rsid w:val="007100D2"/>
    <w:rsid w:val="0071595D"/>
    <w:rsid w:val="00716ADA"/>
    <w:rsid w:val="00717223"/>
    <w:rsid w:val="00725849"/>
    <w:rsid w:val="0072796C"/>
    <w:rsid w:val="007340E3"/>
    <w:rsid w:val="007379A1"/>
    <w:rsid w:val="007427AF"/>
    <w:rsid w:val="00745762"/>
    <w:rsid w:val="00747E89"/>
    <w:rsid w:val="00751F68"/>
    <w:rsid w:val="00753AE9"/>
    <w:rsid w:val="007558BE"/>
    <w:rsid w:val="00756512"/>
    <w:rsid w:val="007625E5"/>
    <w:rsid w:val="00767404"/>
    <w:rsid w:val="00770063"/>
    <w:rsid w:val="00770E57"/>
    <w:rsid w:val="007711D7"/>
    <w:rsid w:val="0077185C"/>
    <w:rsid w:val="007767DC"/>
    <w:rsid w:val="007776CB"/>
    <w:rsid w:val="00781A31"/>
    <w:rsid w:val="007849E9"/>
    <w:rsid w:val="007861B5"/>
    <w:rsid w:val="0079321E"/>
    <w:rsid w:val="007958C8"/>
    <w:rsid w:val="007A019C"/>
    <w:rsid w:val="007A0A7F"/>
    <w:rsid w:val="007A45FB"/>
    <w:rsid w:val="007A526B"/>
    <w:rsid w:val="007A65E2"/>
    <w:rsid w:val="007A71DE"/>
    <w:rsid w:val="007B0875"/>
    <w:rsid w:val="007B1A77"/>
    <w:rsid w:val="007B1EAC"/>
    <w:rsid w:val="007B1F92"/>
    <w:rsid w:val="007B3B94"/>
    <w:rsid w:val="007C1431"/>
    <w:rsid w:val="007C2406"/>
    <w:rsid w:val="007C35B9"/>
    <w:rsid w:val="007C64C3"/>
    <w:rsid w:val="007D2071"/>
    <w:rsid w:val="007D34E2"/>
    <w:rsid w:val="007D3D8E"/>
    <w:rsid w:val="007D46AE"/>
    <w:rsid w:val="007D5F3F"/>
    <w:rsid w:val="007D6EEF"/>
    <w:rsid w:val="007E1129"/>
    <w:rsid w:val="007E50AF"/>
    <w:rsid w:val="007E54C7"/>
    <w:rsid w:val="007F04F4"/>
    <w:rsid w:val="007F6314"/>
    <w:rsid w:val="00800106"/>
    <w:rsid w:val="00804220"/>
    <w:rsid w:val="008044ED"/>
    <w:rsid w:val="00807C19"/>
    <w:rsid w:val="00807D27"/>
    <w:rsid w:val="00810A40"/>
    <w:rsid w:val="008235C2"/>
    <w:rsid w:val="00831B65"/>
    <w:rsid w:val="008326B7"/>
    <w:rsid w:val="00832CD5"/>
    <w:rsid w:val="00835741"/>
    <w:rsid w:val="00835C08"/>
    <w:rsid w:val="00850EAE"/>
    <w:rsid w:val="008516EF"/>
    <w:rsid w:val="00853B49"/>
    <w:rsid w:val="00856C40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0DF"/>
    <w:rsid w:val="00895FE1"/>
    <w:rsid w:val="0089677B"/>
    <w:rsid w:val="008A016E"/>
    <w:rsid w:val="008A4EF3"/>
    <w:rsid w:val="008A78E3"/>
    <w:rsid w:val="008B4658"/>
    <w:rsid w:val="008B5FBE"/>
    <w:rsid w:val="008C024A"/>
    <w:rsid w:val="008C43CB"/>
    <w:rsid w:val="008C71A6"/>
    <w:rsid w:val="008D0EA5"/>
    <w:rsid w:val="008D1163"/>
    <w:rsid w:val="008D26AB"/>
    <w:rsid w:val="008D32CB"/>
    <w:rsid w:val="008D5AF5"/>
    <w:rsid w:val="008D6F49"/>
    <w:rsid w:val="008D6F5F"/>
    <w:rsid w:val="008D6FC5"/>
    <w:rsid w:val="008D7BBD"/>
    <w:rsid w:val="008E0932"/>
    <w:rsid w:val="008E5761"/>
    <w:rsid w:val="008E7809"/>
    <w:rsid w:val="008F0D95"/>
    <w:rsid w:val="008F24F4"/>
    <w:rsid w:val="00901AE7"/>
    <w:rsid w:val="00902388"/>
    <w:rsid w:val="009118A1"/>
    <w:rsid w:val="0091463D"/>
    <w:rsid w:val="00917E8D"/>
    <w:rsid w:val="00917F31"/>
    <w:rsid w:val="009234D3"/>
    <w:rsid w:val="009267D6"/>
    <w:rsid w:val="00933131"/>
    <w:rsid w:val="0093409E"/>
    <w:rsid w:val="00942AE7"/>
    <w:rsid w:val="00946C7D"/>
    <w:rsid w:val="00952574"/>
    <w:rsid w:val="00965984"/>
    <w:rsid w:val="00982B10"/>
    <w:rsid w:val="0098467F"/>
    <w:rsid w:val="00993403"/>
    <w:rsid w:val="0099605D"/>
    <w:rsid w:val="00997870"/>
    <w:rsid w:val="009A0B36"/>
    <w:rsid w:val="009A3583"/>
    <w:rsid w:val="009A4C7E"/>
    <w:rsid w:val="009A556F"/>
    <w:rsid w:val="009A584C"/>
    <w:rsid w:val="009B34F2"/>
    <w:rsid w:val="009B544B"/>
    <w:rsid w:val="009C2D7B"/>
    <w:rsid w:val="009C3C0B"/>
    <w:rsid w:val="009C49DD"/>
    <w:rsid w:val="009D1825"/>
    <w:rsid w:val="009E213D"/>
    <w:rsid w:val="009E45B2"/>
    <w:rsid w:val="009E4AD2"/>
    <w:rsid w:val="009F16C5"/>
    <w:rsid w:val="009F492D"/>
    <w:rsid w:val="009F6F14"/>
    <w:rsid w:val="00A01209"/>
    <w:rsid w:val="00A06F57"/>
    <w:rsid w:val="00A122FD"/>
    <w:rsid w:val="00A12885"/>
    <w:rsid w:val="00A16210"/>
    <w:rsid w:val="00A16D07"/>
    <w:rsid w:val="00A24334"/>
    <w:rsid w:val="00A2448C"/>
    <w:rsid w:val="00A31EB7"/>
    <w:rsid w:val="00A32309"/>
    <w:rsid w:val="00A330F0"/>
    <w:rsid w:val="00A4796D"/>
    <w:rsid w:val="00A51F9A"/>
    <w:rsid w:val="00A52885"/>
    <w:rsid w:val="00A53D80"/>
    <w:rsid w:val="00A53F78"/>
    <w:rsid w:val="00A54651"/>
    <w:rsid w:val="00A640FF"/>
    <w:rsid w:val="00A674B2"/>
    <w:rsid w:val="00A7249D"/>
    <w:rsid w:val="00A73BE1"/>
    <w:rsid w:val="00A81C47"/>
    <w:rsid w:val="00A93B4B"/>
    <w:rsid w:val="00A94893"/>
    <w:rsid w:val="00A960DA"/>
    <w:rsid w:val="00AA0A5F"/>
    <w:rsid w:val="00AA257D"/>
    <w:rsid w:val="00AA468D"/>
    <w:rsid w:val="00AB14F4"/>
    <w:rsid w:val="00AB357A"/>
    <w:rsid w:val="00AB392D"/>
    <w:rsid w:val="00AB4359"/>
    <w:rsid w:val="00AC1F2E"/>
    <w:rsid w:val="00AC54AC"/>
    <w:rsid w:val="00AC63BF"/>
    <w:rsid w:val="00AC6CD3"/>
    <w:rsid w:val="00AC7F3F"/>
    <w:rsid w:val="00AD0B37"/>
    <w:rsid w:val="00AD0B7C"/>
    <w:rsid w:val="00AD1A85"/>
    <w:rsid w:val="00AD394B"/>
    <w:rsid w:val="00AD4FB2"/>
    <w:rsid w:val="00AD5028"/>
    <w:rsid w:val="00AE04BB"/>
    <w:rsid w:val="00AE1575"/>
    <w:rsid w:val="00AE3DDF"/>
    <w:rsid w:val="00AF1098"/>
    <w:rsid w:val="00AF3597"/>
    <w:rsid w:val="00AF3FEA"/>
    <w:rsid w:val="00AF7EFE"/>
    <w:rsid w:val="00B00F02"/>
    <w:rsid w:val="00B0175B"/>
    <w:rsid w:val="00B03B3D"/>
    <w:rsid w:val="00B03F9C"/>
    <w:rsid w:val="00B10EE0"/>
    <w:rsid w:val="00B151CF"/>
    <w:rsid w:val="00B16F37"/>
    <w:rsid w:val="00B22D1C"/>
    <w:rsid w:val="00B308FA"/>
    <w:rsid w:val="00B329A2"/>
    <w:rsid w:val="00B35561"/>
    <w:rsid w:val="00B3606C"/>
    <w:rsid w:val="00B41EC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B3"/>
    <w:rsid w:val="00B63672"/>
    <w:rsid w:val="00B63977"/>
    <w:rsid w:val="00B645DD"/>
    <w:rsid w:val="00B704DE"/>
    <w:rsid w:val="00B71232"/>
    <w:rsid w:val="00B721E8"/>
    <w:rsid w:val="00B76CA1"/>
    <w:rsid w:val="00B77CCE"/>
    <w:rsid w:val="00B84E04"/>
    <w:rsid w:val="00B864FD"/>
    <w:rsid w:val="00B87982"/>
    <w:rsid w:val="00B912E1"/>
    <w:rsid w:val="00BA36CC"/>
    <w:rsid w:val="00BA4014"/>
    <w:rsid w:val="00BB471D"/>
    <w:rsid w:val="00BB4C74"/>
    <w:rsid w:val="00BB5C13"/>
    <w:rsid w:val="00BB6626"/>
    <w:rsid w:val="00BC6D31"/>
    <w:rsid w:val="00BC7C43"/>
    <w:rsid w:val="00BD4D92"/>
    <w:rsid w:val="00BE0C72"/>
    <w:rsid w:val="00BE0CD9"/>
    <w:rsid w:val="00BE4BC6"/>
    <w:rsid w:val="00BE5170"/>
    <w:rsid w:val="00BE7983"/>
    <w:rsid w:val="00BF303F"/>
    <w:rsid w:val="00BF617E"/>
    <w:rsid w:val="00BF65D2"/>
    <w:rsid w:val="00C01104"/>
    <w:rsid w:val="00C014C8"/>
    <w:rsid w:val="00C0170A"/>
    <w:rsid w:val="00C0385B"/>
    <w:rsid w:val="00C04493"/>
    <w:rsid w:val="00C122C0"/>
    <w:rsid w:val="00C16A54"/>
    <w:rsid w:val="00C17170"/>
    <w:rsid w:val="00C179C1"/>
    <w:rsid w:val="00C214B6"/>
    <w:rsid w:val="00C223E6"/>
    <w:rsid w:val="00C22EF0"/>
    <w:rsid w:val="00C23355"/>
    <w:rsid w:val="00C3470B"/>
    <w:rsid w:val="00C406A5"/>
    <w:rsid w:val="00C514C9"/>
    <w:rsid w:val="00C62137"/>
    <w:rsid w:val="00C66F57"/>
    <w:rsid w:val="00C70070"/>
    <w:rsid w:val="00C72635"/>
    <w:rsid w:val="00C746EA"/>
    <w:rsid w:val="00C7636E"/>
    <w:rsid w:val="00C800EB"/>
    <w:rsid w:val="00C81F21"/>
    <w:rsid w:val="00C83527"/>
    <w:rsid w:val="00C8678C"/>
    <w:rsid w:val="00C871A8"/>
    <w:rsid w:val="00C91ADE"/>
    <w:rsid w:val="00C93CB1"/>
    <w:rsid w:val="00CA5ACA"/>
    <w:rsid w:val="00CB2E3D"/>
    <w:rsid w:val="00CB6072"/>
    <w:rsid w:val="00CB71C2"/>
    <w:rsid w:val="00CC3338"/>
    <w:rsid w:val="00CC5201"/>
    <w:rsid w:val="00CD0231"/>
    <w:rsid w:val="00CD155D"/>
    <w:rsid w:val="00CD279A"/>
    <w:rsid w:val="00CD342D"/>
    <w:rsid w:val="00CD4ABF"/>
    <w:rsid w:val="00CD5B1C"/>
    <w:rsid w:val="00CD6A5E"/>
    <w:rsid w:val="00CE0A42"/>
    <w:rsid w:val="00CE4195"/>
    <w:rsid w:val="00CE4C0C"/>
    <w:rsid w:val="00CE67B8"/>
    <w:rsid w:val="00CE79C6"/>
    <w:rsid w:val="00CF037C"/>
    <w:rsid w:val="00D044AF"/>
    <w:rsid w:val="00D07077"/>
    <w:rsid w:val="00D07C8C"/>
    <w:rsid w:val="00D11125"/>
    <w:rsid w:val="00D1307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1F46"/>
    <w:rsid w:val="00D77901"/>
    <w:rsid w:val="00D8025E"/>
    <w:rsid w:val="00D8031C"/>
    <w:rsid w:val="00D80A17"/>
    <w:rsid w:val="00D81544"/>
    <w:rsid w:val="00D81C2E"/>
    <w:rsid w:val="00D82215"/>
    <w:rsid w:val="00D82744"/>
    <w:rsid w:val="00D84717"/>
    <w:rsid w:val="00D864C6"/>
    <w:rsid w:val="00D86E23"/>
    <w:rsid w:val="00D87410"/>
    <w:rsid w:val="00D91E6D"/>
    <w:rsid w:val="00DA3EFB"/>
    <w:rsid w:val="00DB0209"/>
    <w:rsid w:val="00DB0AFB"/>
    <w:rsid w:val="00DB1329"/>
    <w:rsid w:val="00DB3BC9"/>
    <w:rsid w:val="00DB4832"/>
    <w:rsid w:val="00DC15C2"/>
    <w:rsid w:val="00DC2008"/>
    <w:rsid w:val="00DC2166"/>
    <w:rsid w:val="00DC6D8F"/>
    <w:rsid w:val="00DD099D"/>
    <w:rsid w:val="00DD20FF"/>
    <w:rsid w:val="00DD2DF6"/>
    <w:rsid w:val="00DD4479"/>
    <w:rsid w:val="00DD4952"/>
    <w:rsid w:val="00DD52BA"/>
    <w:rsid w:val="00DE16C3"/>
    <w:rsid w:val="00DE44B2"/>
    <w:rsid w:val="00DE57A9"/>
    <w:rsid w:val="00E048C9"/>
    <w:rsid w:val="00E11F2D"/>
    <w:rsid w:val="00E154C5"/>
    <w:rsid w:val="00E158C3"/>
    <w:rsid w:val="00E15EFB"/>
    <w:rsid w:val="00E201C7"/>
    <w:rsid w:val="00E22DC1"/>
    <w:rsid w:val="00E23FED"/>
    <w:rsid w:val="00E266CC"/>
    <w:rsid w:val="00E35D3D"/>
    <w:rsid w:val="00E37FF5"/>
    <w:rsid w:val="00E40E78"/>
    <w:rsid w:val="00E56705"/>
    <w:rsid w:val="00E6557D"/>
    <w:rsid w:val="00E6678E"/>
    <w:rsid w:val="00E670B0"/>
    <w:rsid w:val="00E677CD"/>
    <w:rsid w:val="00E67D68"/>
    <w:rsid w:val="00E71F28"/>
    <w:rsid w:val="00E727FF"/>
    <w:rsid w:val="00E73B13"/>
    <w:rsid w:val="00E74A70"/>
    <w:rsid w:val="00E76C0F"/>
    <w:rsid w:val="00E81DDC"/>
    <w:rsid w:val="00E83BFC"/>
    <w:rsid w:val="00E932C0"/>
    <w:rsid w:val="00E95839"/>
    <w:rsid w:val="00E977D8"/>
    <w:rsid w:val="00EA06C3"/>
    <w:rsid w:val="00EA30F2"/>
    <w:rsid w:val="00EA4009"/>
    <w:rsid w:val="00EA4758"/>
    <w:rsid w:val="00EA6E54"/>
    <w:rsid w:val="00EB0E9D"/>
    <w:rsid w:val="00EB4237"/>
    <w:rsid w:val="00EB73BA"/>
    <w:rsid w:val="00EC213F"/>
    <w:rsid w:val="00EC4B82"/>
    <w:rsid w:val="00EC4EFD"/>
    <w:rsid w:val="00EC6429"/>
    <w:rsid w:val="00EC7C42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7D80"/>
    <w:rsid w:val="00F014B7"/>
    <w:rsid w:val="00F0736B"/>
    <w:rsid w:val="00F121E1"/>
    <w:rsid w:val="00F15D7C"/>
    <w:rsid w:val="00F167E2"/>
    <w:rsid w:val="00F16DBB"/>
    <w:rsid w:val="00F20EF8"/>
    <w:rsid w:val="00F21C4B"/>
    <w:rsid w:val="00F2506B"/>
    <w:rsid w:val="00F316FB"/>
    <w:rsid w:val="00F31EBC"/>
    <w:rsid w:val="00F333E8"/>
    <w:rsid w:val="00F35D75"/>
    <w:rsid w:val="00F42080"/>
    <w:rsid w:val="00F43924"/>
    <w:rsid w:val="00F44767"/>
    <w:rsid w:val="00F500D6"/>
    <w:rsid w:val="00F53EF5"/>
    <w:rsid w:val="00F5600A"/>
    <w:rsid w:val="00F564C4"/>
    <w:rsid w:val="00F60114"/>
    <w:rsid w:val="00F62B75"/>
    <w:rsid w:val="00F635F3"/>
    <w:rsid w:val="00F63ED4"/>
    <w:rsid w:val="00F72FAD"/>
    <w:rsid w:val="00F73142"/>
    <w:rsid w:val="00F80682"/>
    <w:rsid w:val="00F85711"/>
    <w:rsid w:val="00F85BDC"/>
    <w:rsid w:val="00F91FEA"/>
    <w:rsid w:val="00F929D6"/>
    <w:rsid w:val="00F94BA1"/>
    <w:rsid w:val="00F95016"/>
    <w:rsid w:val="00FA1B0C"/>
    <w:rsid w:val="00FA25F4"/>
    <w:rsid w:val="00FB156D"/>
    <w:rsid w:val="00FB3678"/>
    <w:rsid w:val="00FC0FB9"/>
    <w:rsid w:val="00FC12BA"/>
    <w:rsid w:val="00FC291D"/>
    <w:rsid w:val="00FC69A6"/>
    <w:rsid w:val="00FC7FBB"/>
    <w:rsid w:val="00FD35CB"/>
    <w:rsid w:val="00FD6992"/>
    <w:rsid w:val="00FE1A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42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7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1659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Toshiba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3</cp:revision>
  <cp:lastPrinted>2011-02-25T06:14:00Z</cp:lastPrinted>
  <dcterms:created xsi:type="dcterms:W3CDTF">2026-04-14T10:39:00Z</dcterms:created>
  <dcterms:modified xsi:type="dcterms:W3CDTF">2026-04-14T10:48:00Z</dcterms:modified>
</cp:coreProperties>
</file>