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8900" w14:textId="77777777" w:rsidR="00E32647" w:rsidRPr="003F6A68" w:rsidRDefault="00A7049F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06678AE3" wp14:editId="06678AE4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78901" w14:textId="77777777" w:rsidR="00E32647" w:rsidRPr="003F6A68" w:rsidRDefault="00E32647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6678902" w14:textId="77777777" w:rsidR="007A71DE" w:rsidRPr="003F6A68" w:rsidRDefault="0066175A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8D3B7A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06678903" w14:textId="77777777" w:rsidR="006952A8" w:rsidRPr="003F6A68" w:rsidRDefault="006952A8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06678904" w14:textId="3FCB8A87" w:rsidR="003E228F" w:rsidRPr="003F6A68" w:rsidRDefault="003E228F" w:rsidP="003E228F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 w:hint="cs"/>
          <w:color w:val="0033CC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ar-EG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เภสัชศาสตร์  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หมวดวิชา</w:t>
      </w:r>
      <w:r w:rsidR="0040114C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bookmarkStart w:id="0" w:name="_Hlk137543728"/>
      <w:r w:rsidR="009A41BC"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เภสัชกรรมปฏิบัติทั่วไปและเภสัชกรรมปฏิบัติเฉพาะทาง</w:t>
      </w:r>
      <w:bookmarkEnd w:id="0"/>
    </w:p>
    <w:p w14:paraId="06678905" w14:textId="77777777" w:rsidR="003E228F" w:rsidRPr="003F6A68" w:rsidRDefault="003E228F" w:rsidP="003E228F">
      <w:pPr>
        <w:rPr>
          <w:rFonts w:asciiTheme="majorBidi" w:hAnsiTheme="majorBidi" w:cstheme="majorBidi"/>
          <w:color w:val="000000"/>
          <w:sz w:val="32"/>
          <w:szCs w:val="32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</w:t>
      </w:r>
      <w:proofErr w:type="spellStart"/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ศา</w:t>
      </w:r>
      <w:proofErr w:type="spellEnd"/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สตรบัณฑิต</w:t>
      </w:r>
    </w:p>
    <w:p w14:paraId="06678906" w14:textId="77777777" w:rsidR="00AF1098" w:rsidRPr="003F6A68" w:rsidRDefault="00AF1098" w:rsidP="006952A8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06678907" w14:textId="77777777" w:rsidR="007A71DE" w:rsidRPr="003F6A68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606C4B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C82AC7" w:rsidRPr="003F6A68" w14:paraId="0667890D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08" w14:textId="1EF90A84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 w:rsidR="0094420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C82AC7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94420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09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0A" w14:textId="64E6338A" w:rsidR="003E228F" w:rsidRPr="003F6A68" w:rsidRDefault="00761408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6140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การฝึกปฏิบัติงานบริบาลทางเภสัชกรรมด้านเภสัชกรครอบครัว</w:t>
            </w:r>
          </w:p>
        </w:tc>
        <w:tc>
          <w:tcPr>
            <w:tcW w:w="425" w:type="dxa"/>
            <w:shd w:val="clear" w:color="auto" w:fill="auto"/>
          </w:tcPr>
          <w:p w14:paraId="0667890B" w14:textId="5FA1607B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0C" w14:textId="77777777" w:rsidR="003E228F" w:rsidRPr="003F6A68" w:rsidRDefault="009A41BC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 (0-16-8)</w:t>
            </w:r>
          </w:p>
        </w:tc>
      </w:tr>
      <w:tr w:rsidR="00C82AC7" w:rsidRPr="003F6A68" w14:paraId="06678913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0E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67890F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10" w14:textId="7E48F729" w:rsidR="003E228F" w:rsidRPr="003F6A68" w:rsidRDefault="003F6A68" w:rsidP="00DD08BF">
            <w:pPr>
              <w:tabs>
                <w:tab w:val="left" w:pos="1418"/>
                <w:tab w:val="left" w:pos="2268"/>
                <w:tab w:val="left" w:pos="594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DD08BF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Pharmaceutical 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Care Clerkship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 w:rsidR="00DD08BF"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Family Pharmacist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6678911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12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19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14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15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16" w14:textId="77777777" w:rsidR="003E228F" w:rsidRPr="003F6A68" w:rsidRDefault="00C82AC7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6678917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18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1F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1A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1B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1C" w14:textId="77777777" w:rsidR="003E228F" w:rsidRPr="003F6A68" w:rsidRDefault="00C82AC7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0667891D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1E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25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20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21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22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114856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6678923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24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2B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26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27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28" w14:textId="77777777" w:rsidR="003E228F" w:rsidRPr="003F6A68" w:rsidRDefault="00C82AC7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6678929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2A" w14:textId="77777777" w:rsidR="003E228F" w:rsidRPr="003F6A68" w:rsidRDefault="003E228F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31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2C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7892D" w14:textId="2D879F3F" w:rsidR="00E32647" w:rsidRPr="003F6A68" w:rsidRDefault="0040114C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6A6111B" wp14:editId="73DE2D9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328D0" id="สี่เหลี่ยมผืนผ้า 3" o:spid="_x0000_s1026" style="position:absolute;margin-left:1.05pt;margin-top:6.4pt;width:10pt;height:1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2E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0667892F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30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37" w14:textId="77777777" w:rsidTr="006C06C0">
        <w:tc>
          <w:tcPr>
            <w:tcW w:w="1668" w:type="dxa"/>
            <w:shd w:val="clear" w:color="auto" w:fill="auto"/>
            <w:vAlign w:val="center"/>
          </w:tcPr>
          <w:p w14:paraId="06678932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678933" w14:textId="5710F779" w:rsidR="00E32647" w:rsidRPr="003F6A68" w:rsidRDefault="0040114C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3BFAB0E" wp14:editId="07C2CBC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6350" r="698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8C88F" id="Rectangle 2" o:spid="_x0000_s1026" style="position:absolute;margin-left:.55pt;margin-top:6.75pt;width:10pt;height:1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34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06678935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36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3D" w14:textId="77777777" w:rsidTr="00E32647">
        <w:tc>
          <w:tcPr>
            <w:tcW w:w="1668" w:type="dxa"/>
            <w:shd w:val="clear" w:color="auto" w:fill="auto"/>
            <w:vAlign w:val="center"/>
          </w:tcPr>
          <w:p w14:paraId="06678938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678939" w14:textId="6ADDA93E" w:rsidR="00E32647" w:rsidRPr="003F6A68" w:rsidRDefault="0040114C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BA5D757" wp14:editId="257DEC4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13970" r="1333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680B" id="Rectangle 1" o:spid="_x0000_s1026" style="position:absolute;margin-left:.8pt;margin-top:6.2pt;width:10pt;height:10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7893A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0667893B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3C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82AC7" w:rsidRPr="003F6A68" w14:paraId="06678941" w14:textId="77777777" w:rsidTr="00E32647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667893F" w14:textId="5EDB4EB0" w:rsidR="003E228F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06678940" w14:textId="21CD8682" w:rsidR="00E32647" w:rsidRPr="003F6A68" w:rsidRDefault="009A41BC" w:rsidP="003E22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อ.ภ</w:t>
            </w:r>
            <w:r w:rsidR="00C337A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 w:rsidR="00C337A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ชัยวัฒน์ ลิ้มประเสริฐ</w:t>
            </w:r>
          </w:p>
        </w:tc>
      </w:tr>
      <w:tr w:rsidR="00C82AC7" w:rsidRPr="003F6A68" w14:paraId="06678948" w14:textId="77777777" w:rsidTr="00E32647">
        <w:tc>
          <w:tcPr>
            <w:tcW w:w="2093" w:type="dxa"/>
            <w:gridSpan w:val="2"/>
            <w:shd w:val="clear" w:color="auto" w:fill="auto"/>
            <w:vAlign w:val="center"/>
          </w:tcPr>
          <w:p w14:paraId="06678942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678943" w14:textId="34B33A75" w:rsidR="00E32647" w:rsidRPr="003F6A68" w:rsidRDefault="00257E95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  <w:r w:rsidR="001F488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A232B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มกรา</w:t>
            </w:r>
            <w:r w:rsidR="009C7DD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าคม</w:t>
            </w:r>
            <w:r w:rsidR="001F488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E32647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 w:rsidR="00422BF2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A232B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06678944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678945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6678946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78947" w14:textId="77777777" w:rsidR="00E32647" w:rsidRPr="003F6A68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06678949" w14:textId="77777777" w:rsidR="00E32647" w:rsidRPr="003F6A68" w:rsidRDefault="00E32647" w:rsidP="00663D50">
      <w:pPr>
        <w:rPr>
          <w:rFonts w:asciiTheme="majorBidi" w:hAnsiTheme="majorBidi" w:cstheme="majorBidi"/>
          <w:sz w:val="32"/>
          <w:szCs w:val="32"/>
          <w:cs/>
          <w:lang w:val="en-AU" w:bidi="th-TH"/>
        </w:rPr>
      </w:pPr>
    </w:p>
    <w:p w14:paraId="0667894A" w14:textId="77777777" w:rsidR="007A71DE" w:rsidRPr="003F6A68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 2</w:t>
      </w:r>
      <w:r w:rsidR="007B1F92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</w:p>
    <w:p w14:paraId="0667894B" w14:textId="77777777" w:rsidR="00671A4F" w:rsidRPr="003F6A68" w:rsidRDefault="00671A4F" w:rsidP="00E32647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14:paraId="0667894C" w14:textId="77777777" w:rsidR="00436FEA" w:rsidRPr="003F6A68" w:rsidRDefault="00E32647" w:rsidP="00500DC0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="00500DC0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500DC0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8D3B7A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</w:t>
      </w:r>
    </w:p>
    <w:p w14:paraId="0667894D" w14:textId="77777777" w:rsidR="009A41BC" w:rsidRPr="003F6A68" w:rsidRDefault="009A41BC" w:rsidP="009A41BC">
      <w:pPr>
        <w:ind w:firstLine="720"/>
        <w:jc w:val="both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เพื่อให้นักศึกษามีความรู้ ความเข้าใจและทักษะที่จำเป็นใน</w:t>
      </w:r>
      <w:r w:rsidR="006B26C8"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การฝึกปฏิบัติงานบริบาลทางเภสัชกรรมด้านเภสัชกรครอบครัว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โดยการปฏิบัติงานให้บริบาลเภสัชกรรมแก่ผู้ป่วย ให้บริการสารสนเทศทางยาแก่ผู้ป่วย บุคลากรสาธารณสุข อาจารย์ประจำแหล่งฝึก และจัดทำเอกสาร แผ่นพับหรือเครื่องมืออื่นๆ เพื่อใช้ในการให้ความรู้ตามที่ได้รับมอบหมายจากอาจารย์ประจำแหล่งฝึก</w:t>
      </w:r>
    </w:p>
    <w:p w14:paraId="0667894E" w14:textId="77777777" w:rsidR="009A41BC" w:rsidRPr="003F6A68" w:rsidRDefault="009A41BC" w:rsidP="00422BF2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667894F" w14:textId="77777777" w:rsidR="009A41BC" w:rsidRPr="003F6A68" w:rsidRDefault="009A41BC" w:rsidP="00422BF2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6678950" w14:textId="77777777" w:rsidR="004E6349" w:rsidRPr="003F6A68" w:rsidRDefault="004E6349" w:rsidP="00422BF2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6678956" w14:textId="77777777" w:rsidR="00422BF2" w:rsidRPr="003F6A68" w:rsidRDefault="00422BF2" w:rsidP="00422BF2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3F6A68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3F6A68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06678957" w14:textId="77777777" w:rsidR="00422BF2" w:rsidRPr="003F6A68" w:rsidRDefault="00422BF2" w:rsidP="00422BF2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6678958" w14:textId="77777777" w:rsidR="00422BF2" w:rsidRPr="003F6A68" w:rsidRDefault="00422BF2" w:rsidP="00422BF2">
      <w:pPr>
        <w:ind w:left="-993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ผลการเรียนรู้ในมาตรฐานผลการเรียนรู้แต่ละด้านที่มุ่งหวังมีดังต่อไปนี้</w:t>
      </w:r>
    </w:p>
    <w:tbl>
      <w:tblPr>
        <w:tblW w:w="6082" w:type="pct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261"/>
        <w:gridCol w:w="263"/>
        <w:gridCol w:w="272"/>
        <w:gridCol w:w="268"/>
        <w:gridCol w:w="293"/>
        <w:gridCol w:w="274"/>
        <w:gridCol w:w="274"/>
        <w:gridCol w:w="274"/>
        <w:gridCol w:w="274"/>
        <w:gridCol w:w="276"/>
        <w:gridCol w:w="276"/>
        <w:gridCol w:w="280"/>
        <w:gridCol w:w="276"/>
        <w:gridCol w:w="276"/>
        <w:gridCol w:w="276"/>
        <w:gridCol w:w="276"/>
        <w:gridCol w:w="276"/>
        <w:gridCol w:w="276"/>
        <w:gridCol w:w="276"/>
        <w:gridCol w:w="276"/>
        <w:gridCol w:w="274"/>
        <w:gridCol w:w="291"/>
        <w:gridCol w:w="276"/>
        <w:gridCol w:w="274"/>
        <w:gridCol w:w="274"/>
        <w:gridCol w:w="280"/>
        <w:gridCol w:w="274"/>
        <w:gridCol w:w="274"/>
        <w:gridCol w:w="274"/>
        <w:gridCol w:w="278"/>
        <w:gridCol w:w="263"/>
        <w:gridCol w:w="274"/>
        <w:gridCol w:w="274"/>
        <w:gridCol w:w="327"/>
        <w:gridCol w:w="402"/>
        <w:gridCol w:w="470"/>
      </w:tblGrid>
      <w:tr w:rsidR="00422BF2" w:rsidRPr="00204CEC" w14:paraId="06678960" w14:textId="77777777" w:rsidTr="008C0ED9">
        <w:tc>
          <w:tcPr>
            <w:tcW w:w="768" w:type="pct"/>
            <w:gridSpan w:val="6"/>
          </w:tcPr>
          <w:p w14:paraId="06678959" w14:textId="77777777" w:rsidR="00422BF2" w:rsidRPr="00204CEC" w:rsidRDefault="00422BF2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 xml:space="preserve">PLO1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ให้การบริบาลทางเภสัชกรรมในสถานบริการสุขภาพระดับปฐมภูมิ เน้นร้านยาและผู้ป่วยนอกตามมาตรฐานวิชาชีพเภสัชกรรม</w:t>
            </w:r>
          </w:p>
        </w:tc>
        <w:tc>
          <w:tcPr>
            <w:tcW w:w="915" w:type="pct"/>
            <w:gridSpan w:val="7"/>
          </w:tcPr>
          <w:p w14:paraId="0667895A" w14:textId="77777777" w:rsidR="00422BF2" w:rsidRPr="00204CEC" w:rsidRDefault="00422BF2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PLO2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ให้การบริบาลทางเภสัชกรรมในสถานบริการสุขภาพระดับปฐมภูมิเน้นผู้ป่วยใน ระดับทุติยภูมิ และระดับตติยภูมิตามมาตรฐานวิชาชีพเภสัชกรรม</w:t>
            </w:r>
          </w:p>
        </w:tc>
        <w:tc>
          <w:tcPr>
            <w:tcW w:w="1316" w:type="pct"/>
            <w:gridSpan w:val="10"/>
          </w:tcPr>
          <w:p w14:paraId="0667895B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PLO3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พัฒนายาและผลิตยาที่มีคุณภาพ ปลอดภัย มีประสิทธิภาพ และแก้ปัญหางานด้านเภสัชกรรม</w:t>
            </w:r>
            <w:proofErr w:type="spellStart"/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อุต</w:t>
            </w:r>
            <w:proofErr w:type="spellEnd"/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สาหการในสถานการณ์จริง</w:t>
            </w:r>
          </w:p>
        </w:tc>
        <w:tc>
          <w:tcPr>
            <w:tcW w:w="524" w:type="pct"/>
            <w:gridSpan w:val="4"/>
          </w:tcPr>
          <w:p w14:paraId="0667895C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PLO4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22" w:type="pct"/>
            <w:gridSpan w:val="4"/>
          </w:tcPr>
          <w:p w14:paraId="0667895D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PLO5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40" w:type="pct"/>
            <w:gridSpan w:val="4"/>
          </w:tcPr>
          <w:p w14:paraId="0667895E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PLO6 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บริหารจัดการข้อมูลทางยาและสุขภาพอย่างเป็นระบบ</w:t>
            </w:r>
          </w:p>
        </w:tc>
        <w:tc>
          <w:tcPr>
            <w:tcW w:w="414" w:type="pct"/>
            <w:gridSpan w:val="2"/>
          </w:tcPr>
          <w:p w14:paraId="0667895F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cs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PLO</w:t>
            </w:r>
            <w:r w:rsidRPr="00204CEC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7 เข้าใจบทบาทการทำงานของวิชาชีพเภสัชกรรมและมีสมรรถนะการเป็นผู้การประกอบการ</w:t>
            </w:r>
          </w:p>
        </w:tc>
      </w:tr>
      <w:tr w:rsidR="00422BF2" w:rsidRPr="00204CEC" w14:paraId="06678986" w14:textId="77777777" w:rsidTr="008C0ED9">
        <w:tc>
          <w:tcPr>
            <w:tcW w:w="124" w:type="pct"/>
          </w:tcPr>
          <w:p w14:paraId="06678961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124" w:type="pct"/>
          </w:tcPr>
          <w:p w14:paraId="06678962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125" w:type="pct"/>
          </w:tcPr>
          <w:p w14:paraId="06678963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129" w:type="pct"/>
          </w:tcPr>
          <w:p w14:paraId="06678964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27" w:type="pct"/>
          </w:tcPr>
          <w:p w14:paraId="06678965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139" w:type="pct"/>
          </w:tcPr>
          <w:p w14:paraId="06678966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</w:rPr>
              <w:t>6</w:t>
            </w:r>
          </w:p>
        </w:tc>
        <w:tc>
          <w:tcPr>
            <w:tcW w:w="130" w:type="pct"/>
          </w:tcPr>
          <w:p w14:paraId="06678967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06678968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06678969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0" w:type="pct"/>
          </w:tcPr>
          <w:p w14:paraId="0667896A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1" w:type="pct"/>
          </w:tcPr>
          <w:p w14:paraId="0667896B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5</w:t>
            </w:r>
          </w:p>
        </w:tc>
        <w:tc>
          <w:tcPr>
            <w:tcW w:w="131" w:type="pct"/>
          </w:tcPr>
          <w:p w14:paraId="0667896C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6</w:t>
            </w:r>
          </w:p>
        </w:tc>
        <w:tc>
          <w:tcPr>
            <w:tcW w:w="133" w:type="pct"/>
          </w:tcPr>
          <w:p w14:paraId="0667896D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7</w:t>
            </w:r>
          </w:p>
        </w:tc>
        <w:tc>
          <w:tcPr>
            <w:tcW w:w="131" w:type="pct"/>
          </w:tcPr>
          <w:p w14:paraId="0667896E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1" w:type="pct"/>
          </w:tcPr>
          <w:p w14:paraId="0667896F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1" w:type="pct"/>
          </w:tcPr>
          <w:p w14:paraId="06678970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1" w:type="pct"/>
          </w:tcPr>
          <w:p w14:paraId="06678971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1" w:type="pct"/>
          </w:tcPr>
          <w:p w14:paraId="06678972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5</w:t>
            </w:r>
          </w:p>
        </w:tc>
        <w:tc>
          <w:tcPr>
            <w:tcW w:w="131" w:type="pct"/>
          </w:tcPr>
          <w:p w14:paraId="06678973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6</w:t>
            </w:r>
          </w:p>
        </w:tc>
        <w:tc>
          <w:tcPr>
            <w:tcW w:w="131" w:type="pct"/>
          </w:tcPr>
          <w:p w14:paraId="06678974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7</w:t>
            </w:r>
          </w:p>
        </w:tc>
        <w:tc>
          <w:tcPr>
            <w:tcW w:w="131" w:type="pct"/>
          </w:tcPr>
          <w:p w14:paraId="06678975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8</w:t>
            </w:r>
          </w:p>
        </w:tc>
        <w:tc>
          <w:tcPr>
            <w:tcW w:w="130" w:type="pct"/>
          </w:tcPr>
          <w:p w14:paraId="06678976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9</w:t>
            </w:r>
          </w:p>
        </w:tc>
        <w:tc>
          <w:tcPr>
            <w:tcW w:w="138" w:type="pct"/>
          </w:tcPr>
          <w:p w14:paraId="06678977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10</w:t>
            </w:r>
          </w:p>
        </w:tc>
        <w:tc>
          <w:tcPr>
            <w:tcW w:w="131" w:type="pct"/>
          </w:tcPr>
          <w:p w14:paraId="06678978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06678979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0667897A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3" w:type="pct"/>
          </w:tcPr>
          <w:p w14:paraId="0667897B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0" w:type="pct"/>
          </w:tcPr>
          <w:p w14:paraId="0667897C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0667897D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0667897E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2" w:type="pct"/>
          </w:tcPr>
          <w:p w14:paraId="0667897F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25" w:type="pct"/>
          </w:tcPr>
          <w:p w14:paraId="06678980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06678981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06678982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55" w:type="pct"/>
          </w:tcPr>
          <w:p w14:paraId="06678983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91" w:type="pct"/>
          </w:tcPr>
          <w:p w14:paraId="06678984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223" w:type="pct"/>
          </w:tcPr>
          <w:p w14:paraId="06678985" w14:textId="77777777" w:rsidR="00422BF2" w:rsidRPr="00204CEC" w:rsidRDefault="00422B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</w:tr>
      <w:tr w:rsidR="008C0ED9" w:rsidRPr="00204CEC" w14:paraId="066789AC" w14:textId="77777777" w:rsidTr="009D5B5D">
        <w:tc>
          <w:tcPr>
            <w:tcW w:w="124" w:type="pct"/>
            <w:vAlign w:val="center"/>
          </w:tcPr>
          <w:p w14:paraId="06678987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24" w:type="pct"/>
            <w:vAlign w:val="center"/>
          </w:tcPr>
          <w:p w14:paraId="06678988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25" w:type="pct"/>
            <w:vAlign w:val="center"/>
          </w:tcPr>
          <w:p w14:paraId="06678989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29" w:type="pct"/>
            <w:vAlign w:val="center"/>
          </w:tcPr>
          <w:p w14:paraId="0667898A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27" w:type="pct"/>
            <w:vAlign w:val="center"/>
          </w:tcPr>
          <w:p w14:paraId="0667898B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39" w:type="pct"/>
            <w:vAlign w:val="center"/>
          </w:tcPr>
          <w:p w14:paraId="0667898C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0667898D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8E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8F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90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06678991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06678992" w14:textId="72F731D6" w:rsidR="008C0ED9" w:rsidRPr="00D06A9F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th-TH"/>
              </w:rPr>
            </w:pPr>
          </w:p>
        </w:tc>
        <w:tc>
          <w:tcPr>
            <w:tcW w:w="133" w:type="pct"/>
            <w:vAlign w:val="center"/>
          </w:tcPr>
          <w:p w14:paraId="06678993" w14:textId="372A75D5" w:rsidR="008C0ED9" w:rsidRPr="00D06A9F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4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5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6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7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8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9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A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B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9C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8" w:type="pct"/>
            <w:vAlign w:val="center"/>
          </w:tcPr>
          <w:p w14:paraId="0667899D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0667899E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9F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066789A0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33" w:type="pct"/>
            <w:vAlign w:val="center"/>
          </w:tcPr>
          <w:p w14:paraId="066789A1" w14:textId="3B2AEB0E" w:rsidR="008C0ED9" w:rsidRPr="009D5B5D" w:rsidRDefault="009D5B5D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B050"/>
                <w:lang w:bidi="th-TH"/>
              </w:rPr>
            </w:pPr>
            <w:r w:rsidRPr="009D5B5D">
              <w:rPr>
                <w:rFonts w:asciiTheme="majorBidi" w:hAnsiTheme="majorBidi" w:cstheme="majorBidi"/>
                <w:color w:val="00B05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066789A2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066789A3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066789A4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32" w:type="pct"/>
            <w:vAlign w:val="center"/>
          </w:tcPr>
          <w:p w14:paraId="066789A5" w14:textId="5A42CFEA" w:rsidR="008C0ED9" w:rsidRPr="00204CEC" w:rsidRDefault="009D5B5D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9D5B5D">
              <w:rPr>
                <w:rFonts w:asciiTheme="majorBidi" w:hAnsiTheme="majorBidi" w:cstheme="majorBidi"/>
                <w:color w:val="00B050"/>
              </w:rPr>
              <w:sym w:font="Wingdings" w:char="F0A1"/>
            </w:r>
          </w:p>
        </w:tc>
        <w:tc>
          <w:tcPr>
            <w:tcW w:w="125" w:type="pct"/>
            <w:vAlign w:val="center"/>
          </w:tcPr>
          <w:p w14:paraId="066789A6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066789A7" w14:textId="7C1C4921" w:rsidR="008C0ED9" w:rsidRPr="009D5B5D" w:rsidRDefault="009D5B5D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B050"/>
                <w:lang w:bidi="th-TH"/>
              </w:rPr>
            </w:pPr>
            <w:r w:rsidRPr="009D5B5D">
              <w:rPr>
                <w:rFonts w:asciiTheme="majorBidi" w:hAnsiTheme="majorBidi" w:cstheme="majorBidi"/>
                <w:color w:val="00B05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066789A8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55" w:type="pct"/>
            <w:vAlign w:val="center"/>
          </w:tcPr>
          <w:p w14:paraId="066789A9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04CEC">
              <w:rPr>
                <w:rFonts w:asciiTheme="majorBidi" w:hAnsiTheme="majorBidi" w:cstheme="majorBidi"/>
                <w:color w:val="000000"/>
              </w:rPr>
              <w:sym w:font="Wingdings" w:char="F0A1"/>
            </w:r>
          </w:p>
        </w:tc>
        <w:tc>
          <w:tcPr>
            <w:tcW w:w="191" w:type="pct"/>
            <w:vAlign w:val="center"/>
          </w:tcPr>
          <w:p w14:paraId="066789AA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  <w:tc>
          <w:tcPr>
            <w:tcW w:w="223" w:type="pct"/>
            <w:vAlign w:val="center"/>
          </w:tcPr>
          <w:p w14:paraId="066789AB" w14:textId="77777777" w:rsidR="008C0ED9" w:rsidRPr="00204CEC" w:rsidRDefault="008C0ED9" w:rsidP="008C0E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</w:tr>
    </w:tbl>
    <w:p w14:paraId="066789AD" w14:textId="77777777" w:rsidR="00422BF2" w:rsidRPr="003F6A68" w:rsidRDefault="00422BF2" w:rsidP="00422BF2">
      <w:pPr>
        <w:rPr>
          <w:rFonts w:asciiTheme="majorBidi" w:hAnsiTheme="majorBidi" w:cstheme="majorBidi"/>
          <w:bCs/>
          <w:color w:val="2535BC"/>
          <w:sz w:val="32"/>
          <w:szCs w:val="32"/>
          <w:cs/>
          <w:lang w:bidi="th-TH"/>
        </w:rPr>
      </w:pPr>
    </w:p>
    <w:p w14:paraId="066789AE" w14:textId="77777777" w:rsidR="00422BF2" w:rsidRPr="003F6A68" w:rsidRDefault="00422BF2" w:rsidP="00422BF2">
      <w:pPr>
        <w:ind w:hanging="993"/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a8"/>
        <w:tblW w:w="109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1991"/>
        <w:gridCol w:w="1992"/>
        <w:gridCol w:w="1992"/>
        <w:gridCol w:w="1992"/>
      </w:tblGrid>
      <w:tr w:rsidR="006B26C8" w:rsidRPr="003F6A68" w14:paraId="066789B7" w14:textId="77777777" w:rsidTr="00C74443">
        <w:trPr>
          <w:trHeight w:val="777"/>
        </w:trPr>
        <w:tc>
          <w:tcPr>
            <w:tcW w:w="2977" w:type="dxa"/>
          </w:tcPr>
          <w:p w14:paraId="066789AF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วิชา</w:t>
            </w:r>
          </w:p>
        </w:tc>
        <w:tc>
          <w:tcPr>
            <w:tcW w:w="1991" w:type="dxa"/>
          </w:tcPr>
          <w:p w14:paraId="066789B0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Generic skill (G)</w:t>
            </w:r>
          </w:p>
        </w:tc>
        <w:tc>
          <w:tcPr>
            <w:tcW w:w="1992" w:type="dxa"/>
          </w:tcPr>
          <w:p w14:paraId="066789B1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Knowledge</w:t>
            </w:r>
          </w:p>
          <w:p w14:paraId="066789B2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(K) </w:t>
            </w:r>
          </w:p>
        </w:tc>
        <w:tc>
          <w:tcPr>
            <w:tcW w:w="1992" w:type="dxa"/>
          </w:tcPr>
          <w:p w14:paraId="066789B3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Skill</w:t>
            </w:r>
          </w:p>
          <w:p w14:paraId="066789B4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(S)</w:t>
            </w:r>
          </w:p>
        </w:tc>
        <w:tc>
          <w:tcPr>
            <w:tcW w:w="1992" w:type="dxa"/>
          </w:tcPr>
          <w:p w14:paraId="066789B5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Attitude </w:t>
            </w:r>
          </w:p>
          <w:p w14:paraId="066789B6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(A)</w:t>
            </w:r>
          </w:p>
        </w:tc>
      </w:tr>
      <w:tr w:rsidR="006B26C8" w:rsidRPr="003F6A68" w14:paraId="066789E5" w14:textId="77777777" w:rsidTr="00C74443">
        <w:trPr>
          <w:trHeight w:val="777"/>
        </w:trPr>
        <w:tc>
          <w:tcPr>
            <w:tcW w:w="2977" w:type="dxa"/>
          </w:tcPr>
          <w:p w14:paraId="066789B8" w14:textId="490517AE" w:rsidR="006B26C8" w:rsidRPr="003F6A68" w:rsidRDefault="006B26C8" w:rsidP="00AD0F98">
            <w:pPr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PHR 663</w:t>
            </w: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761408" w:rsidRPr="0076140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การฝึกปฏิบัติงานบริบาลทางเภสัชกรรมด้านเภสัชกรครอบครัว</w:t>
            </w: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ab/>
            </w:r>
          </w:p>
        </w:tc>
        <w:tc>
          <w:tcPr>
            <w:tcW w:w="1991" w:type="dxa"/>
          </w:tcPr>
          <w:p w14:paraId="3EF00F2E" w14:textId="77777777" w:rsidR="00DD2182" w:rsidRPr="007A296A" w:rsidRDefault="00DD2182" w:rsidP="00DD2182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296A">
              <w:rPr>
                <w:rFonts w:ascii="Angsana New" w:hAnsi="Angsana New"/>
                <w:bCs/>
                <w:sz w:val="32"/>
                <w:szCs w:val="32"/>
                <w:lang w:bidi="th-TH"/>
              </w:rPr>
              <w:t>G2.5-1, G6.1-1,</w:t>
            </w:r>
          </w:p>
          <w:p w14:paraId="1A833C44" w14:textId="77777777" w:rsidR="00DD2182" w:rsidRPr="007A296A" w:rsidRDefault="00DD2182" w:rsidP="00DD2182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296A">
              <w:rPr>
                <w:rFonts w:ascii="Angsana New" w:hAnsi="Angsana New"/>
                <w:bCs/>
                <w:sz w:val="32"/>
                <w:szCs w:val="32"/>
                <w:lang w:bidi="th-TH"/>
              </w:rPr>
              <w:t>G6.1-2, G6.2-1,</w:t>
            </w:r>
          </w:p>
          <w:p w14:paraId="37ABCD67" w14:textId="77777777" w:rsidR="00DD2182" w:rsidRPr="007A296A" w:rsidRDefault="00DD2182" w:rsidP="00DD2182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296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7A296A">
              <w:rPr>
                <w:rFonts w:ascii="Angsana New" w:hAnsi="Angsana New"/>
                <w:bCs/>
                <w:sz w:val="32"/>
                <w:szCs w:val="32"/>
                <w:lang w:bidi="th-TH"/>
              </w:rPr>
              <w:t>G6.3-1, G6.3-2,</w:t>
            </w:r>
          </w:p>
          <w:p w14:paraId="54F3B3F2" w14:textId="77777777" w:rsidR="00DD2182" w:rsidRPr="007A296A" w:rsidRDefault="00DD2182" w:rsidP="00DD2182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296A">
              <w:rPr>
                <w:rFonts w:ascii="Angsana New" w:hAnsi="Angsana New"/>
                <w:bCs/>
                <w:sz w:val="32"/>
                <w:szCs w:val="32"/>
                <w:lang w:bidi="th-TH"/>
              </w:rPr>
              <w:t>G6.3-2</w:t>
            </w:r>
          </w:p>
          <w:p w14:paraId="066789BC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color w:val="0000FF"/>
                <w:sz w:val="32"/>
                <w:szCs w:val="32"/>
                <w:cs/>
                <w:lang w:bidi="th-TH"/>
              </w:rPr>
            </w:pPr>
          </w:p>
        </w:tc>
        <w:tc>
          <w:tcPr>
            <w:tcW w:w="1992" w:type="dxa"/>
          </w:tcPr>
          <w:p w14:paraId="066789BD" w14:textId="4BC037E9" w:rsidR="006B26C8" w:rsidRPr="00BD1F75" w:rsidRDefault="006B26C8" w:rsidP="00AD0F98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K1.1-1,</w:t>
            </w:r>
            <w:r w:rsidR="00BD1F75">
              <w:rPr>
                <w:rFonts w:asciiTheme="majorBidi" w:hAnsiTheme="majorBidi" w:cstheme="majorBidi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K1.1-2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BE" w14:textId="282DBE10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K1.1-3, K1.2-1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BF" w14:textId="7DE12C2C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K1.2-2, K1.2-3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0" w14:textId="42689550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K1.3-1, K1.3-2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1" w14:textId="4134E552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K1.3-3, K1.3-4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2" w14:textId="254E4AAA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K1.3-5, K1.3-6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3" w14:textId="4793275C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K1.4-2, K1.4-3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4" w14:textId="7359D8D3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K1.4-4, K1.5-1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5" w14:textId="58DFFFC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K1.5-2, K1.6-1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6" w14:textId="24644924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K4.3-1, K4.4-1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7" w14:textId="3656A75F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K5.1-1, K5.1-2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8" w14:textId="355FB151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K5.2-1, K5.3-1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9" w14:textId="3322470B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K6.1-1, K6.1-2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A" w14:textId="450C49F0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K6.2-1, K6.2-2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B" w14:textId="037D46F8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K6.3-1, K6.3-2</w:t>
            </w:r>
            <w:r w:rsidR="00BD1F75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</w:t>
            </w:r>
          </w:p>
          <w:p w14:paraId="066789CC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color w:val="0000FF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lastRenderedPageBreak/>
              <w:t>K6.3-3</w:t>
            </w:r>
          </w:p>
        </w:tc>
        <w:tc>
          <w:tcPr>
            <w:tcW w:w="1992" w:type="dxa"/>
          </w:tcPr>
          <w:p w14:paraId="066789CD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lastRenderedPageBreak/>
              <w:t xml:space="preserve">S1.3-1, S1.3-2 </w:t>
            </w:r>
          </w:p>
          <w:p w14:paraId="066789CE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S1.3-3, S1.3-4</w:t>
            </w:r>
          </w:p>
          <w:p w14:paraId="066789CF" w14:textId="53C0E5D3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S1.4-2,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S1.4-3 </w:t>
            </w:r>
          </w:p>
          <w:p w14:paraId="066789D0" w14:textId="2A3DBFAC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S1.4-4,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S1.5-1 </w:t>
            </w:r>
          </w:p>
          <w:p w14:paraId="066789D1" w14:textId="77777777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S5.1-1, S5.2-1</w:t>
            </w:r>
          </w:p>
          <w:p w14:paraId="066789D2" w14:textId="1DEEF22B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S5.3-1,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S5.4-1</w:t>
            </w:r>
          </w:p>
          <w:p w14:paraId="066789D3" w14:textId="72CD1670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S6.1-1,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S6.1-2</w:t>
            </w:r>
          </w:p>
          <w:p w14:paraId="066789D4" w14:textId="28CBC2F6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S6.1-3,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S6.1-4</w:t>
            </w:r>
          </w:p>
          <w:p w14:paraId="066789D5" w14:textId="2C032345" w:rsidR="006B26C8" w:rsidRPr="003F6A68" w:rsidRDefault="006B26C8" w:rsidP="00AD0F98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S6.3-1,</w:t>
            </w:r>
            <w:r w:rsidR="00626D53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 </w:t>
            </w:r>
            <w:r w:rsidRPr="003F6A68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S6.4-1</w:t>
            </w:r>
          </w:p>
        </w:tc>
        <w:tc>
          <w:tcPr>
            <w:tcW w:w="1992" w:type="dxa"/>
          </w:tcPr>
          <w:p w14:paraId="066789E4" w14:textId="21ABC566" w:rsidR="00512C54" w:rsidRPr="00512C54" w:rsidRDefault="00512C54" w:rsidP="00512C5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A296A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A1.3-1,</w:t>
            </w:r>
            <w:r w:rsidR="009F03B7">
              <w:rPr>
                <w:rFonts w:asciiTheme="majorBidi" w:hAnsiTheme="majorBidi" w:cstheme="majorBidi"/>
                <w:bCs/>
                <w:color w:val="FF0000"/>
                <w:sz w:val="32"/>
                <w:szCs w:val="32"/>
                <w:lang w:bidi="th-TH"/>
              </w:rPr>
              <w:t xml:space="preserve"> </w:t>
            </w:r>
            <w:r w:rsidRPr="007A296A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A2.4-1, </w:t>
            </w:r>
            <w:r w:rsidR="00491CA5" w:rsidRPr="009F03B7">
              <w:rPr>
                <w:rFonts w:asciiTheme="majorBidi" w:hAnsiTheme="majorBidi" w:cstheme="majorBidi"/>
                <w:color w:val="00B050"/>
                <w:sz w:val="32"/>
                <w:szCs w:val="32"/>
                <w:lang w:bidi="th-TH"/>
              </w:rPr>
              <w:t>A4.2-1,</w:t>
            </w:r>
            <w:r w:rsidR="00491CA5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</w:t>
            </w:r>
            <w:r w:rsidRPr="007A296A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A4.3-1, A5.1-1, A5.1-2, A5.1-3, A5.1-4, A5.1-5, A5.1-6, A5.1-7, A5.2-1, A5.3-1, A6.3-1, A6.3-2</w:t>
            </w:r>
          </w:p>
        </w:tc>
      </w:tr>
    </w:tbl>
    <w:p w14:paraId="066789E7" w14:textId="77777777" w:rsidR="00422BF2" w:rsidRPr="003F6A68" w:rsidRDefault="00422BF2" w:rsidP="00422BF2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1.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>(Course learning outcomes: CLOs)</w:t>
      </w:r>
    </w:p>
    <w:p w14:paraId="066789E8" w14:textId="77777777" w:rsidR="00422BF2" w:rsidRPr="003F6A68" w:rsidRDefault="00422BF2" w:rsidP="00422BF2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p w14:paraId="066789E9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CLO1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ระบุและอธิบายถึงหน้าที่ ความรับผิดชอบของเภสัชกรในทีมรักษาพยาบาล (</w:t>
      </w: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health care team)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ในการให้บริบาลทางเภสัชกรรมเพื่อก่อให้เกิดผลดีที่สุดต่อผู้ป่วย</w:t>
      </w:r>
    </w:p>
    <w:p w14:paraId="066789EA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CLO2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รวบรวมและประเมินข้อมูลพื้นฐานที่จำเป็นของผู้ป่วย</w:t>
      </w:r>
    </w:p>
    <w:p w14:paraId="066789EB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2.1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ประเมินผู้ป่วยเพื่อหาปัจจัยที่มีผลเกี่ยวข้องกับการรักษา </w:t>
      </w:r>
    </w:p>
    <w:p w14:paraId="066789EC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2.2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รวบรวมและแปลผลตรวจร่างกาย/ทางห้องปฏิบัติการ และข้อมูลต่าง ๆ ที่เกี่ยวข้องกับการดูแลผู้ป่วยด้านยา </w:t>
      </w:r>
    </w:p>
    <w:p w14:paraId="066789ED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2.3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ระบุและจัดลำดับความสำคัญของปัญหา โดยมุ่งเน้นปัญหาที่เกี่ยวกับการใช้ยาจากการพิจารณาบนพื้นฐานทางวิชาการ ผลตรวจร่างกาย/ผลทางห้องปฏิบัติการและการสัมภาษณ์ผู้ป่วย </w:t>
      </w:r>
    </w:p>
    <w:p w14:paraId="066789EE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CLO3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ฏิบัติงานให้บริบาลเภสัชกรรมแก่ผู้ป่วยได้ด้วยตนเองอย่างมีประสิทธิภาพและประสิทธิผลภายในเวลาที่เหมาะสม</w:t>
      </w:r>
    </w:p>
    <w:p w14:paraId="066789EF" w14:textId="06D14F0A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CLO4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ค้นหา เลือก วิเคราะห์ข้อมูลทางการแพทย์และให้บริการสารสนเทศทางยาแก่แพทย์ พยาบาล และบุคลากรอื่น</w:t>
      </w:r>
      <w:r w:rsidR="0053114C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ๆ อย่างมีประสิทธิภาพภายในเวลาที่เหมาะสม</w:t>
      </w:r>
    </w:p>
    <w:p w14:paraId="066789F0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CLO5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สื่อสารกับผู้ป่วย แพทย์ พยาบาล และบุคลากรอื่น ๆ อย่างมีประสิทธิภาพ</w:t>
      </w:r>
    </w:p>
    <w:p w14:paraId="066789F1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CLO6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จัดทำบันทึกกิจกรรมเพิ่มเติมในส่วนที่เกี่ยวข้องกับการให้บริบาลเภสัชกรรม เพื่อช่วยให้เกิดความเข้าใจตรงกันและมีความต่อเนื่องในการดูแลผู้ป่วย</w:t>
      </w:r>
    </w:p>
    <w:p w14:paraId="066789F2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CLO7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แก้ไขปัญหา มีความคิดริเริ่ม มีความมั่นใจและความรับผิดชอบต่อหน้าที่</w:t>
      </w:r>
    </w:p>
    <w:p w14:paraId="066789F3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CLO8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วิเคราะห์แนวทางการรักษามาตรฐานและหลักฐานเชิงประจักษ์ เพื่อเสนอแผนการรักษาที่เหมาะสมสำหรับผู้ป่วยเฉพาะรายแก่บุคลากรสาธารณสุข โดยครอบคลุมการคัดเลือกยา เภสัชจลนศาสตร์ และขนาดยาที่ควรได้รับ อันตรกิริยาระหว่างยาและอาการไม่พึงประสงค์ แผนติดตามผลการรักษาด้วยยา และการบริหารยาแก่ผู้ป่วยที่มีโรค/ความผิดปกติ</w:t>
      </w:r>
    </w:p>
    <w:p w14:paraId="066789F4" w14:textId="77777777" w:rsidR="0002189E" w:rsidRPr="003F6A68" w:rsidRDefault="0002189E" w:rsidP="0002189E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</w:rPr>
        <w:t xml:space="preserve">CLO9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วิเคราะห์ใบสั่งยาเพื่อค้นหาปัญหาที่เกี่ยวกับการใช้ยา พร้อมเสนอแนวทางการแก้ไข โดยปรึกษาแพทย์ผู้สั่งจ่ายยาเมื่อตรวจพบปัญหาที่เกี่ยวกับการใช้ยาและ/หรือความคลาดเคลื่อนทางยา</w:t>
      </w:r>
    </w:p>
    <w:p w14:paraId="066789F5" w14:textId="77777777" w:rsidR="0002189E" w:rsidRPr="003F6A68" w:rsidRDefault="0002189E" w:rsidP="00422BF2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</w:p>
    <w:p w14:paraId="066789F6" w14:textId="77777777" w:rsidR="00422BF2" w:rsidRPr="003F6A68" w:rsidRDefault="00422BF2" w:rsidP="00422BF2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2.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วิธีการสอน เพื่อพัฒนาความรู้หรือทักษะในข้อ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และการประเมินผลลัพธ์การเรียนรู้ของรายวิชา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7"/>
        <w:gridCol w:w="3331"/>
        <w:gridCol w:w="3331"/>
      </w:tblGrid>
      <w:tr w:rsidR="00422BF2" w:rsidRPr="003F6A68" w14:paraId="066789FD" w14:textId="77777777">
        <w:trPr>
          <w:tblHeader/>
        </w:trPr>
        <w:tc>
          <w:tcPr>
            <w:tcW w:w="1986" w:type="dxa"/>
            <w:shd w:val="clear" w:color="auto" w:fill="auto"/>
          </w:tcPr>
          <w:p w14:paraId="066789F7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lastRenderedPageBreak/>
              <w:t>ผลลัพธ์การเรียนรู้ระดับรายวิชา(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CLOs)</w:t>
            </w:r>
          </w:p>
        </w:tc>
        <w:tc>
          <w:tcPr>
            <w:tcW w:w="1417" w:type="dxa"/>
            <w:shd w:val="clear" w:color="auto" w:fill="auto"/>
          </w:tcPr>
          <w:p w14:paraId="066789F8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G /K / S / A</w:t>
            </w:r>
          </w:p>
          <w:p w14:paraId="066789F9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Level</w:t>
            </w:r>
          </w:p>
        </w:tc>
        <w:tc>
          <w:tcPr>
            <w:tcW w:w="3331" w:type="dxa"/>
            <w:shd w:val="clear" w:color="auto" w:fill="auto"/>
          </w:tcPr>
          <w:p w14:paraId="066789FA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/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31" w:type="dxa"/>
            <w:shd w:val="clear" w:color="auto" w:fill="auto"/>
          </w:tcPr>
          <w:p w14:paraId="066789FB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กลยุทธ์/วิธีการวัดและ</w:t>
            </w:r>
          </w:p>
          <w:p w14:paraId="066789FC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การประเมินผล</w:t>
            </w:r>
          </w:p>
        </w:tc>
      </w:tr>
      <w:tr w:rsidR="00422BF2" w:rsidRPr="003F6A68" w14:paraId="06678A02" w14:textId="77777777">
        <w:tc>
          <w:tcPr>
            <w:tcW w:w="1986" w:type="dxa"/>
            <w:shd w:val="clear" w:color="auto" w:fill="auto"/>
          </w:tcPr>
          <w:p w14:paraId="066789FE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</w:t>
            </w: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66789FF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K level </w:t>
            </w:r>
            <w:r w:rsidR="0002189E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3331" w:type="dxa"/>
            <w:shd w:val="clear" w:color="auto" w:fill="auto"/>
          </w:tcPr>
          <w:p w14:paraId="06678A00" w14:textId="77777777" w:rsidR="00422BF2" w:rsidRPr="003F6A68" w:rsidRDefault="0002189E" w:rsidP="0002189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</w:tc>
        <w:tc>
          <w:tcPr>
            <w:tcW w:w="3331" w:type="dxa"/>
            <w:shd w:val="clear" w:color="auto" w:fill="auto"/>
          </w:tcPr>
          <w:p w14:paraId="06678A01" w14:textId="77777777" w:rsidR="00422BF2" w:rsidRPr="003F6A68" w:rsidRDefault="0002189E" w:rsidP="0002189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</w:tc>
      </w:tr>
      <w:tr w:rsidR="00422BF2" w:rsidRPr="003F6A68" w14:paraId="06678A09" w14:textId="77777777">
        <w:tc>
          <w:tcPr>
            <w:tcW w:w="1986" w:type="dxa"/>
            <w:shd w:val="clear" w:color="auto" w:fill="auto"/>
          </w:tcPr>
          <w:p w14:paraId="06678A03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1417" w:type="dxa"/>
            <w:shd w:val="clear" w:color="auto" w:fill="auto"/>
          </w:tcPr>
          <w:p w14:paraId="06678A04" w14:textId="77777777" w:rsidR="00422BF2" w:rsidRPr="003F6A68" w:rsidRDefault="0002189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4</w:t>
            </w:r>
          </w:p>
        </w:tc>
        <w:tc>
          <w:tcPr>
            <w:tcW w:w="3331" w:type="dxa"/>
            <w:shd w:val="clear" w:color="auto" w:fill="auto"/>
          </w:tcPr>
          <w:p w14:paraId="06678A05" w14:textId="77777777" w:rsidR="00422BF2" w:rsidRPr="003F6A68" w:rsidRDefault="0002189E" w:rsidP="0002189E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06" w14:textId="77777777" w:rsidR="0002189E" w:rsidRPr="003F6A68" w:rsidRDefault="00BA5BCB" w:rsidP="0002189E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07" w14:textId="77777777" w:rsidR="00BA5BCB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08" w14:textId="77777777" w:rsidR="00422BF2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422BF2" w:rsidRPr="003F6A68" w14:paraId="06678A10" w14:textId="77777777">
        <w:tc>
          <w:tcPr>
            <w:tcW w:w="1986" w:type="dxa"/>
            <w:shd w:val="clear" w:color="auto" w:fill="auto"/>
          </w:tcPr>
          <w:p w14:paraId="06678A0A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1417" w:type="dxa"/>
            <w:shd w:val="clear" w:color="auto" w:fill="auto"/>
          </w:tcPr>
          <w:p w14:paraId="06678A0B" w14:textId="77777777" w:rsidR="00422BF2" w:rsidRPr="003F6A68" w:rsidRDefault="00BA5BC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</w:t>
            </w:r>
            <w:r w:rsidR="00422BF2"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level 4</w:t>
            </w:r>
          </w:p>
        </w:tc>
        <w:tc>
          <w:tcPr>
            <w:tcW w:w="3331" w:type="dxa"/>
            <w:shd w:val="clear" w:color="auto" w:fill="auto"/>
          </w:tcPr>
          <w:p w14:paraId="06678A0C" w14:textId="77777777" w:rsidR="00BA5BCB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0D" w14:textId="77777777" w:rsidR="00422BF2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06678A0E" w14:textId="77777777" w:rsidR="00BA5BCB" w:rsidRPr="003F6A68" w:rsidRDefault="00BA5BCB" w:rsidP="00BA5BC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0F" w14:textId="77777777" w:rsidR="00422BF2" w:rsidRPr="003F6A68" w:rsidRDefault="00422BF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422BF2" w:rsidRPr="003F6A68" w14:paraId="06678A17" w14:textId="77777777">
        <w:tc>
          <w:tcPr>
            <w:tcW w:w="1986" w:type="dxa"/>
            <w:shd w:val="clear" w:color="auto" w:fill="auto"/>
          </w:tcPr>
          <w:p w14:paraId="06678A11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CLO4</w:t>
            </w:r>
          </w:p>
        </w:tc>
        <w:tc>
          <w:tcPr>
            <w:tcW w:w="1417" w:type="dxa"/>
            <w:shd w:val="clear" w:color="auto" w:fill="auto"/>
          </w:tcPr>
          <w:p w14:paraId="06678A12" w14:textId="77777777" w:rsidR="00422BF2" w:rsidRPr="003F6A68" w:rsidRDefault="00BA5BC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06678A13" w14:textId="77777777" w:rsidR="00BA5BCB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14" w14:textId="77777777" w:rsidR="00422BF2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15" w14:textId="77777777" w:rsidR="00BA5BCB" w:rsidRPr="003F6A68" w:rsidRDefault="00BA5BCB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16" w14:textId="77777777" w:rsidR="00422BF2" w:rsidRPr="003F6A68" w:rsidRDefault="0065273F" w:rsidP="00BA5BCB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Journal club presentation</w:t>
            </w:r>
          </w:p>
        </w:tc>
      </w:tr>
      <w:tr w:rsidR="00422BF2" w:rsidRPr="003F6A68" w14:paraId="06678A1E" w14:textId="77777777">
        <w:tc>
          <w:tcPr>
            <w:tcW w:w="1986" w:type="dxa"/>
            <w:shd w:val="clear" w:color="auto" w:fill="auto"/>
          </w:tcPr>
          <w:p w14:paraId="06678A18" w14:textId="77777777" w:rsidR="00422BF2" w:rsidRPr="003F6A68" w:rsidRDefault="00422BF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CLO5</w:t>
            </w:r>
          </w:p>
        </w:tc>
        <w:tc>
          <w:tcPr>
            <w:tcW w:w="1417" w:type="dxa"/>
            <w:shd w:val="clear" w:color="auto" w:fill="auto"/>
          </w:tcPr>
          <w:p w14:paraId="06678A19" w14:textId="77777777" w:rsidR="00422BF2" w:rsidRPr="003F6A68" w:rsidRDefault="0065273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06678A1A" w14:textId="77777777" w:rsidR="0065273F" w:rsidRPr="003F6A68" w:rsidRDefault="0065273F" w:rsidP="0065273F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1B" w14:textId="77777777" w:rsidR="00422BF2" w:rsidRPr="003F6A68" w:rsidRDefault="0065273F" w:rsidP="0065273F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1C" w14:textId="77777777" w:rsidR="00422BF2" w:rsidRPr="003F6A68" w:rsidRDefault="0065273F" w:rsidP="0065273F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1D" w14:textId="77777777" w:rsidR="0065273F" w:rsidRPr="003F6A68" w:rsidRDefault="0065273F" w:rsidP="0065273F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</w:rPr>
              <w:t xml:space="preserve">Academic </w:t>
            </w:r>
            <w:r w:rsidR="00E30B61" w:rsidRPr="003F6A68">
              <w:rPr>
                <w:rFonts w:asciiTheme="majorBidi" w:hAnsiTheme="majorBidi" w:cstheme="majorBidi"/>
                <w:sz w:val="32"/>
                <w:szCs w:val="32"/>
              </w:rPr>
              <w:t>in-service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 xml:space="preserve"> presentation</w:t>
            </w:r>
          </w:p>
        </w:tc>
      </w:tr>
      <w:tr w:rsidR="0002189E" w:rsidRPr="003F6A68" w14:paraId="06678A25" w14:textId="77777777">
        <w:tc>
          <w:tcPr>
            <w:tcW w:w="1986" w:type="dxa"/>
            <w:shd w:val="clear" w:color="auto" w:fill="auto"/>
          </w:tcPr>
          <w:p w14:paraId="06678A1F" w14:textId="77777777" w:rsidR="0002189E" w:rsidRPr="003F6A68" w:rsidRDefault="0002189E" w:rsidP="0002189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CLO6</w:t>
            </w:r>
          </w:p>
        </w:tc>
        <w:tc>
          <w:tcPr>
            <w:tcW w:w="1417" w:type="dxa"/>
            <w:shd w:val="clear" w:color="auto" w:fill="auto"/>
          </w:tcPr>
          <w:p w14:paraId="06678A20" w14:textId="77777777" w:rsidR="0002189E" w:rsidRPr="003F6A68" w:rsidRDefault="00E30B61" w:rsidP="0002189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3</w:t>
            </w:r>
          </w:p>
        </w:tc>
        <w:tc>
          <w:tcPr>
            <w:tcW w:w="3331" w:type="dxa"/>
            <w:shd w:val="clear" w:color="auto" w:fill="auto"/>
          </w:tcPr>
          <w:p w14:paraId="06678A21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22" w14:textId="77777777" w:rsidR="0002189E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23" w14:textId="77777777" w:rsidR="0002189E" w:rsidRPr="003F6A68" w:rsidRDefault="00E30B61" w:rsidP="0002189E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24" w14:textId="77777777" w:rsidR="00E30B61" w:rsidRPr="003F6A68" w:rsidRDefault="00E30B61" w:rsidP="0002189E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คู่มือฝึกงาน</w:t>
            </w:r>
          </w:p>
        </w:tc>
      </w:tr>
      <w:tr w:rsidR="00E30B61" w:rsidRPr="003F6A68" w14:paraId="06678A2C" w14:textId="77777777">
        <w:tc>
          <w:tcPr>
            <w:tcW w:w="1986" w:type="dxa"/>
            <w:shd w:val="clear" w:color="auto" w:fill="auto"/>
          </w:tcPr>
          <w:p w14:paraId="06678A26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CLO7</w:t>
            </w:r>
          </w:p>
        </w:tc>
        <w:tc>
          <w:tcPr>
            <w:tcW w:w="1417" w:type="dxa"/>
            <w:shd w:val="clear" w:color="auto" w:fill="auto"/>
          </w:tcPr>
          <w:p w14:paraId="06678A27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3</w:t>
            </w:r>
          </w:p>
        </w:tc>
        <w:tc>
          <w:tcPr>
            <w:tcW w:w="3331" w:type="dxa"/>
            <w:shd w:val="clear" w:color="auto" w:fill="auto"/>
          </w:tcPr>
          <w:p w14:paraId="06678A28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29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2A" w14:textId="77777777" w:rsidR="00E30B61" w:rsidRPr="003F6A68" w:rsidRDefault="00E30B61" w:rsidP="00E30B6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2B" w14:textId="77777777" w:rsidR="00E30B61" w:rsidRPr="003F6A68" w:rsidRDefault="00E30B61" w:rsidP="00E30B6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E30B61" w:rsidRPr="003F6A68" w14:paraId="06678A33" w14:textId="77777777">
        <w:tc>
          <w:tcPr>
            <w:tcW w:w="1986" w:type="dxa"/>
            <w:shd w:val="clear" w:color="auto" w:fill="auto"/>
          </w:tcPr>
          <w:p w14:paraId="06678A2D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CLO8</w:t>
            </w:r>
          </w:p>
        </w:tc>
        <w:tc>
          <w:tcPr>
            <w:tcW w:w="1417" w:type="dxa"/>
            <w:shd w:val="clear" w:color="auto" w:fill="auto"/>
          </w:tcPr>
          <w:p w14:paraId="06678A2E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4</w:t>
            </w:r>
          </w:p>
        </w:tc>
        <w:tc>
          <w:tcPr>
            <w:tcW w:w="3331" w:type="dxa"/>
            <w:shd w:val="clear" w:color="auto" w:fill="auto"/>
          </w:tcPr>
          <w:p w14:paraId="06678A2F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30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06678A31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32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E30B61" w:rsidRPr="003F6A68" w14:paraId="06678A3A" w14:textId="77777777">
        <w:tc>
          <w:tcPr>
            <w:tcW w:w="1986" w:type="dxa"/>
            <w:shd w:val="clear" w:color="auto" w:fill="auto"/>
          </w:tcPr>
          <w:p w14:paraId="06678A34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CLO9</w:t>
            </w:r>
          </w:p>
        </w:tc>
        <w:tc>
          <w:tcPr>
            <w:tcW w:w="1417" w:type="dxa"/>
            <w:shd w:val="clear" w:color="auto" w:fill="auto"/>
          </w:tcPr>
          <w:p w14:paraId="06678A35" w14:textId="77777777" w:rsidR="00E30B61" w:rsidRPr="003F6A68" w:rsidRDefault="00E30B61" w:rsidP="00E30B6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3</w:t>
            </w:r>
          </w:p>
        </w:tc>
        <w:tc>
          <w:tcPr>
            <w:tcW w:w="3331" w:type="dxa"/>
            <w:shd w:val="clear" w:color="auto" w:fill="auto"/>
          </w:tcPr>
          <w:p w14:paraId="06678A36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37" w14:textId="77777777" w:rsidR="00E30B61" w:rsidRPr="003F6A68" w:rsidRDefault="00E30B61" w:rsidP="00E30B61">
            <w:pPr>
              <w:pStyle w:val="ac"/>
              <w:numPr>
                <w:ilvl w:val="0"/>
                <w:numId w:val="13"/>
              </w:num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06678A38" w14:textId="77777777" w:rsidR="00485E8A" w:rsidRPr="003F6A68" w:rsidRDefault="00485E8A" w:rsidP="00485E8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06678A39" w14:textId="77777777" w:rsidR="00E30B61" w:rsidRPr="003F6A68" w:rsidRDefault="00E30B61" w:rsidP="00485E8A">
            <w:pPr>
              <w:pStyle w:val="ac"/>
              <w:ind w:left="0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06678A3B" w14:textId="77777777" w:rsidR="007A71DE" w:rsidRPr="003F6A68" w:rsidRDefault="00D14B39" w:rsidP="00422B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06678A3C" w14:textId="77777777" w:rsidR="007A71DE" w:rsidRPr="003F6A68" w:rsidRDefault="007A71DE" w:rsidP="006952A8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06678A3D" w14:textId="77777777" w:rsidR="00462C88" w:rsidRPr="003F6A68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D14B39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06678A3E" w14:textId="77777777" w:rsidR="00EA6151" w:rsidRPr="003F6A68" w:rsidRDefault="00EA6151" w:rsidP="000F4333">
      <w:pPr>
        <w:pStyle w:val="ab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6678A3F" w14:textId="77777777" w:rsidR="00E51174" w:rsidRPr="003F6A68" w:rsidRDefault="0093486C" w:rsidP="00E51174">
      <w:pPr>
        <w:pStyle w:val="ab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E51174" w:rsidRPr="003F6A68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6678A40" w14:textId="77777777" w:rsidR="00E51174" w:rsidRPr="003F6A68" w:rsidRDefault="00E51174" w:rsidP="00E51174">
      <w:pPr>
        <w:pStyle w:val="ab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F6A68">
        <w:rPr>
          <w:rFonts w:asciiTheme="majorBidi" w:hAnsiTheme="majorBidi" w:cstheme="majorBidi"/>
          <w:sz w:val="32"/>
          <w:szCs w:val="32"/>
          <w:cs/>
        </w:rPr>
        <w:tab/>
        <w:t>การฝึกปฏิบัติงานบริบาลทางเภสัชกรรมด้านเภสัชกรครอบครัว ประสบการณ์ในการให้บริบาลเภสัชกรรมในการเยี่ยมบ้าน ซึ่งรวมถึงการดำเนินการเกี่ยวกับ การให้ความรู้และคำปรึกษาแก่ผู้ป่วยเกี่ยวกับยา โรค และการดูแลรักษาตนเอง การติดตามการใช้ยาในผู้ป่วยเรื้อรัง การพัฒนาทักษะของการสื่อสารและสัมพันธภาพกับผู้ป่วยและบุคลากรทางการแพทย์สาขาอื่นๆ</w:t>
      </w:r>
    </w:p>
    <w:p w14:paraId="06678A41" w14:textId="77777777" w:rsidR="00E51174" w:rsidRPr="003F6A68" w:rsidRDefault="00E51174" w:rsidP="00E51174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  <w:t>คำอธิบายรายวิชาภาษาอังกฤษ</w:t>
      </w:r>
    </w:p>
    <w:p w14:paraId="06678A42" w14:textId="77777777" w:rsidR="00E51174" w:rsidRPr="003F6A68" w:rsidRDefault="00E51174" w:rsidP="00E51174">
      <w:pPr>
        <w:pStyle w:val="ab"/>
        <w:spacing w:before="0" w:beforeAutospacing="0" w:after="0" w:afterAutospacing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</w:rPr>
        <w:t xml:space="preserve">Clinical pharmacy clerkship in family pharmacist; experiences in providing pharmaceutical care to home visit </w:t>
      </w:r>
      <w:proofErr w:type="gramStart"/>
      <w:r w:rsidRPr="003F6A68">
        <w:rPr>
          <w:rFonts w:asciiTheme="majorBidi" w:hAnsiTheme="majorBidi" w:cstheme="majorBidi"/>
          <w:sz w:val="32"/>
          <w:szCs w:val="32"/>
        </w:rPr>
        <w:t>or  including</w:t>
      </w:r>
      <w:proofErr w:type="gramEnd"/>
      <w:r w:rsidRPr="003F6A68">
        <w:rPr>
          <w:rFonts w:asciiTheme="majorBidi" w:hAnsiTheme="majorBidi" w:cstheme="majorBidi"/>
          <w:sz w:val="32"/>
          <w:szCs w:val="32"/>
        </w:rPr>
        <w:t>: patient education and counseling on medication, diseases and self-care, drug therapy monitoring in chronic diseases; development of communication and relationship skills with patients and other health care providers</w:t>
      </w:r>
    </w:p>
    <w:p w14:paraId="06678A43" w14:textId="77777777" w:rsidR="0093486C" w:rsidRPr="003F6A68" w:rsidRDefault="0093486C" w:rsidP="00E51174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6678A44" w14:textId="77777777" w:rsidR="005B584C" w:rsidRPr="003F6A68" w:rsidRDefault="005B584C" w:rsidP="0093486C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p w14:paraId="06678A45" w14:textId="77777777" w:rsidR="006B26C8" w:rsidRPr="003F6A68" w:rsidRDefault="00C32D6B" w:rsidP="005B584C">
      <w:pPr>
        <w:tabs>
          <w:tab w:val="left" w:pos="360"/>
        </w:tabs>
        <w:ind w:left="360"/>
        <w:rPr>
          <w:rFonts w:asciiTheme="majorBidi" w:hAnsiTheme="majorBidi" w:cstheme="majorBidi"/>
          <w:color w:val="000099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570"/>
        <w:gridCol w:w="1980"/>
      </w:tblGrid>
      <w:tr w:rsidR="006B26C8" w:rsidRPr="003F6A68" w14:paraId="06678A49" w14:textId="77777777" w:rsidTr="00AD0F98">
        <w:trPr>
          <w:tblHeader/>
        </w:trPr>
        <w:tc>
          <w:tcPr>
            <w:tcW w:w="900" w:type="dxa"/>
          </w:tcPr>
          <w:p w14:paraId="06678A46" w14:textId="77777777" w:rsidR="006B26C8" w:rsidRPr="003F6A68" w:rsidRDefault="006B26C8" w:rsidP="00AD0F98">
            <w:pPr>
              <w:pStyle w:val="a6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6570" w:type="dxa"/>
          </w:tcPr>
          <w:p w14:paraId="06678A47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  <w:t xml:space="preserve">                                              </w:t>
            </w:r>
            <w:r w:rsidRPr="003F6A68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980" w:type="dxa"/>
          </w:tcPr>
          <w:p w14:paraId="06678A48" w14:textId="77777777" w:rsidR="006B26C8" w:rsidRPr="003F6A68" w:rsidRDefault="006B26C8" w:rsidP="00AD0F98">
            <w:pPr>
              <w:jc w:val="both"/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</w:tr>
      <w:tr w:rsidR="006B26C8" w:rsidRPr="003F6A68" w14:paraId="06678A51" w14:textId="77777777" w:rsidTr="00AD0F98">
        <w:tc>
          <w:tcPr>
            <w:tcW w:w="900" w:type="dxa"/>
            <w:tcBorders>
              <w:bottom w:val="nil"/>
            </w:tcBorders>
          </w:tcPr>
          <w:p w14:paraId="06678A4A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70" w:type="dxa"/>
            <w:tcBorders>
              <w:bottom w:val="nil"/>
            </w:tcBorders>
          </w:tcPr>
          <w:p w14:paraId="06678A4B" w14:textId="77777777" w:rsidR="006B26C8" w:rsidRPr="003F6A68" w:rsidRDefault="006B26C8" w:rsidP="006B26C8">
            <w:pPr>
              <w:pStyle w:val="ac"/>
              <w:numPr>
                <w:ilvl w:val="0"/>
                <w:numId w:val="29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</w:rPr>
              <w:t>แนะนำเกี่ยวกับการปฏิบัติงานบริบาลทางเภสัชกรรมของเภสัชกรครอบครัว</w:t>
            </w:r>
          </w:p>
          <w:p w14:paraId="06678A4C" w14:textId="77777777" w:rsidR="006B26C8" w:rsidRPr="003F6A68" w:rsidRDefault="006B26C8" w:rsidP="006B26C8">
            <w:pPr>
              <w:numPr>
                <w:ilvl w:val="0"/>
                <w:numId w:val="29"/>
              </w:numPr>
              <w:ind w:left="252" w:hanging="158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เรียนรู้จากกรณีศึกษาและอภิปรายกับอาจารย์ประจำแหล่งฝึกดูแล</w:t>
            </w:r>
          </w:p>
          <w:p w14:paraId="06678A4D" w14:textId="77777777" w:rsidR="006B26C8" w:rsidRPr="003F6A68" w:rsidRDefault="006B26C8" w:rsidP="006B26C8">
            <w:pPr>
              <w:numPr>
                <w:ilvl w:val="0"/>
                <w:numId w:val="29"/>
              </w:numPr>
              <w:ind w:left="252" w:hanging="158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วางแผนการดูแลโดยการเยี่ยมบ้าน</w:t>
            </w:r>
          </w:p>
          <w:p w14:paraId="06678A4E" w14:textId="77777777" w:rsidR="006B26C8" w:rsidRPr="003F6A68" w:rsidRDefault="006B26C8" w:rsidP="006B26C8">
            <w:pPr>
              <w:numPr>
                <w:ilvl w:val="0"/>
                <w:numId w:val="29"/>
              </w:numPr>
              <w:ind w:left="266" w:hanging="172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bottom w:val="nil"/>
            </w:tcBorders>
          </w:tcPr>
          <w:p w14:paraId="06678A4F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อาจารย์</w:t>
            </w:r>
          </w:p>
          <w:p w14:paraId="06678A50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  <w:tr w:rsidR="006B26C8" w:rsidRPr="003F6A68" w14:paraId="06678A59" w14:textId="77777777" w:rsidTr="00AD0F98">
        <w:tc>
          <w:tcPr>
            <w:tcW w:w="900" w:type="dxa"/>
            <w:tcBorders>
              <w:bottom w:val="nil"/>
            </w:tcBorders>
          </w:tcPr>
          <w:p w14:paraId="06678A52" w14:textId="77777777" w:rsidR="006B26C8" w:rsidRPr="003F6A68" w:rsidRDefault="006B26C8" w:rsidP="00AD0F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70" w:type="dxa"/>
            <w:tcBorders>
              <w:bottom w:val="nil"/>
            </w:tcBorders>
          </w:tcPr>
          <w:p w14:paraId="06678A53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94" w:hanging="182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 xml:space="preserve">ดูแลผู้ป่วยโดยการเยี่ยมบ้านอย่างน้อย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  <w:t xml:space="preserve">2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  <w:lang w:bidi="th-TH"/>
              </w:rPr>
              <w:t xml:space="preserve">รายต่อสัปดาห์ </w:t>
            </w:r>
          </w:p>
          <w:p w14:paraId="06678A54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ค้นหาและประเมินปัจจัยส่งเสริมหรือปัจจัยขัดขวางในการได้รับผลการรักษาที่ดีจากการสัมภาษณ์ สังเกตขณะเยี่ยมผู้ป่วยที่สถานพยาบาลหรือที่บ้านผู้ป่วย</w:t>
            </w:r>
          </w:p>
          <w:p w14:paraId="06678A55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 แก้ไข และป้องกันปัญหาที่สัมพันธ์กับการใช้ยาในผู้ป่วยเฉพาะรายได้</w:t>
            </w:r>
          </w:p>
          <w:p w14:paraId="06678A56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นำเสนอกรณีศึกษาครั้งที่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980" w:type="dxa"/>
            <w:tcBorders>
              <w:bottom w:val="nil"/>
            </w:tcBorders>
          </w:tcPr>
          <w:p w14:paraId="06678A57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อาจารย์</w:t>
            </w:r>
          </w:p>
          <w:p w14:paraId="06678A58" w14:textId="77777777" w:rsidR="006B26C8" w:rsidRPr="003F6A68" w:rsidRDefault="006B26C8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  <w:tr w:rsidR="006B26C8" w:rsidRPr="003F6A68" w14:paraId="06678A61" w14:textId="77777777" w:rsidTr="00AD0F98">
        <w:trPr>
          <w:trHeight w:val="525"/>
        </w:trPr>
        <w:tc>
          <w:tcPr>
            <w:tcW w:w="900" w:type="dxa"/>
          </w:tcPr>
          <w:p w14:paraId="06678A5A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70" w:type="dxa"/>
          </w:tcPr>
          <w:p w14:paraId="06678A5B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 xml:space="preserve">ดูแลผู้ป่วยโดยการเยี่ยมบ้านอย่างน้อย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  <w:t xml:space="preserve">3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  <w:lang w:bidi="th-TH"/>
              </w:rPr>
              <w:t>รายต่อสัปดาห์</w:t>
            </w:r>
          </w:p>
          <w:p w14:paraId="06678A5C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ค้นหาและประเมินปัจจัยส่งเสริมหรือปัจจัยขัดขวางในการได้รับผลการรักษาที่ดีจากการสัมภาษณ์ สังเกตขณะเยี่ยมผู้ป่วยที่สถานพยาบาลหรือที่บ้านผู้ป่วย</w:t>
            </w:r>
          </w:p>
          <w:p w14:paraId="06678A5D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 แก้ไข และป้องกันปัญหาที่สัมพันธ์กับการใช้ยาในผู้ป่วยเฉพาะรายได้</w:t>
            </w:r>
          </w:p>
          <w:p w14:paraId="06678A5E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นำเสนอการวิพากษ์วรรณกรรมปฐมภูมิ</w:t>
            </w:r>
          </w:p>
        </w:tc>
        <w:tc>
          <w:tcPr>
            <w:tcW w:w="1980" w:type="dxa"/>
          </w:tcPr>
          <w:p w14:paraId="06678A5F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lastRenderedPageBreak/>
              <w:t>อาจารย์</w:t>
            </w:r>
          </w:p>
          <w:p w14:paraId="06678A60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  <w:tr w:rsidR="006B26C8" w:rsidRPr="003F6A68" w14:paraId="06678A6A" w14:textId="77777777" w:rsidTr="00AD0F98">
        <w:trPr>
          <w:trHeight w:val="583"/>
        </w:trPr>
        <w:tc>
          <w:tcPr>
            <w:tcW w:w="900" w:type="dxa"/>
          </w:tcPr>
          <w:p w14:paraId="06678A62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70" w:type="dxa"/>
          </w:tcPr>
          <w:p w14:paraId="06678A63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 xml:space="preserve">ดูแลผู้ป่วยโดยการเยี่ยมบ้านอย่างน้อย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  <w:t xml:space="preserve">3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  <w:lang w:bidi="th-TH"/>
              </w:rPr>
              <w:t>รายต่อสัปดาห์</w:t>
            </w:r>
          </w:p>
          <w:p w14:paraId="06678A64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ค้นหาและประเมินปัจจัยส่งเสริมหรือปัจจัยขัดขวางในการได้รับผลการรักษาที่ดีจากการสัมภาษณ์ สังเกตขณะเยี่ยมผู้ป่วยที่สถานพยาบาลหรือที่บ้านผู้ป่วย</w:t>
            </w:r>
          </w:p>
          <w:p w14:paraId="06678A65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 แก้ไข และป้องกันปัญหาที่สัมพันธ์กับการใช้ยาในผู้ป่วยเฉพาะรายได้</w:t>
            </w:r>
          </w:p>
          <w:p w14:paraId="06678A66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สนอแนวทางการป้องกันปัญหาเชิงระบบซึ่งจะเป็นการป้องกันปัญหาที่สัมพันธ์กับการใช้ยาในผู้ป่วยเฉพาะรายได้</w:t>
            </w:r>
          </w:p>
          <w:p w14:paraId="06678A67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นำเสนอกรณีศึกษาครั้งที่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80" w:type="dxa"/>
          </w:tcPr>
          <w:p w14:paraId="06678A68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อาจารย์</w:t>
            </w:r>
          </w:p>
          <w:p w14:paraId="06678A69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  <w:tr w:rsidR="006B26C8" w:rsidRPr="003F6A68" w14:paraId="06678A73" w14:textId="77777777" w:rsidTr="00AD0F98">
        <w:tc>
          <w:tcPr>
            <w:tcW w:w="900" w:type="dxa"/>
            <w:tcBorders>
              <w:bottom w:val="single" w:sz="4" w:space="0" w:color="auto"/>
            </w:tcBorders>
          </w:tcPr>
          <w:p w14:paraId="06678A6B" w14:textId="77777777" w:rsidR="006B26C8" w:rsidRPr="003F6A68" w:rsidRDefault="006B26C8" w:rsidP="00AD0F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06678A6C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 xml:space="preserve">ดูแลผู้ป่วยโดยการเยี่ยมบ้านอย่างน้อย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  <w:t xml:space="preserve">4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  <w:lang w:bidi="th-TH"/>
              </w:rPr>
              <w:t>รายต่อสัปดาห์</w:t>
            </w:r>
          </w:p>
          <w:p w14:paraId="06678A6D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ค้นหาและประเมินปัจจัยส่งเสริมหรือปัจจัยขัดขวางในการได้รับผลการรักษาที่ดีจากการสัมภาษณ์ สังเกตขณะเยี่ยมผู้ป่วยที่สถานพยาบาลหรือที่บ้านผู้ป่วย</w:t>
            </w:r>
          </w:p>
          <w:p w14:paraId="06678A6E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 แก้ไข และป้องกันปัญหาที่สัมพันธ์กับการใช้ยาในผู้ป่วยเฉพาะรายได้</w:t>
            </w:r>
          </w:p>
          <w:p w14:paraId="06678A6F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สนอแนวทางการป้องกันปัญหาเชิงระบบซึ่งจะเป็นการป้องกันปัญหาที่สัมพันธ์กับการใช้ยาในผู้ป่วยเฉพาะรายได้</w:t>
            </w:r>
          </w:p>
          <w:p w14:paraId="06678A70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นำเสนอการให้ความรู้ในองค์กร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6678A71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อาจารย์</w:t>
            </w:r>
          </w:p>
          <w:p w14:paraId="06678A72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  <w:tr w:rsidR="006B26C8" w:rsidRPr="003F6A68" w14:paraId="06678A7B" w14:textId="77777777" w:rsidTr="00AD0F98">
        <w:tc>
          <w:tcPr>
            <w:tcW w:w="900" w:type="dxa"/>
            <w:tcBorders>
              <w:bottom w:val="single" w:sz="4" w:space="0" w:color="auto"/>
            </w:tcBorders>
          </w:tcPr>
          <w:p w14:paraId="06678A74" w14:textId="77777777" w:rsidR="006B26C8" w:rsidRPr="003F6A68" w:rsidRDefault="006B26C8" w:rsidP="00AD0F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06678A75" w14:textId="77777777" w:rsidR="006B26C8" w:rsidRPr="003F6A68" w:rsidRDefault="006B26C8" w:rsidP="006B26C8">
            <w:pPr>
              <w:numPr>
                <w:ilvl w:val="0"/>
                <w:numId w:val="30"/>
              </w:numPr>
              <w:ind w:left="268" w:hanging="142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 xml:space="preserve">ดูแลผู้ป่วยโดยการเยี่ยมบ้านอย่างน้อย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  <w:t xml:space="preserve">4 </w:t>
            </w: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  <w:lang w:bidi="th-TH"/>
              </w:rPr>
              <w:t>รายต่อสัปดาห์</w:t>
            </w:r>
          </w:p>
          <w:p w14:paraId="06678A76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ค้นหาและประเมินปัจจัยส่งเสริมหรือปัจจัยขัดขวางในการได้รับผลการรักษาที่ดีจากการสัมภาษณ์ สังเกตขณะเยี่ยมผู้ป่วยที่สถานพยาบาลหรือที่บ้านผู้ป่วย</w:t>
            </w:r>
          </w:p>
          <w:p w14:paraId="06678A77" w14:textId="77777777" w:rsidR="006B26C8" w:rsidRPr="003F6A68" w:rsidRDefault="006B26C8" w:rsidP="006B26C8">
            <w:pPr>
              <w:numPr>
                <w:ilvl w:val="0"/>
                <w:numId w:val="31"/>
              </w:numPr>
              <w:spacing w:line="228" w:lineRule="auto"/>
              <w:ind w:left="268" w:hanging="14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 แก้ไข และป้องกันปัญหาที่สัมพันธ์กับการใช้ยาในผู้ป่วยเฉพาะรายได้</w:t>
            </w:r>
          </w:p>
          <w:p w14:paraId="06678A78" w14:textId="77777777" w:rsidR="006B26C8" w:rsidRPr="003F6A68" w:rsidRDefault="006B26C8" w:rsidP="006B26C8">
            <w:pPr>
              <w:numPr>
                <w:ilvl w:val="0"/>
                <w:numId w:val="28"/>
              </w:numPr>
              <w:tabs>
                <w:tab w:val="clear" w:pos="360"/>
              </w:tabs>
              <w:ind w:left="252" w:hanging="168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เสนอแนวทางการป้องกันปัญหาเชิงระบบซึ่งจะเป็นการป้องกันปัญหาที่สัมพันธ์กับการใช้ยาในผู้ป่วยเฉพาะรายได้อภิปรายการพัฒนางานปฏิบัติงานบริบาลทางเภสัชกรรมของเภสัชกรครอบครัวกับอาจารย์ประจำแหล่งฝึก และการวางแผนกิจกรรมหากนักศึกษาได้รับมอบหมายให้เปิดงานในอนาคต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6678A79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lastRenderedPageBreak/>
              <w:t>อาจารย์</w:t>
            </w:r>
          </w:p>
          <w:p w14:paraId="06678A7A" w14:textId="77777777" w:rsidR="006B26C8" w:rsidRPr="003F6A68" w:rsidRDefault="006B26C8" w:rsidP="00AD0F98">
            <w:pPr>
              <w:rPr>
                <w:rFonts w:asciiTheme="majorBidi" w:eastAsia="Angsana New" w:hAnsiTheme="majorBidi" w:cstheme="majorBidi"/>
                <w:sz w:val="32"/>
                <w:szCs w:val="32"/>
                <w:rtl/>
                <w:cs/>
              </w:rPr>
            </w:pPr>
            <w:r w:rsidRPr="003F6A68">
              <w:rPr>
                <w:rFonts w:asciiTheme="majorBidi" w:eastAsia="Angsana New" w:hAnsiTheme="majorBidi" w:cstheme="majorBidi"/>
                <w:sz w:val="32"/>
                <w:szCs w:val="32"/>
                <w:cs/>
                <w:lang w:bidi="th-TH"/>
              </w:rPr>
              <w:t>ประจำแหล่งฝึก</w:t>
            </w:r>
          </w:p>
        </w:tc>
      </w:tr>
    </w:tbl>
    <w:p w14:paraId="06678A7C" w14:textId="77777777" w:rsidR="00223F77" w:rsidRPr="003F6A68" w:rsidRDefault="00223F77" w:rsidP="005B584C">
      <w:pPr>
        <w:tabs>
          <w:tab w:val="left" w:pos="360"/>
        </w:tabs>
        <w:ind w:left="360"/>
        <w:rPr>
          <w:rFonts w:asciiTheme="majorBidi" w:hAnsiTheme="majorBidi" w:cstheme="majorBidi"/>
          <w:color w:val="000099"/>
          <w:sz w:val="32"/>
          <w:szCs w:val="32"/>
          <w:lang w:bidi="th-TH"/>
        </w:rPr>
      </w:pPr>
    </w:p>
    <w:p w14:paraId="06678A7D" w14:textId="77777777" w:rsidR="00223F77" w:rsidRPr="003F6A68" w:rsidRDefault="00223F77" w:rsidP="00223F77">
      <w:pPr>
        <w:jc w:val="both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หมายเหตุ: แต่ละกิจกรรมสามารถปรับเปลี่ยนได้ตามความเหมาะสมของแหล่งฝึก</w:t>
      </w:r>
    </w:p>
    <w:p w14:paraId="06678A7E" w14:textId="77777777" w:rsidR="00223F77" w:rsidRPr="003F6A68" w:rsidRDefault="00223F77" w:rsidP="00223F77">
      <w:pPr>
        <w:jc w:val="both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*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ขึ้นกับความยากง่ายของกรณีศึกษาตามการพิจารณาของอาจารย์ประจำแหล่งฝึก</w:t>
      </w:r>
    </w:p>
    <w:p w14:paraId="06678A7F" w14:textId="77777777" w:rsidR="00223F77" w:rsidRPr="003F6A68" w:rsidRDefault="00223F77" w:rsidP="00223F77">
      <w:pPr>
        <w:jc w:val="both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>**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รูปแบบของ </w:t>
      </w:r>
      <w:r w:rsidRPr="003F6A68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case discussion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เป็นการอภิปรายเกี่ยวกับผลการตรวจติดตามผู้ป่วยและแผนการรักษาในแต่ละวัน ประกอบด้วย</w:t>
      </w:r>
    </w:p>
    <w:p w14:paraId="06678A80" w14:textId="77777777" w:rsidR="00223F77" w:rsidRPr="003F6A68" w:rsidRDefault="00223F77" w:rsidP="00223F77">
      <w:pPr>
        <w:pStyle w:val="ac"/>
        <w:numPr>
          <w:ilvl w:val="0"/>
          <w:numId w:val="15"/>
        </w:numPr>
        <w:jc w:val="both"/>
        <w:textAlignment w:val="baselin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การสรุปข้อมูลเกี่ยวกับประวัติ การสืบค้นปัญหา การเสนอแนะแนวทางแก้ไขปัญหาที่เกิดขึ้น และการติดตามการใช้ยาของผู้ป่วยโดยพยายามทำทุกกรณีศึกษาในแต่ละครั้งที่อภิปรายกับอาจารย์ประจำแหล่งฝึก</w:t>
      </w:r>
    </w:p>
    <w:p w14:paraId="06678A81" w14:textId="77777777" w:rsidR="00223F77" w:rsidRPr="003F6A68" w:rsidRDefault="00223F77" w:rsidP="00223F77">
      <w:pPr>
        <w:pStyle w:val="ac"/>
        <w:numPr>
          <w:ilvl w:val="0"/>
          <w:numId w:val="15"/>
        </w:numPr>
        <w:jc w:val="both"/>
        <w:textAlignment w:val="baselin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การนำเสนอข้อมูลที่ได้สืบค้นเพิ่มเติม ซึ่งเกี่ยวข้องกับปัญหาของผู้ป่วยจากแหล่งอ้างอิงที่เหมาะสม</w:t>
      </w:r>
    </w:p>
    <w:p w14:paraId="06678A82" w14:textId="77777777" w:rsidR="005B584C" w:rsidRPr="003F6A68" w:rsidRDefault="005B584C" w:rsidP="005B584C">
      <w:pPr>
        <w:tabs>
          <w:tab w:val="left" w:pos="360"/>
        </w:tabs>
        <w:ind w:left="360"/>
        <w:rPr>
          <w:rFonts w:asciiTheme="majorBidi" w:hAnsiTheme="majorBidi" w:cstheme="majorBidi"/>
          <w:color w:val="000099"/>
          <w:sz w:val="32"/>
          <w:szCs w:val="32"/>
          <w:lang w:bidi="th-TH"/>
        </w:rPr>
      </w:pPr>
    </w:p>
    <w:p w14:paraId="06678A83" w14:textId="77777777" w:rsidR="00CD3220" w:rsidRPr="003F6A68" w:rsidRDefault="005B584C" w:rsidP="00CD322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รายงานหรืองานที่นักศึกษาได้รับมอบหมาย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001"/>
      </w:tblGrid>
      <w:tr w:rsidR="00CD3220" w:rsidRPr="003F6A68" w14:paraId="06678A86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4" w14:textId="77777777" w:rsidR="00CD3220" w:rsidRPr="003F6A68" w:rsidRDefault="00CD3220" w:rsidP="00CD322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รายงาน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/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5" w14:textId="77777777" w:rsidR="00CD3220" w:rsidRPr="003F6A68" w:rsidRDefault="00CD3220" w:rsidP="00CD322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กำหนดส่ง</w:t>
            </w:r>
          </w:p>
        </w:tc>
      </w:tr>
      <w:tr w:rsidR="00CD3220" w:rsidRPr="003F6A68" w14:paraId="06678A89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7" w14:textId="77777777" w:rsidR="00CD3220" w:rsidRPr="003F6A68" w:rsidRDefault="00CD3220" w:rsidP="00CD3220">
            <w:pPr>
              <w:numPr>
                <w:ilvl w:val="0"/>
                <w:numId w:val="17"/>
              </w:numPr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นำเสนอและอภิปรายกลุ่ม แนวทางการรักษาด้วยยาในผู้ป่วยนอกโดยอ้างอิงจากเอกสารทางวิชาการที่น่าเชื่อถือและทันสมัย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8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สัปดาห์ที่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2 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ของการฝึกงาน</w:t>
            </w:r>
          </w:p>
        </w:tc>
      </w:tr>
      <w:tr w:rsidR="00CD3220" w:rsidRPr="003F6A68" w14:paraId="06678A8D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A" w14:textId="77777777" w:rsidR="00CD3220" w:rsidRPr="003F6A68" w:rsidRDefault="00CD3220" w:rsidP="00CD3220">
            <w:pPr>
              <w:numPr>
                <w:ilvl w:val="0"/>
                <w:numId w:val="18"/>
              </w:numPr>
              <w:textAlignment w:val="baselin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เอกสารประกอบการนำเสนอแผนการรักษาด้วยยาในผู้ป่วยโรคนอกเฉพาะรายจำนวน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2 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กรณีศึกษา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/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ผลัด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B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สัปดาห์ที่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3 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และ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5 </w:t>
            </w:r>
          </w:p>
          <w:p w14:paraId="06678A8C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ของการฝึกงาน</w:t>
            </w:r>
          </w:p>
        </w:tc>
      </w:tr>
      <w:tr w:rsidR="00CD3220" w:rsidRPr="003F6A68" w14:paraId="06678A90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E" w14:textId="77777777" w:rsidR="00CD3220" w:rsidRPr="003F6A68" w:rsidRDefault="00CD3220" w:rsidP="00CD3220">
            <w:pPr>
              <w:numPr>
                <w:ilvl w:val="0"/>
                <w:numId w:val="19"/>
              </w:numPr>
              <w:textAlignment w:val="baselin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วรรณกรรมปฐมภูมิที่เกี่ยวข้องกับการบริบาลผู้ป่วย พร้อมสรุปการประเมินความน่าเชื่อถือ และประเด็นในการประยุกต์ใช้กับผู้ป่วย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8F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สัปดาห์ที่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4 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ของการฝึกงาน</w:t>
            </w:r>
          </w:p>
        </w:tc>
      </w:tr>
      <w:tr w:rsidR="00CD3220" w:rsidRPr="003F6A68" w14:paraId="06678A93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91" w14:textId="77777777" w:rsidR="00CD3220" w:rsidRPr="003F6A68" w:rsidRDefault="00CD3220" w:rsidP="00CD3220">
            <w:pPr>
              <w:numPr>
                <w:ilvl w:val="0"/>
                <w:numId w:val="20"/>
              </w:numPr>
              <w:textAlignment w:val="baselin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เอกสารหรือสื่อที่ใช้ให้ความรู้ด้านยาแก่บุคลากรสาธารณสุขในองค์กร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92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สัปดาห์ที่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6 </w:t>
            </w: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ของการฝึกงาน</w:t>
            </w:r>
          </w:p>
        </w:tc>
      </w:tr>
      <w:tr w:rsidR="00CD3220" w:rsidRPr="003F6A68" w14:paraId="06678A96" w14:textId="77777777" w:rsidTr="008A7DD2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94" w14:textId="77777777" w:rsidR="00CD3220" w:rsidRPr="003F6A68" w:rsidRDefault="00CD3220" w:rsidP="00CD3220">
            <w:pPr>
              <w:numPr>
                <w:ilvl w:val="0"/>
                <w:numId w:val="21"/>
              </w:numPr>
              <w:textAlignment w:val="baselin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สรุปปัญหาที่เกี่ยวข้องจากยาในผู้ป่วยแต่ละรายที่ให้การบริบาล วิธีแก้ไขปัญหาที่ได้ปฏิบัติ และแผนการติดตามผลหลังแก้ไข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78A95" w14:textId="77777777" w:rsidR="00CD3220" w:rsidRPr="003F6A68" w:rsidRDefault="00CD3220" w:rsidP="00CD322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รายวัน</w:t>
            </w:r>
          </w:p>
        </w:tc>
      </w:tr>
    </w:tbl>
    <w:p w14:paraId="06678A97" w14:textId="77777777" w:rsidR="005B584C" w:rsidRPr="003F6A68" w:rsidRDefault="005B584C" w:rsidP="005B584C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color w:val="000099"/>
          <w:sz w:val="32"/>
          <w:szCs w:val="32"/>
          <w:lang w:bidi="th-TH"/>
        </w:rPr>
      </w:pPr>
    </w:p>
    <w:p w14:paraId="06678A98" w14:textId="77777777" w:rsidR="008A7DD2" w:rsidRPr="003F6A68" w:rsidRDefault="008A7DD2" w:rsidP="005B584C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color w:val="000099"/>
          <w:sz w:val="32"/>
          <w:szCs w:val="32"/>
          <w:lang w:bidi="th-TH"/>
        </w:rPr>
      </w:pPr>
    </w:p>
    <w:p w14:paraId="06678A99" w14:textId="77777777" w:rsidR="005B584C" w:rsidRPr="003F6A68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4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การติดตามผลการเรียนรู้การฝึกประสบการณ์ภาคสนามของนักศึกษา</w:t>
      </w:r>
    </w:p>
    <w:p w14:paraId="06678A9A" w14:textId="77777777" w:rsidR="00CD3220" w:rsidRPr="003F6A68" w:rsidRDefault="00C32D6B" w:rsidP="00CD3220">
      <w:pPr>
        <w:pStyle w:val="ab"/>
        <w:spacing w:before="0" w:beforeAutospacing="0" w:after="0" w:afterAutospacing="0"/>
        <w:ind w:left="36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CD3220" w:rsidRPr="003F6A68">
        <w:rPr>
          <w:rFonts w:asciiTheme="majorBidi" w:hAnsiTheme="majorBidi" w:cstheme="majorBidi"/>
          <w:color w:val="000000"/>
          <w:sz w:val="32"/>
          <w:szCs w:val="32"/>
          <w:cs/>
        </w:rPr>
        <w:t>การนำผลการประเมินการฝึกงาน มาสรุป และใช้เป็นแนวทางในการแก้ไขปรับปรุงในภาคเรียนถัดๆไป</w:t>
      </w:r>
    </w:p>
    <w:p w14:paraId="06678A9B" w14:textId="77777777" w:rsidR="005B584C" w:rsidRPr="003F6A68" w:rsidRDefault="005B584C" w:rsidP="00CD3220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06678A9C" w14:textId="77777777" w:rsidR="00CD3220" w:rsidRPr="003F6A68" w:rsidRDefault="00CD3220" w:rsidP="00CD3220">
      <w:pPr>
        <w:pStyle w:val="ab"/>
        <w:numPr>
          <w:ilvl w:val="0"/>
          <w:numId w:val="22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</w:rPr>
        <w:t>จัดโปรแกรม ตารางการฝึกงานของนักศึกษา</w:t>
      </w:r>
    </w:p>
    <w:p w14:paraId="06678A9D" w14:textId="77777777" w:rsidR="00CD3220" w:rsidRPr="003F6A68" w:rsidRDefault="00CD3220" w:rsidP="00CD3220">
      <w:pPr>
        <w:pStyle w:val="ab"/>
        <w:numPr>
          <w:ilvl w:val="0"/>
          <w:numId w:val="22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</w:rPr>
        <w:t>แนะนำกฎระเบียบในการฝึกปฏิบัติงาน</w:t>
      </w:r>
    </w:p>
    <w:p w14:paraId="06678A9E" w14:textId="77777777" w:rsidR="00CD3220" w:rsidRPr="003F6A68" w:rsidRDefault="00CD3220" w:rsidP="00CD3220">
      <w:pPr>
        <w:pStyle w:val="ab"/>
        <w:numPr>
          <w:ilvl w:val="0"/>
          <w:numId w:val="22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</w:rPr>
        <w:t>การให้คำแนะนำแก่นักศึกษา</w:t>
      </w:r>
    </w:p>
    <w:p w14:paraId="06678A9F" w14:textId="77777777" w:rsidR="00CD3220" w:rsidRPr="003F6A68" w:rsidRDefault="00CD3220" w:rsidP="00CD3220">
      <w:pPr>
        <w:pStyle w:val="ab"/>
        <w:numPr>
          <w:ilvl w:val="0"/>
          <w:numId w:val="22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</w:rPr>
        <w:t>ประเมินผลการฝึกงาน</w:t>
      </w:r>
    </w:p>
    <w:p w14:paraId="06678AA0" w14:textId="77777777" w:rsidR="005B584C" w:rsidRPr="003F6A68" w:rsidRDefault="005B584C" w:rsidP="00CD3220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อาจารย์นิเทศก์</w:t>
      </w:r>
    </w:p>
    <w:p w14:paraId="06678AA1" w14:textId="77777777" w:rsidR="00C757C5" w:rsidRPr="003F6A68" w:rsidRDefault="00C757C5" w:rsidP="00C757C5">
      <w:pPr>
        <w:pStyle w:val="ac"/>
        <w:numPr>
          <w:ilvl w:val="0"/>
          <w:numId w:val="23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 พร้อมทั้งเตรียมความพร้อมทางด้านการแต่งการ และบุคลิกภาพ</w:t>
      </w:r>
    </w:p>
    <w:p w14:paraId="06678AA2" w14:textId="77777777" w:rsidR="00C757C5" w:rsidRPr="003F6A68" w:rsidRDefault="00C757C5" w:rsidP="00C757C5">
      <w:pPr>
        <w:pStyle w:val="ac"/>
        <w:numPr>
          <w:ilvl w:val="0"/>
          <w:numId w:val="23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การให้ตำปรึกษา</w:t>
      </w:r>
    </w:p>
    <w:p w14:paraId="06678AA3" w14:textId="77777777" w:rsidR="00C757C5" w:rsidRPr="003F6A68" w:rsidRDefault="00C757C5" w:rsidP="00C757C5">
      <w:pPr>
        <w:pStyle w:val="ac"/>
        <w:numPr>
          <w:ilvl w:val="0"/>
          <w:numId w:val="23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การวางแผนสำหรับการออกนิเทศก์นักศึกษา</w:t>
      </w:r>
    </w:p>
    <w:p w14:paraId="06678AA4" w14:textId="77777777" w:rsidR="00C757C5" w:rsidRPr="003F6A68" w:rsidRDefault="00C757C5" w:rsidP="00C757C5">
      <w:pPr>
        <w:pStyle w:val="ac"/>
        <w:numPr>
          <w:ilvl w:val="0"/>
          <w:numId w:val="23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ประเมินผลการฝึกงาน หลังจากการฝึกงานเสร็จสิ้น</w:t>
      </w:r>
    </w:p>
    <w:p w14:paraId="06678AA5" w14:textId="77777777" w:rsidR="005B584C" w:rsidRPr="003F6A68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7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การเตรียมการในการแนะแนวและช่วยเหลือนักศึกษา</w:t>
      </w:r>
    </w:p>
    <w:p w14:paraId="06678AA6" w14:textId="77777777" w:rsidR="00C757C5" w:rsidRPr="003F6A68" w:rsidRDefault="00C757C5" w:rsidP="00C757C5">
      <w:pPr>
        <w:pStyle w:val="ac"/>
        <w:numPr>
          <w:ilvl w:val="0"/>
          <w:numId w:val="24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 พร้อมทั้งเตรียมความพร้อมทางด้านการแต่งการ และบุคลิกภาพ</w:t>
      </w:r>
    </w:p>
    <w:p w14:paraId="06678AA7" w14:textId="77777777" w:rsidR="00C757C5" w:rsidRPr="003F6A68" w:rsidRDefault="00C757C5" w:rsidP="00C757C5">
      <w:pPr>
        <w:pStyle w:val="ac"/>
        <w:numPr>
          <w:ilvl w:val="0"/>
          <w:numId w:val="24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จัดช่องทางในการติดต่อสื่อสาร เพื่อรับแจ้งเหตุในกรณีที่ต้องการความช่วยเหลือ</w:t>
      </w:r>
    </w:p>
    <w:p w14:paraId="06678AA8" w14:textId="77777777" w:rsidR="005B584C" w:rsidRPr="003F6A68" w:rsidRDefault="005B584C" w:rsidP="00C757C5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8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</w:p>
    <w:p w14:paraId="06678AA9" w14:textId="77777777" w:rsidR="005B584C" w:rsidRPr="003F6A68" w:rsidRDefault="005B584C" w:rsidP="005B584C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06678AAA" w14:textId="77777777" w:rsidR="00C757C5" w:rsidRPr="003F6A68" w:rsidRDefault="00C757C5" w:rsidP="00C757C5">
      <w:pPr>
        <w:pStyle w:val="ac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ระบบคอมพิวเตอร์ที่ทันสมัย มีระบบรักษาความปลอดภัย</w:t>
      </w:r>
    </w:p>
    <w:p w14:paraId="06678AAB" w14:textId="77777777" w:rsidR="00C757C5" w:rsidRPr="003F6A68" w:rsidRDefault="00C757C5" w:rsidP="00C757C5">
      <w:pPr>
        <w:pStyle w:val="ac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สถานที่ทำงาน</w:t>
      </w:r>
    </w:p>
    <w:p w14:paraId="06678AAC" w14:textId="77777777" w:rsidR="00C757C5" w:rsidRPr="003F6A68" w:rsidRDefault="00C757C5" w:rsidP="00C757C5">
      <w:pPr>
        <w:pStyle w:val="ac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อุปกรณ์สำนักงานและเครื่องมือต่างๆที่ใช้ในการปฏิบัติงาน</w:t>
      </w:r>
    </w:p>
    <w:p w14:paraId="06678AAD" w14:textId="77777777" w:rsidR="005B584C" w:rsidRPr="003F6A68" w:rsidRDefault="00C757C5" w:rsidP="00C757C5">
      <w:pPr>
        <w:pStyle w:val="ac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เภสัชกรผู้รับผิดชอบ</w:t>
      </w:r>
    </w:p>
    <w:p w14:paraId="06678AAE" w14:textId="77777777" w:rsidR="005B584C" w:rsidRPr="003F6A68" w:rsidRDefault="005B584C" w:rsidP="005B584C">
      <w:pPr>
        <w:tabs>
          <w:tab w:val="left" w:pos="360"/>
        </w:tabs>
        <w:rPr>
          <w:rFonts w:asciiTheme="majorBidi" w:hAnsiTheme="majorBidi" w:cstheme="majorBidi"/>
          <w:i/>
          <w:iCs/>
          <w:color w:val="FF0000"/>
          <w:sz w:val="32"/>
          <w:szCs w:val="32"/>
          <w:lang w:bidi="th-TH"/>
        </w:rPr>
      </w:pPr>
    </w:p>
    <w:p w14:paraId="06678AAF" w14:textId="77777777" w:rsidR="008F0F7F" w:rsidRPr="003F6A68" w:rsidRDefault="00C32D6B" w:rsidP="008F0F7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br w:type="page"/>
      </w:r>
      <w:r w:rsidR="008F0F7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8F0F7F"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5</w:t>
      </w:r>
      <w:r w:rsidR="008F0F7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06678AB0" w14:textId="77777777" w:rsidR="008F0F7F" w:rsidRPr="003F6A68" w:rsidRDefault="008F0F7F" w:rsidP="008F0F7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06678AB1" w14:textId="77777777" w:rsidR="008F0F7F" w:rsidRPr="003F6A68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การกำหนดสถานที่ฝึก</w:t>
      </w:r>
    </w:p>
    <w:p w14:paraId="06678AB2" w14:textId="77777777" w:rsidR="00AE4D7D" w:rsidRPr="003F6A68" w:rsidRDefault="00C32D6B" w:rsidP="00AE4D7D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AE4D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แหล่งฝึกจากส่วนกลางและแหล่งฝึกหลักของวิทยาลัย</w:t>
      </w:r>
    </w:p>
    <w:p w14:paraId="06678AB3" w14:textId="77777777" w:rsidR="008F0F7F" w:rsidRPr="003F6A68" w:rsidRDefault="008F0F7F" w:rsidP="00AE4D7D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06678AB4" w14:textId="77777777" w:rsidR="00C32D6B" w:rsidRPr="003F6A68" w:rsidRDefault="00C32D6B" w:rsidP="00AE4D7D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AE4D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 พร้อมทั้งเตรียมความพร้อมทางด้านการแต่งการ และบุคลิกภาพ</w:t>
      </w:r>
    </w:p>
    <w:p w14:paraId="06678AB5" w14:textId="77777777" w:rsidR="008F0F7F" w:rsidRPr="003F6A68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อาจารย์นิเทศก์</w:t>
      </w:r>
    </w:p>
    <w:p w14:paraId="06678AB6" w14:textId="77777777" w:rsidR="00C32D6B" w:rsidRPr="003F6A68" w:rsidRDefault="00C32D6B" w:rsidP="00AE4D7D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AE4D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อาจารย์ผู้ควบคุมการฝึกงานจะต้องมีความรู้ และความเข้าใจในการจัดให้มีการฝึกงาน และจะเป็นผู้ที่คอยประสานงานต่างๆกับแหล่งฝึก ตลอดจนเป็นผู้ปฐมนิเทศนักศึกษาก่อนที่จะออกไปฝึกงาน และเป็นผู้ประเมินผลการฝึกงาน หลังจากการฝึกงานสิ้นสุดลง</w:t>
      </w:r>
    </w:p>
    <w:p w14:paraId="06678AB7" w14:textId="77777777" w:rsidR="008F0F7F" w:rsidRPr="003F6A68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06678AB8" w14:textId="77777777" w:rsidR="00AE4D7D" w:rsidRPr="003F6A68" w:rsidRDefault="00C32D6B" w:rsidP="00AE4D7D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AE4D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จัดประชุมอาจารย์ เจ้าหน้าที่ และนักศึกษาฝึกงาน เพื่อชี้แจงให้รับทราบวัตถุประสงค์ สิ่งที่คาดหวังจากการฝึกงาน รับทราบถึงวิธีการบันทึกการปฏิบัติงาน และการประเมินผลการฝึกงาน รวมถึงช่องทางในการติดต่อสื่อสาร</w:t>
      </w:r>
    </w:p>
    <w:p w14:paraId="06678AB9" w14:textId="77777777" w:rsidR="008F0F7F" w:rsidRPr="003F6A68" w:rsidRDefault="008F0F7F" w:rsidP="00AE4D7D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06678ABA" w14:textId="77777777" w:rsidR="005B584C" w:rsidRPr="003F6A68" w:rsidRDefault="00C32D6B" w:rsidP="00AE4D7D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AE4D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อาจารย์ผู้ควบคุมการฝึกงาน จะต้องมีการป้องกันความเสี่ยงที่อาจจะเกิดขึ้น เช่น ความเสี่ยงจากสถานที่ตั้ง สภาพแวดล้อมในการทำงาน การเดินทาง โดยประเมินแหล่งฝึกที่นักศึกษามีความสะดวก และมีความประสงค์ที่จะฝึกงาน ความเสี่ยงภัยที่อาจจะเกิดขึ้นจากการฝึกปฏิบัติงาน โดยจะแนะนำและปฐมนิเทศก่อนที่จะออกไปฝึกงานจริง</w:t>
      </w:r>
    </w:p>
    <w:p w14:paraId="06678ABB" w14:textId="77777777" w:rsidR="00FA7CBF" w:rsidRPr="003F6A68" w:rsidRDefault="00C32D6B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6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06678ABC" w14:textId="77777777" w:rsidR="00FA7CBF" w:rsidRPr="003F6A68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06678ABD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หลักเกณฑ์การประเมิน</w:t>
      </w:r>
    </w:p>
    <w:p w14:paraId="06678ABE" w14:textId="77777777" w:rsidR="00AE4D7D" w:rsidRPr="003F6A68" w:rsidRDefault="00AE4D7D" w:rsidP="00AE4D7D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lang w:bidi="th-TH"/>
        </w:rPr>
        <w:t xml:space="preserve">1.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อาจารย์ประจำแหล่งฝึก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 xml:space="preserve">70 %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ได้แก่</w:t>
      </w:r>
    </w:p>
    <w:p w14:paraId="06678ABF" w14:textId="77777777" w:rsidR="0035767D" w:rsidRPr="003F6A68" w:rsidRDefault="00AE4D7D" w:rsidP="0035767D">
      <w:pPr>
        <w:pStyle w:val="ac"/>
        <w:numPr>
          <w:ilvl w:val="1"/>
          <w:numId w:val="27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การประเมินผลเชิงความรู้ทักษะ 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lang w:bidi="th-TH"/>
        </w:rPr>
        <w:tab/>
        <w:t>4</w:t>
      </w:r>
      <w:r w:rsidR="0035767D" w:rsidRPr="003F6A68">
        <w:rPr>
          <w:rFonts w:asciiTheme="majorBidi" w:hAnsiTheme="majorBidi" w:cstheme="majorBidi"/>
          <w:sz w:val="32"/>
          <w:szCs w:val="32"/>
          <w:cs/>
          <w:lang w:bidi="th-TH"/>
        </w:rPr>
        <w:t>0</w:t>
      </w:r>
      <w:r w:rsidRPr="003F6A68">
        <w:rPr>
          <w:rFonts w:asciiTheme="majorBidi" w:hAnsiTheme="majorBidi" w:cstheme="majorBidi"/>
          <w:sz w:val="32"/>
          <w:szCs w:val="32"/>
        </w:rPr>
        <w:t xml:space="preserve"> %</w:t>
      </w:r>
    </w:p>
    <w:p w14:paraId="06678AC0" w14:textId="77777777" w:rsidR="0035767D" w:rsidRPr="003F6A68" w:rsidRDefault="00AE4D7D" w:rsidP="0035767D">
      <w:pPr>
        <w:pStyle w:val="ac"/>
        <w:numPr>
          <w:ilvl w:val="1"/>
          <w:numId w:val="27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การนำเสนอ</w:t>
      </w:r>
      <w:r w:rsidR="000C3E2C"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กรณีศึกษา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อย่างน้อย </w:t>
      </w:r>
      <w:r w:rsidR="000C3E2C" w:rsidRPr="003F6A68">
        <w:rPr>
          <w:rFonts w:asciiTheme="majorBidi" w:hAnsiTheme="majorBidi" w:cstheme="majorBidi"/>
          <w:sz w:val="32"/>
          <w:szCs w:val="32"/>
        </w:rPr>
        <w:t xml:space="preserve">2 </w:t>
      </w:r>
      <w:r w:rsidR="000C3E2C"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กรณีศึกษา            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  <w:t>1</w:t>
      </w:r>
      <w:r w:rsidRPr="003F6A68">
        <w:rPr>
          <w:rFonts w:asciiTheme="majorBidi" w:hAnsiTheme="majorBidi" w:cstheme="majorBidi"/>
          <w:sz w:val="32"/>
          <w:szCs w:val="32"/>
        </w:rPr>
        <w:t>0 %</w:t>
      </w:r>
    </w:p>
    <w:p w14:paraId="06678AC1" w14:textId="77777777" w:rsidR="0035767D" w:rsidRPr="003F6A68" w:rsidRDefault="00AE4D7D" w:rsidP="0035767D">
      <w:pPr>
        <w:pStyle w:val="ac"/>
        <w:numPr>
          <w:ilvl w:val="1"/>
          <w:numId w:val="27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การวิจารณ์วรรณกรรมปฐมภูมิ อย่างน้อย </w:t>
      </w:r>
      <w:r w:rsidRPr="003F6A68">
        <w:rPr>
          <w:rFonts w:asciiTheme="majorBidi" w:hAnsiTheme="majorBidi" w:cstheme="majorBidi"/>
          <w:sz w:val="32"/>
          <w:szCs w:val="32"/>
        </w:rPr>
        <w:t>1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ครั้ง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>10 %</w:t>
      </w:r>
    </w:p>
    <w:p w14:paraId="06678AC2" w14:textId="77777777" w:rsidR="00C32D6B" w:rsidRPr="003F6A68" w:rsidRDefault="00AE4D7D" w:rsidP="000C3E2C">
      <w:pPr>
        <w:pStyle w:val="ac"/>
        <w:numPr>
          <w:ilvl w:val="1"/>
          <w:numId w:val="27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การเผยแพร่ความรู้</w:t>
      </w:r>
      <w:r w:rsidR="0035767D" w:rsidRPr="003F6A68">
        <w:rPr>
          <w:rFonts w:asciiTheme="majorBidi" w:hAnsiTheme="majorBidi" w:cstheme="majorBidi"/>
          <w:sz w:val="32"/>
          <w:szCs w:val="32"/>
          <w:lang w:bidi="th-TH"/>
        </w:rPr>
        <w:t xml:space="preserve">, </w:t>
      </w:r>
      <w:r w:rsidR="0035767D" w:rsidRPr="003F6A68">
        <w:rPr>
          <w:rFonts w:asciiTheme="majorBidi" w:hAnsiTheme="majorBidi" w:cstheme="majorBidi"/>
          <w:sz w:val="32"/>
          <w:szCs w:val="32"/>
          <w:cs/>
          <w:lang w:bidi="th-TH"/>
        </w:rPr>
        <w:t>การบรรยายสอนแก่บุคลากรด้านสาธารณสุข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0C3E2C" w:rsidRPr="003F6A68">
        <w:rPr>
          <w:rFonts w:asciiTheme="majorBidi" w:hAnsiTheme="majorBidi" w:cstheme="majorBidi"/>
          <w:sz w:val="32"/>
          <w:szCs w:val="32"/>
          <w:lang w:bidi="th-TH"/>
        </w:rPr>
        <w:t>10%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14:paraId="06678AC3" w14:textId="77777777" w:rsidR="000C3E2C" w:rsidRPr="003F6A68" w:rsidRDefault="000C3E2C" w:rsidP="000C3E2C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</w:rPr>
        <w:tab/>
        <w:t xml:space="preserve">2. 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อาจารย์ประจำมหาวิทยาลัย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 xml:space="preserve">30 %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ได้แก่</w:t>
      </w:r>
    </w:p>
    <w:p w14:paraId="06678AC4" w14:textId="77777777" w:rsidR="000C3E2C" w:rsidRPr="003F6A68" w:rsidRDefault="000C3E2C" w:rsidP="000C3E2C">
      <w:pPr>
        <w:tabs>
          <w:tab w:val="left" w:pos="1134"/>
        </w:tabs>
        <w:ind w:left="36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</w:rPr>
        <w:tab/>
        <w:t xml:space="preserve">2.1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รายงานผลการฝึกปฏิบัติงาน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>10 %</w:t>
      </w:r>
    </w:p>
    <w:p w14:paraId="06678AC5" w14:textId="77777777" w:rsidR="000C3E2C" w:rsidRPr="003F6A68" w:rsidRDefault="000C3E2C" w:rsidP="000C3E2C">
      <w:pPr>
        <w:tabs>
          <w:tab w:val="left" w:pos="1134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</w:rPr>
        <w:tab/>
        <w:t xml:space="preserve">2.2 </w:t>
      </w: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การนำเสนอกรณีศึกษา</w:t>
      </w:r>
      <w:r w:rsidRPr="003F6A68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3F6A68">
        <w:rPr>
          <w:rFonts w:asciiTheme="majorBidi" w:hAnsiTheme="majorBidi" w:cstheme="majorBidi"/>
          <w:color w:val="000000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</w:rPr>
        <w:tab/>
        <w:t>20%</w:t>
      </w:r>
    </w:p>
    <w:p w14:paraId="06678AC6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06678AC7" w14:textId="77777777" w:rsidR="00E7511F" w:rsidRPr="003F6A68" w:rsidRDefault="00C32D6B" w:rsidP="00E7511F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sz w:val="32"/>
          <w:szCs w:val="32"/>
          <w:cs/>
          <w:lang w:bidi="th-TH"/>
        </w:rPr>
        <w:t>ประเมินจากเภสัชกรประจำแหล่งฝึก</w:t>
      </w:r>
    </w:p>
    <w:p w14:paraId="06678AC8" w14:textId="77777777" w:rsidR="00C32D6B" w:rsidRPr="003F6A68" w:rsidRDefault="00E7511F" w:rsidP="00E7511F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อาจารย์ผู้ควบคุมการฝึกงาน</w:t>
      </w:r>
    </w:p>
    <w:p w14:paraId="06678AC9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ความรับผิดชอบของพนักงานพี่เลี้ยงต่อการประเมินนักศึกษา</w:t>
      </w:r>
    </w:p>
    <w:p w14:paraId="06678ACA" w14:textId="77777777" w:rsidR="00E7511F" w:rsidRPr="003F6A68" w:rsidRDefault="00C32D6B" w:rsidP="00E7511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ประเมินผลการปฏิบัติงานของนักศึกษาเมื่อเสร็จสิ้นการฝึกงาน ตามแบบประเมินของหลักสูตร</w:t>
      </w:r>
    </w:p>
    <w:p w14:paraId="06678ACB" w14:textId="77777777" w:rsidR="00FA7CBF" w:rsidRPr="003F6A68" w:rsidRDefault="00FA7CBF" w:rsidP="00E7511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06678ACC" w14:textId="77777777" w:rsidR="00C32D6B" w:rsidRPr="003F6A68" w:rsidRDefault="00C32D6B" w:rsidP="00E7511F">
      <w:pPr>
        <w:pStyle w:val="ab"/>
        <w:spacing w:before="0" w:beforeAutospacing="0" w:after="0" w:afterAutospacing="0"/>
        <w:ind w:left="360"/>
        <w:rPr>
          <w:rFonts w:asciiTheme="majorBidi" w:hAnsiTheme="majorBidi" w:cstheme="majorBidi"/>
          <w:sz w:val="32"/>
          <w:szCs w:val="32"/>
          <w:cs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color w:val="000000"/>
          <w:sz w:val="32"/>
          <w:szCs w:val="32"/>
          <w:cs/>
        </w:rPr>
        <w:t>ประเมินผลการปฏิบัติงานของนักศึกษาเมื่อเสร็จสิ้นการฝึกงาน ตามแบบประเมินของหลักสูตร และดูแลให้นักศึกษาปฏิบัติตามกฎระเบียบของโรงพยาบาล</w:t>
      </w:r>
    </w:p>
    <w:p w14:paraId="06678ACD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06678ACE" w14:textId="77777777" w:rsidR="00D51783" w:rsidRPr="003F6A68" w:rsidRDefault="00C32D6B" w:rsidP="00FA7CBF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จากแบบประเมินการฝึกงาน</w:t>
      </w:r>
    </w:p>
    <w:p w14:paraId="06678ACF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lang w:bidi="th-TH"/>
        </w:rPr>
      </w:pPr>
    </w:p>
    <w:p w14:paraId="06678AD0" w14:textId="77777777" w:rsidR="00FA7CBF" w:rsidRPr="003F6A68" w:rsidRDefault="00C32D6B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7</w:t>
      </w:r>
      <w:r w:rsidR="00FA7CBF"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06678AD1" w14:textId="77777777" w:rsidR="00FA7CBF" w:rsidRPr="003F6A68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06678AD2" w14:textId="77777777" w:rsidR="00FA7CBF" w:rsidRPr="003F6A68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06678AD3" w14:textId="77777777" w:rsidR="00FA7CBF" w:rsidRPr="003F6A68" w:rsidRDefault="00FA7CBF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1.1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นักศึกษา</w:t>
      </w:r>
    </w:p>
    <w:p w14:paraId="06678AD4" w14:textId="77777777" w:rsidR="00C32D6B" w:rsidRPr="003F6A68" w:rsidRDefault="00C32D6B" w:rsidP="00E7511F">
      <w:pPr>
        <w:pStyle w:val="ab"/>
        <w:spacing w:before="0" w:beforeAutospacing="0" w:after="0" w:afterAutospacing="0"/>
        <w:ind w:left="72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color w:val="000000"/>
          <w:sz w:val="32"/>
          <w:szCs w:val="32"/>
          <w:cs/>
        </w:rPr>
        <w:t>สอบถามการปฏิบัติงานจากนักศึกษาและการประเมินผลรายวิชาทางออนไลน์</w:t>
      </w:r>
    </w:p>
    <w:p w14:paraId="06678AD5" w14:textId="77777777" w:rsidR="00FA7CBF" w:rsidRPr="003F6A68" w:rsidRDefault="00FA7CBF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1.2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พนักงานพี่เลี้ยงหรือผู้ประกอบการ</w:t>
      </w:r>
    </w:p>
    <w:p w14:paraId="06678AD6" w14:textId="77777777" w:rsidR="00C32D6B" w:rsidRPr="003F6A68" w:rsidRDefault="00C32D6B" w:rsidP="00E7511F">
      <w:pPr>
        <w:tabs>
          <w:tab w:val="left" w:pos="360"/>
        </w:tabs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ประเมินผลการปฏิบัติการฝึกงาน หลังจากเสร็จสิ้นการฝึกงานการนิเทศงานเพื่อรับฟังปัญหาและข้อเสนอแนะ</w:t>
      </w:r>
    </w:p>
    <w:p w14:paraId="06678AD7" w14:textId="77777777" w:rsidR="00FA7CBF" w:rsidRPr="003F6A68" w:rsidRDefault="00FA7CBF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1.3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06678AD8" w14:textId="77777777" w:rsidR="00E7511F" w:rsidRPr="003F6A68" w:rsidRDefault="00C32D6B" w:rsidP="00E7511F">
      <w:pPr>
        <w:pStyle w:val="ab"/>
        <w:spacing w:before="0" w:beforeAutospacing="0" w:after="0" w:afterAutospacing="0"/>
        <w:ind w:left="720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color w:val="2535BC"/>
          <w:sz w:val="32"/>
          <w:szCs w:val="32"/>
        </w:rPr>
        <w:tab/>
      </w:r>
      <w:r w:rsidR="00E7511F" w:rsidRPr="003F6A68">
        <w:rPr>
          <w:rFonts w:asciiTheme="majorBidi" w:hAnsiTheme="majorBidi" w:cstheme="majorBidi"/>
          <w:color w:val="000000"/>
          <w:sz w:val="32"/>
          <w:szCs w:val="32"/>
          <w:cs/>
        </w:rPr>
        <w:t>จัดปฐมนิเทศนักศึกษาก่อนออกไปฝึกงาน การให้คำปรึกษาระหว่างการฝึกงาน เพื่อนำไปใช้ในการแก้ไขปัญหาต่างๆที่อาจจะเกิดขึ้นรวมถึงการประเมินผลการฝึกงาน</w:t>
      </w:r>
    </w:p>
    <w:p w14:paraId="06678AD9" w14:textId="77777777" w:rsidR="00FA7CBF" w:rsidRPr="003F6A68" w:rsidRDefault="00FA7CBF" w:rsidP="0034617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1.4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อื่นๆ เช่น บัณฑิตจบใหม่</w:t>
      </w:r>
    </w:p>
    <w:p w14:paraId="06678ADA" w14:textId="77777777" w:rsidR="0034617E" w:rsidRPr="003F6A68" w:rsidRDefault="0034617E" w:rsidP="0034617E">
      <w:pPr>
        <w:ind w:left="1440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ติดตามความก้าวหน้าในการทำงานของบัณฑิตที่ตรงตามสาขาวิชา โดยการสำรวจสอบถามจากผู้ใช้บัณฑิต และบัณฑิต</w:t>
      </w:r>
    </w:p>
    <w:p w14:paraId="06678ADB" w14:textId="77777777" w:rsidR="00FA7CBF" w:rsidRPr="003F6A68" w:rsidRDefault="00FA7CBF" w:rsidP="00ED46BC">
      <w:pPr>
        <w:tabs>
          <w:tab w:val="left" w:pos="284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กระบวนการทบทวนผลการประเมินและการวางแผนปรับปรุง</w:t>
      </w:r>
    </w:p>
    <w:p w14:paraId="06678ADC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  <w:lang w:bidi="th-TH"/>
        </w:rPr>
        <w:t xml:space="preserve">1. 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จัดให้มีการประชุมคณาจารย์ร่วมกันอย่างน้อยภาคการศึกษาละ </w:t>
      </w:r>
      <w:r w:rsidRPr="003F6A68">
        <w:rPr>
          <w:rFonts w:asciiTheme="majorBidi" w:hAnsiTheme="majorBidi" w:cstheme="majorBidi"/>
          <w:sz w:val="32"/>
          <w:szCs w:val="32"/>
        </w:rPr>
        <w:t>1</w:t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ครั้ง เพื่อใช้เป็นกลไกหลักในการติดตามงาน รวมถึงการวางแผนการปรับปรุงและการประเมินผลนอกจากนั้นยังจัดให้มีการประชุมเฉพาะกิจ เพื่อติดตามงาน หรือแก้ไขปัญหาเร่งด่วน </w:t>
      </w:r>
    </w:p>
    <w:p w14:paraId="06678ADD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2. มีการปรับปรุงเนื้อหาของรายวิชา กลยุทธ์การสอน และการจัดการเรียนการสอนของรายวิชา</w:t>
      </w:r>
    </w:p>
    <w:p w14:paraId="06678ADE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ต่างๆในหลักสูตรอย่างสม่ำเสมอ เพื่อให้สอดคล้องกับความต้องการของตลาดแรงงาน และความก้าวหน้าของวิชาการในระดับสากล</w:t>
      </w:r>
    </w:p>
    <w:p w14:paraId="06678ADF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3. ทำการวิเคราะห์หาจุดอ่อนจุดแข็งของผลการประเมินที่ได้จากนักศึกษาและนำมาปรับปรุงการ</w:t>
      </w:r>
    </w:p>
    <w:p w14:paraId="06678AE0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เรียนการสอนให้มีการพัฒนามากยิ่งขึ้น โดยการเปรียบเทียบกับผลการประเมินจากนักศึกษาในปีการศึกษาถัดไป </w:t>
      </w:r>
    </w:p>
    <w:p w14:paraId="06678AE1" w14:textId="77777777" w:rsidR="0034617E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4. มีการตั้งคณะกรรมการพัฒนาหลักสูตรและมาตรฐานการศึกษาสาขาวิชาเภสัชศาสตร์ในการขอ</w:t>
      </w:r>
    </w:p>
    <w:p w14:paraId="06678AE2" w14:textId="77777777" w:rsidR="001D5032" w:rsidRPr="003F6A68" w:rsidRDefault="0034617E" w:rsidP="0034617E">
      <w:pPr>
        <w:ind w:left="142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ปรับปรุงหลักสูตรทุกครั้ง</w:t>
      </w:r>
    </w:p>
    <w:sectPr w:rsidR="001D5032" w:rsidRPr="003F6A68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EE94" w14:textId="77777777" w:rsidR="007D64C8" w:rsidRDefault="007D64C8">
      <w:r>
        <w:separator/>
      </w:r>
    </w:p>
  </w:endnote>
  <w:endnote w:type="continuationSeparator" w:id="0">
    <w:p w14:paraId="0A83877F" w14:textId="77777777" w:rsidR="007D64C8" w:rsidRDefault="007D64C8">
      <w:r>
        <w:continuationSeparator/>
      </w:r>
    </w:p>
  </w:endnote>
  <w:endnote w:type="continuationNotice" w:id="1">
    <w:p w14:paraId="3F57B27A" w14:textId="77777777" w:rsidR="007D64C8" w:rsidRDefault="007D6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00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8AF0" w14:textId="77777777" w:rsidR="00141B4F" w:rsidRDefault="002D20F4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678AF1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8666" w14:textId="77777777" w:rsidR="007D64C8" w:rsidRDefault="007D64C8">
      <w:r>
        <w:separator/>
      </w:r>
    </w:p>
  </w:footnote>
  <w:footnote w:type="continuationSeparator" w:id="0">
    <w:p w14:paraId="267B5BBB" w14:textId="77777777" w:rsidR="007D64C8" w:rsidRDefault="007D64C8">
      <w:r>
        <w:continuationSeparator/>
      </w:r>
    </w:p>
  </w:footnote>
  <w:footnote w:type="continuationNotice" w:id="1">
    <w:p w14:paraId="37C53800" w14:textId="77777777" w:rsidR="007D64C8" w:rsidRDefault="007D6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8AEC" w14:textId="77777777" w:rsidR="00141B4F" w:rsidRDefault="002D20F4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678AED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8AEE" w14:textId="77777777" w:rsidR="002816E2" w:rsidRPr="002816E2" w:rsidRDefault="002D20F4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4E6349">
      <w:rPr>
        <w:rStyle w:val="a4"/>
        <w:rFonts w:ascii="Angsana New" w:hAnsi="Angsana New"/>
        <w:noProof/>
        <w:sz w:val="32"/>
        <w:szCs w:val="32"/>
      </w:rPr>
      <w:t>11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06678AEF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8AF2" w14:textId="68621E04" w:rsidR="00051206" w:rsidRDefault="009C7DD8" w:rsidP="00051206">
    <w:pPr>
      <w:pStyle w:val="a6"/>
      <w:jc w:val="right"/>
      <w:rPr>
        <w:lang w:bidi="th-TH"/>
      </w:rPr>
    </w:pPr>
    <w:r>
      <w:rPr>
        <w:lang w:bidi="th-TH"/>
      </w:rPr>
      <w:t>RQF4</w:t>
    </w:r>
    <w:r w:rsidR="0094420D">
      <w:rPr>
        <w:lang w:bidi="th-TH"/>
      </w:rPr>
      <w:t xml:space="preserve"> (PHA667)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498"/>
    <w:multiLevelType w:val="hybridMultilevel"/>
    <w:tmpl w:val="C034135A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rowallia New" w:eastAsia="Times New Roman" w:hAnsi="Browallia New" w:cs="Browallia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Marlett" w:hint="default"/>
      </w:rPr>
    </w:lvl>
  </w:abstractNum>
  <w:abstractNum w:abstractNumId="1" w15:restartNumberingAfterBreak="0">
    <w:nsid w:val="15C86157"/>
    <w:multiLevelType w:val="multilevel"/>
    <w:tmpl w:val="2602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D0872"/>
    <w:multiLevelType w:val="hybridMultilevel"/>
    <w:tmpl w:val="495816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282A1A0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2A1B"/>
    <w:multiLevelType w:val="multilevel"/>
    <w:tmpl w:val="0C2433D0"/>
    <w:lvl w:ilvl="0">
      <w:start w:val="1"/>
      <w:numFmt w:val="bullet"/>
      <w:lvlText w:val=""/>
      <w:lvlJc w:val="left"/>
      <w:pPr>
        <w:tabs>
          <w:tab w:val="num" w:pos="154"/>
        </w:tabs>
        <w:ind w:left="1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34"/>
        </w:tabs>
        <w:ind w:left="30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94"/>
        </w:tabs>
        <w:ind w:left="51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B08"/>
    <w:multiLevelType w:val="hybridMultilevel"/>
    <w:tmpl w:val="912840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987842">
      <w:numFmt w:val="bullet"/>
      <w:lvlText w:val="-"/>
      <w:lvlJc w:val="left"/>
      <w:pPr>
        <w:ind w:left="1830" w:hanging="39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81710"/>
    <w:multiLevelType w:val="hybridMultilevel"/>
    <w:tmpl w:val="B8D670F0"/>
    <w:lvl w:ilvl="0" w:tplc="3050F8F2">
      <w:numFmt w:val="bullet"/>
      <w:lvlText w:val="-"/>
      <w:lvlJc w:val="left"/>
      <w:pPr>
        <w:ind w:left="80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26FF37A7"/>
    <w:multiLevelType w:val="hybridMultilevel"/>
    <w:tmpl w:val="8E6C2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97A79"/>
    <w:multiLevelType w:val="hybridMultilevel"/>
    <w:tmpl w:val="76A86CA0"/>
    <w:lvl w:ilvl="0" w:tplc="3050F8F2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65E3"/>
    <w:multiLevelType w:val="hybridMultilevel"/>
    <w:tmpl w:val="F032751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8FA1601"/>
    <w:multiLevelType w:val="multilevel"/>
    <w:tmpl w:val="9604A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9C3125"/>
    <w:multiLevelType w:val="hybridMultilevel"/>
    <w:tmpl w:val="217AA4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A733BD"/>
    <w:multiLevelType w:val="multilevel"/>
    <w:tmpl w:val="0F9AE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A2837"/>
    <w:multiLevelType w:val="hybridMultilevel"/>
    <w:tmpl w:val="E6C6B7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81E4B"/>
    <w:multiLevelType w:val="multilevel"/>
    <w:tmpl w:val="AB4AA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7B7B4C"/>
    <w:multiLevelType w:val="multilevel"/>
    <w:tmpl w:val="CC0A3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2843FE"/>
    <w:multiLevelType w:val="hybridMultilevel"/>
    <w:tmpl w:val="00B43EF6"/>
    <w:lvl w:ilvl="0" w:tplc="3050F8F2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97218"/>
    <w:multiLevelType w:val="multilevel"/>
    <w:tmpl w:val="89560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3E59B3"/>
    <w:multiLevelType w:val="multilevel"/>
    <w:tmpl w:val="D34A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50183"/>
    <w:multiLevelType w:val="hybridMultilevel"/>
    <w:tmpl w:val="6E5A10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4"/>
  </w:num>
  <w:num w:numId="4">
    <w:abstractNumId w:val="16"/>
  </w:num>
  <w:num w:numId="5">
    <w:abstractNumId w:val="15"/>
  </w:num>
  <w:num w:numId="6">
    <w:abstractNumId w:val="23"/>
  </w:num>
  <w:num w:numId="7">
    <w:abstractNumId w:val="25"/>
  </w:num>
  <w:num w:numId="8">
    <w:abstractNumId w:val="4"/>
  </w:num>
  <w:num w:numId="9">
    <w:abstractNumId w:val="22"/>
  </w:num>
  <w:num w:numId="10">
    <w:abstractNumId w:val="29"/>
  </w:num>
  <w:num w:numId="11">
    <w:abstractNumId w:val="5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6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27"/>
    <w:lvlOverride w:ilvl="0">
      <w:lvl w:ilvl="0">
        <w:numFmt w:val="decimal"/>
        <w:lvlText w:val="%1."/>
        <w:lvlJc w:val="left"/>
      </w:lvl>
    </w:lvlOverride>
  </w:num>
  <w:num w:numId="21">
    <w:abstractNumId w:val="20"/>
    <w:lvlOverride w:ilvl="0">
      <w:lvl w:ilvl="0">
        <w:numFmt w:val="decimal"/>
        <w:lvlText w:val="%1."/>
        <w:lvlJc w:val="left"/>
      </w:lvl>
    </w:lvlOverride>
  </w:num>
  <w:num w:numId="22">
    <w:abstractNumId w:val="30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12"/>
  </w:num>
  <w:num w:numId="28">
    <w:abstractNumId w:val="0"/>
  </w:num>
  <w:num w:numId="29">
    <w:abstractNumId w:val="21"/>
  </w:num>
  <w:num w:numId="30">
    <w:abstractNumId w:val="7"/>
  </w:num>
  <w:num w:numId="3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CD"/>
    <w:rsid w:val="00001CFF"/>
    <w:rsid w:val="000029E2"/>
    <w:rsid w:val="00003C61"/>
    <w:rsid w:val="00021732"/>
    <w:rsid w:val="0002189E"/>
    <w:rsid w:val="000262CE"/>
    <w:rsid w:val="00027082"/>
    <w:rsid w:val="00027558"/>
    <w:rsid w:val="000310D0"/>
    <w:rsid w:val="000333A7"/>
    <w:rsid w:val="0003519F"/>
    <w:rsid w:val="0003547C"/>
    <w:rsid w:val="00051206"/>
    <w:rsid w:val="000530FA"/>
    <w:rsid w:val="00055033"/>
    <w:rsid w:val="0005721D"/>
    <w:rsid w:val="00060991"/>
    <w:rsid w:val="00070142"/>
    <w:rsid w:val="00073586"/>
    <w:rsid w:val="00083537"/>
    <w:rsid w:val="00095A78"/>
    <w:rsid w:val="000A11BA"/>
    <w:rsid w:val="000A729C"/>
    <w:rsid w:val="000A72C4"/>
    <w:rsid w:val="000B54BA"/>
    <w:rsid w:val="000B6834"/>
    <w:rsid w:val="000C28FB"/>
    <w:rsid w:val="000C3E2C"/>
    <w:rsid w:val="000D303E"/>
    <w:rsid w:val="000D4C10"/>
    <w:rsid w:val="000D700C"/>
    <w:rsid w:val="000E71C6"/>
    <w:rsid w:val="000E74B7"/>
    <w:rsid w:val="000F058C"/>
    <w:rsid w:val="000F4333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856"/>
    <w:rsid w:val="00114FBD"/>
    <w:rsid w:val="00115FB1"/>
    <w:rsid w:val="001161F8"/>
    <w:rsid w:val="001228EF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5032"/>
    <w:rsid w:val="001D6F46"/>
    <w:rsid w:val="001E4A32"/>
    <w:rsid w:val="001E73F1"/>
    <w:rsid w:val="001F4888"/>
    <w:rsid w:val="001F5060"/>
    <w:rsid w:val="00204CEC"/>
    <w:rsid w:val="00210BFA"/>
    <w:rsid w:val="00210F50"/>
    <w:rsid w:val="00214F37"/>
    <w:rsid w:val="00217907"/>
    <w:rsid w:val="00217F7E"/>
    <w:rsid w:val="00223F77"/>
    <w:rsid w:val="00234340"/>
    <w:rsid w:val="0023474F"/>
    <w:rsid w:val="002444E0"/>
    <w:rsid w:val="00246B23"/>
    <w:rsid w:val="002541B9"/>
    <w:rsid w:val="00255A89"/>
    <w:rsid w:val="00257E95"/>
    <w:rsid w:val="0027335A"/>
    <w:rsid w:val="00273778"/>
    <w:rsid w:val="00273E08"/>
    <w:rsid w:val="00275E03"/>
    <w:rsid w:val="002816E2"/>
    <w:rsid w:val="00282D59"/>
    <w:rsid w:val="00285114"/>
    <w:rsid w:val="00292B94"/>
    <w:rsid w:val="002942D8"/>
    <w:rsid w:val="00297D1A"/>
    <w:rsid w:val="00297EAB"/>
    <w:rsid w:val="002A6D50"/>
    <w:rsid w:val="002A6DF6"/>
    <w:rsid w:val="002B102D"/>
    <w:rsid w:val="002C24C7"/>
    <w:rsid w:val="002D106D"/>
    <w:rsid w:val="002D20F4"/>
    <w:rsid w:val="002E3177"/>
    <w:rsid w:val="002E3D06"/>
    <w:rsid w:val="002E4D6C"/>
    <w:rsid w:val="0030037D"/>
    <w:rsid w:val="00301FAB"/>
    <w:rsid w:val="00320298"/>
    <w:rsid w:val="00321C03"/>
    <w:rsid w:val="00337C51"/>
    <w:rsid w:val="0034617E"/>
    <w:rsid w:val="00347AF4"/>
    <w:rsid w:val="003542ED"/>
    <w:rsid w:val="0035767D"/>
    <w:rsid w:val="00375174"/>
    <w:rsid w:val="003975A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228F"/>
    <w:rsid w:val="003E4756"/>
    <w:rsid w:val="003F6A68"/>
    <w:rsid w:val="003F6DA2"/>
    <w:rsid w:val="0040114C"/>
    <w:rsid w:val="00403295"/>
    <w:rsid w:val="00414813"/>
    <w:rsid w:val="0041563D"/>
    <w:rsid w:val="0041740F"/>
    <w:rsid w:val="004227A2"/>
    <w:rsid w:val="00422BF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1C6A"/>
    <w:rsid w:val="00477546"/>
    <w:rsid w:val="00483EA0"/>
    <w:rsid w:val="00485E8A"/>
    <w:rsid w:val="00490135"/>
    <w:rsid w:val="00491CA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01CF"/>
    <w:rsid w:val="004E1F1E"/>
    <w:rsid w:val="004E5C97"/>
    <w:rsid w:val="004E6349"/>
    <w:rsid w:val="004F063A"/>
    <w:rsid w:val="004F0902"/>
    <w:rsid w:val="004F2060"/>
    <w:rsid w:val="004F6FFD"/>
    <w:rsid w:val="004F733B"/>
    <w:rsid w:val="00500DC0"/>
    <w:rsid w:val="005036D9"/>
    <w:rsid w:val="00512C54"/>
    <w:rsid w:val="00513B5A"/>
    <w:rsid w:val="00522D14"/>
    <w:rsid w:val="005242D1"/>
    <w:rsid w:val="00530389"/>
    <w:rsid w:val="0053114C"/>
    <w:rsid w:val="00531CAC"/>
    <w:rsid w:val="00532187"/>
    <w:rsid w:val="00536B1E"/>
    <w:rsid w:val="00542FC2"/>
    <w:rsid w:val="00545851"/>
    <w:rsid w:val="00546F06"/>
    <w:rsid w:val="00554CD4"/>
    <w:rsid w:val="005556EB"/>
    <w:rsid w:val="005565C8"/>
    <w:rsid w:val="00562369"/>
    <w:rsid w:val="00572F82"/>
    <w:rsid w:val="005810EA"/>
    <w:rsid w:val="005864EF"/>
    <w:rsid w:val="00594AD2"/>
    <w:rsid w:val="005967D3"/>
    <w:rsid w:val="005A2B80"/>
    <w:rsid w:val="005A69A7"/>
    <w:rsid w:val="005B354E"/>
    <w:rsid w:val="005B584C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189F"/>
    <w:rsid w:val="006001D2"/>
    <w:rsid w:val="006030C3"/>
    <w:rsid w:val="006032AB"/>
    <w:rsid w:val="00605451"/>
    <w:rsid w:val="00606C4B"/>
    <w:rsid w:val="00607AB2"/>
    <w:rsid w:val="00607C5E"/>
    <w:rsid w:val="00612867"/>
    <w:rsid w:val="00612C72"/>
    <w:rsid w:val="00612DD3"/>
    <w:rsid w:val="00612F7A"/>
    <w:rsid w:val="00623974"/>
    <w:rsid w:val="0062403B"/>
    <w:rsid w:val="006240A6"/>
    <w:rsid w:val="00625EB8"/>
    <w:rsid w:val="00626D53"/>
    <w:rsid w:val="00626F98"/>
    <w:rsid w:val="00634486"/>
    <w:rsid w:val="00634A0A"/>
    <w:rsid w:val="00636A7C"/>
    <w:rsid w:val="0064417A"/>
    <w:rsid w:val="00646E06"/>
    <w:rsid w:val="0065273F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952A8"/>
    <w:rsid w:val="006A2526"/>
    <w:rsid w:val="006A3C37"/>
    <w:rsid w:val="006B0AF5"/>
    <w:rsid w:val="006B18F1"/>
    <w:rsid w:val="006B26C8"/>
    <w:rsid w:val="006B3544"/>
    <w:rsid w:val="006B3CF9"/>
    <w:rsid w:val="006B4262"/>
    <w:rsid w:val="006B447A"/>
    <w:rsid w:val="006B527E"/>
    <w:rsid w:val="006B693D"/>
    <w:rsid w:val="006C06C0"/>
    <w:rsid w:val="006D156C"/>
    <w:rsid w:val="006D1909"/>
    <w:rsid w:val="006D5EEE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1408"/>
    <w:rsid w:val="007625E5"/>
    <w:rsid w:val="00770063"/>
    <w:rsid w:val="00770E57"/>
    <w:rsid w:val="007711D7"/>
    <w:rsid w:val="00772B06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45BD"/>
    <w:rsid w:val="007C64C3"/>
    <w:rsid w:val="007D3D8E"/>
    <w:rsid w:val="007D46AE"/>
    <w:rsid w:val="007D5F3F"/>
    <w:rsid w:val="007D64C8"/>
    <w:rsid w:val="007E1129"/>
    <w:rsid w:val="007E54C7"/>
    <w:rsid w:val="007F04F4"/>
    <w:rsid w:val="007F6314"/>
    <w:rsid w:val="00804220"/>
    <w:rsid w:val="00807C19"/>
    <w:rsid w:val="00807D27"/>
    <w:rsid w:val="00810A40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A7DD2"/>
    <w:rsid w:val="008B5FBE"/>
    <w:rsid w:val="008C024A"/>
    <w:rsid w:val="008C0ED9"/>
    <w:rsid w:val="008C43CB"/>
    <w:rsid w:val="008C71A6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902388"/>
    <w:rsid w:val="0091463D"/>
    <w:rsid w:val="00917CFA"/>
    <w:rsid w:val="00917F31"/>
    <w:rsid w:val="009234D3"/>
    <w:rsid w:val="00933131"/>
    <w:rsid w:val="0093486C"/>
    <w:rsid w:val="0094420D"/>
    <w:rsid w:val="00952574"/>
    <w:rsid w:val="00965984"/>
    <w:rsid w:val="00982B10"/>
    <w:rsid w:val="00997870"/>
    <w:rsid w:val="00997D57"/>
    <w:rsid w:val="009A0B36"/>
    <w:rsid w:val="009A41BC"/>
    <w:rsid w:val="009A556F"/>
    <w:rsid w:val="009A584C"/>
    <w:rsid w:val="009A6EC0"/>
    <w:rsid w:val="009A6F33"/>
    <w:rsid w:val="009B1BCD"/>
    <w:rsid w:val="009B34F2"/>
    <w:rsid w:val="009B544B"/>
    <w:rsid w:val="009C2D7B"/>
    <w:rsid w:val="009C3C0B"/>
    <w:rsid w:val="009C5624"/>
    <w:rsid w:val="009C7DD8"/>
    <w:rsid w:val="009D0949"/>
    <w:rsid w:val="009D1825"/>
    <w:rsid w:val="009D5B5D"/>
    <w:rsid w:val="009E213D"/>
    <w:rsid w:val="009E45B2"/>
    <w:rsid w:val="009E4AD2"/>
    <w:rsid w:val="009F03B7"/>
    <w:rsid w:val="009F16C5"/>
    <w:rsid w:val="009F2B3C"/>
    <w:rsid w:val="00A122FD"/>
    <w:rsid w:val="00A12885"/>
    <w:rsid w:val="00A16210"/>
    <w:rsid w:val="00A16D07"/>
    <w:rsid w:val="00A232BA"/>
    <w:rsid w:val="00A24334"/>
    <w:rsid w:val="00A32309"/>
    <w:rsid w:val="00A330F0"/>
    <w:rsid w:val="00A36F0D"/>
    <w:rsid w:val="00A37479"/>
    <w:rsid w:val="00A4796D"/>
    <w:rsid w:val="00A53F78"/>
    <w:rsid w:val="00A54651"/>
    <w:rsid w:val="00A640FF"/>
    <w:rsid w:val="00A674B2"/>
    <w:rsid w:val="00A7049F"/>
    <w:rsid w:val="00A7249D"/>
    <w:rsid w:val="00A81C47"/>
    <w:rsid w:val="00A93B4B"/>
    <w:rsid w:val="00A94893"/>
    <w:rsid w:val="00A960DA"/>
    <w:rsid w:val="00AA257D"/>
    <w:rsid w:val="00AA468D"/>
    <w:rsid w:val="00AB08F3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E4D7D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19C0"/>
    <w:rsid w:val="00B329A2"/>
    <w:rsid w:val="00B3606C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A5BCB"/>
    <w:rsid w:val="00BB471D"/>
    <w:rsid w:val="00BB5C13"/>
    <w:rsid w:val="00BB6626"/>
    <w:rsid w:val="00BC7C43"/>
    <w:rsid w:val="00BD1F75"/>
    <w:rsid w:val="00BE088A"/>
    <w:rsid w:val="00BE0CD9"/>
    <w:rsid w:val="00BE1A3F"/>
    <w:rsid w:val="00BE4BC6"/>
    <w:rsid w:val="00BE7983"/>
    <w:rsid w:val="00BF617E"/>
    <w:rsid w:val="00BF65D2"/>
    <w:rsid w:val="00BF7EFD"/>
    <w:rsid w:val="00C014C8"/>
    <w:rsid w:val="00C0170A"/>
    <w:rsid w:val="00C17170"/>
    <w:rsid w:val="00C214B6"/>
    <w:rsid w:val="00C223E6"/>
    <w:rsid w:val="00C22EF0"/>
    <w:rsid w:val="00C26AD2"/>
    <w:rsid w:val="00C32D6B"/>
    <w:rsid w:val="00C337A7"/>
    <w:rsid w:val="00C3470B"/>
    <w:rsid w:val="00C406A5"/>
    <w:rsid w:val="00C62137"/>
    <w:rsid w:val="00C66F57"/>
    <w:rsid w:val="00C70070"/>
    <w:rsid w:val="00C74443"/>
    <w:rsid w:val="00C746EA"/>
    <w:rsid w:val="00C757C5"/>
    <w:rsid w:val="00C7636E"/>
    <w:rsid w:val="00C81F21"/>
    <w:rsid w:val="00C82AC7"/>
    <w:rsid w:val="00C83527"/>
    <w:rsid w:val="00C871A8"/>
    <w:rsid w:val="00C94F20"/>
    <w:rsid w:val="00CA5ACA"/>
    <w:rsid w:val="00CB71C2"/>
    <w:rsid w:val="00CC04D4"/>
    <w:rsid w:val="00CD155D"/>
    <w:rsid w:val="00CD279A"/>
    <w:rsid w:val="00CD3220"/>
    <w:rsid w:val="00CD342D"/>
    <w:rsid w:val="00CD4ABF"/>
    <w:rsid w:val="00CD5B1C"/>
    <w:rsid w:val="00CD6A5E"/>
    <w:rsid w:val="00CE4195"/>
    <w:rsid w:val="00CE67B8"/>
    <w:rsid w:val="00CF037C"/>
    <w:rsid w:val="00D06A9F"/>
    <w:rsid w:val="00D07077"/>
    <w:rsid w:val="00D07C8C"/>
    <w:rsid w:val="00D11125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1783"/>
    <w:rsid w:val="00D53B86"/>
    <w:rsid w:val="00D549CC"/>
    <w:rsid w:val="00D61359"/>
    <w:rsid w:val="00D7678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1506"/>
    <w:rsid w:val="00DB3BC9"/>
    <w:rsid w:val="00DB4832"/>
    <w:rsid w:val="00DD08BF"/>
    <w:rsid w:val="00DD2182"/>
    <w:rsid w:val="00DD4479"/>
    <w:rsid w:val="00DD4952"/>
    <w:rsid w:val="00DE16C3"/>
    <w:rsid w:val="00DE44B2"/>
    <w:rsid w:val="00DE57A9"/>
    <w:rsid w:val="00E048C9"/>
    <w:rsid w:val="00E05A33"/>
    <w:rsid w:val="00E154C5"/>
    <w:rsid w:val="00E158C3"/>
    <w:rsid w:val="00E15EFB"/>
    <w:rsid w:val="00E20AA3"/>
    <w:rsid w:val="00E23FED"/>
    <w:rsid w:val="00E30B61"/>
    <w:rsid w:val="00E32647"/>
    <w:rsid w:val="00E35D3D"/>
    <w:rsid w:val="00E37FF5"/>
    <w:rsid w:val="00E40E78"/>
    <w:rsid w:val="00E51174"/>
    <w:rsid w:val="00E56705"/>
    <w:rsid w:val="00E6557D"/>
    <w:rsid w:val="00E6678E"/>
    <w:rsid w:val="00E677CD"/>
    <w:rsid w:val="00E727FF"/>
    <w:rsid w:val="00E73B13"/>
    <w:rsid w:val="00E7511F"/>
    <w:rsid w:val="00E7533F"/>
    <w:rsid w:val="00E81DDC"/>
    <w:rsid w:val="00E83BFC"/>
    <w:rsid w:val="00EA06C3"/>
    <w:rsid w:val="00EA30F2"/>
    <w:rsid w:val="00EA4009"/>
    <w:rsid w:val="00EA6151"/>
    <w:rsid w:val="00EC213F"/>
    <w:rsid w:val="00EC4B82"/>
    <w:rsid w:val="00EC6429"/>
    <w:rsid w:val="00ED043F"/>
    <w:rsid w:val="00ED0B3A"/>
    <w:rsid w:val="00ED12C8"/>
    <w:rsid w:val="00ED46BC"/>
    <w:rsid w:val="00ED67E0"/>
    <w:rsid w:val="00EE0DA0"/>
    <w:rsid w:val="00EE4130"/>
    <w:rsid w:val="00EF1C1D"/>
    <w:rsid w:val="00EF24F9"/>
    <w:rsid w:val="00EF5B30"/>
    <w:rsid w:val="00EF6AFC"/>
    <w:rsid w:val="00F00DD6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3877"/>
    <w:rsid w:val="00FA7CBF"/>
    <w:rsid w:val="00FB156D"/>
    <w:rsid w:val="00FC0FB9"/>
    <w:rsid w:val="00FC291D"/>
    <w:rsid w:val="00FC69A6"/>
    <w:rsid w:val="00FD35CB"/>
    <w:rsid w:val="00FD5319"/>
    <w:rsid w:val="00FD5CB5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78900"/>
  <w15:docId w15:val="{A64C4F35-CE62-A74B-A4E4-D91FFD59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E8A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8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a">
    <w:name w:val="Hyperlink"/>
    <w:rsid w:val="00AC7F3F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A6151"/>
    <w:pPr>
      <w:spacing w:before="100" w:beforeAutospacing="1" w:after="100" w:afterAutospacing="1"/>
    </w:pPr>
    <w:rPr>
      <w:rFonts w:cs="Times New Roman"/>
      <w:lang w:bidi="th-TH"/>
    </w:rPr>
  </w:style>
  <w:style w:type="paragraph" w:styleId="ac">
    <w:name w:val="List Paragraph"/>
    <w:basedOn w:val="a"/>
    <w:uiPriority w:val="34"/>
    <w:qFormat/>
    <w:rsid w:val="0002189E"/>
    <w:pPr>
      <w:ind w:left="720"/>
      <w:contextualSpacing/>
    </w:pPr>
  </w:style>
  <w:style w:type="character" w:customStyle="1" w:styleId="apple-tab-span">
    <w:name w:val="apple-tab-span"/>
    <w:basedOn w:val="a0"/>
    <w:rsid w:val="00223F77"/>
  </w:style>
  <w:style w:type="character" w:customStyle="1" w:styleId="a7">
    <w:name w:val="หัวกระดาษ อักขระ"/>
    <w:basedOn w:val="a0"/>
    <w:link w:val="a6"/>
    <w:rsid w:val="006B26C8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101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ofiles\TPHA\Downloads\2.%20&#3649;&#3610;&#3610;&#3615;&#3629;&#3619;&#3660;&#3617;%20TQF4%20&#3627;&#3621;&#3633;&#3585;&#3626;&#3641;&#3605;&#3619;%20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แบบฟอร์ม TQF4 หลักสูตร 67</Template>
  <TotalTime>2</TotalTime>
  <Pages>11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TPHA User</dc:creator>
  <cp:lastModifiedBy>Chaiwat Limprasert</cp:lastModifiedBy>
  <cp:revision>5</cp:revision>
  <cp:lastPrinted>2009-03-20T08:25:00Z</cp:lastPrinted>
  <dcterms:created xsi:type="dcterms:W3CDTF">2026-02-21T01:35:00Z</dcterms:created>
  <dcterms:modified xsi:type="dcterms:W3CDTF">2026-02-22T03:21:00Z</dcterms:modified>
</cp:coreProperties>
</file>