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D213F" w14:textId="77777777" w:rsidR="00184835" w:rsidRDefault="00184835" w:rsidP="00184835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7CFC1A72" wp14:editId="4EE94F27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1" descr="A logo with a logo in the middl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logo with a logo in the middle&#10;&#10;AI-generated content may be incorrect.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1275C" w14:textId="77777777" w:rsidR="00184835" w:rsidRDefault="00184835" w:rsidP="00184835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E7FB41C" w14:textId="77777777" w:rsidR="00184835" w:rsidRDefault="00184835" w:rsidP="00184835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42D7F25" w14:textId="77777777" w:rsidR="00184835" w:rsidRDefault="00184835" w:rsidP="00184835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</w:p>
    <w:p w14:paraId="40739AA3" w14:textId="77777777" w:rsidR="00184835" w:rsidRPr="00173F79" w:rsidRDefault="00184835" w:rsidP="00184835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173F79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สถาบันภาษาอังกฤษ   </w:t>
      </w:r>
    </w:p>
    <w:p w14:paraId="2E004425" w14:textId="77777777" w:rsidR="00184835" w:rsidRPr="00173F79" w:rsidRDefault="00184835" w:rsidP="00184835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หมวดวิชาศึกษาทั่วไป กลุ่มวิชาภาษา</w:t>
      </w:r>
    </w:p>
    <w:p w14:paraId="5B430C9E" w14:textId="77777777" w:rsidR="00184835" w:rsidRPr="00436FEA" w:rsidRDefault="00184835" w:rsidP="00184835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3647E6AF" w14:textId="77777777" w:rsidR="00184835" w:rsidRDefault="00184835" w:rsidP="00184835">
      <w:pPr>
        <w:pStyle w:val="Heading7"/>
        <w:spacing w:before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F69A6E1" w14:textId="77777777" w:rsidR="00184835" w:rsidRDefault="00184835" w:rsidP="00184835">
      <w:pPr>
        <w:rPr>
          <w:lang w:val="en-AU" w:bidi="th-TH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800"/>
        <w:gridCol w:w="425"/>
        <w:gridCol w:w="1417"/>
      </w:tblGrid>
      <w:tr w:rsidR="00611578" w:rsidRPr="00173F79" w14:paraId="63E78E3D" w14:textId="77777777" w:rsidTr="007F163E">
        <w:tc>
          <w:tcPr>
            <w:tcW w:w="1668" w:type="dxa"/>
            <w:vAlign w:val="center"/>
          </w:tcPr>
          <w:p w14:paraId="133407BE" w14:textId="7308E300" w:rsidR="00611578" w:rsidRPr="00417795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ENL125</w:t>
            </w:r>
          </w:p>
        </w:tc>
        <w:tc>
          <w:tcPr>
            <w:tcW w:w="425" w:type="dxa"/>
            <w:vAlign w:val="center"/>
          </w:tcPr>
          <w:p w14:paraId="4E19BD31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85" w:type="dxa"/>
            <w:gridSpan w:val="3"/>
            <w:vAlign w:val="center"/>
          </w:tcPr>
          <w:tbl>
            <w:tblPr>
              <w:tblW w:w="10314" w:type="dxa"/>
              <w:tblLayout w:type="fixed"/>
              <w:tblLook w:val="04A0" w:firstRow="1" w:lastRow="0" w:firstColumn="1" w:lastColumn="0" w:noHBand="0" w:noVBand="1"/>
            </w:tblPr>
            <w:tblGrid>
              <w:gridCol w:w="10314"/>
            </w:tblGrid>
            <w:tr w:rsidR="00611578" w:rsidRPr="00AC216A" w14:paraId="5EC2EBA0" w14:textId="77777777" w:rsidTr="007F163E">
              <w:tc>
                <w:tcPr>
                  <w:tcW w:w="6521" w:type="dxa"/>
                  <w:vAlign w:val="center"/>
                </w:tcPr>
                <w:p w14:paraId="48862EEC" w14:textId="77777777" w:rsidR="00611578" w:rsidRPr="00AC216A" w:rsidRDefault="00611578" w:rsidP="0061157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b/>
                      <w:bCs/>
                      <w:color w:val="000000"/>
                      <w:sz w:val="32"/>
                      <w:szCs w:val="32"/>
                      <w:cs/>
                      <w:lang w:bidi="th-TH"/>
                    </w:rPr>
                  </w:pPr>
                  <w:r w:rsidRPr="0056732A">
                    <w:rPr>
                      <w:rFonts w:ascii="Angsana New" w:hAnsi="Angsana New"/>
                      <w:sz w:val="32"/>
                      <w:szCs w:val="32"/>
                      <w:cs/>
                    </w:rPr>
                    <w:t>ภาษาอังกฤษเพื่อทัศนาโลก</w:t>
                  </w:r>
                </w:p>
              </w:tc>
            </w:tr>
            <w:tr w:rsidR="00611578" w:rsidRPr="00A63CA6" w14:paraId="12CCDB23" w14:textId="77777777" w:rsidTr="007F163E">
              <w:tc>
                <w:tcPr>
                  <w:tcW w:w="6521" w:type="dxa"/>
                  <w:vAlign w:val="center"/>
                </w:tcPr>
                <w:p w14:paraId="76D6356F" w14:textId="77777777" w:rsidR="00611578" w:rsidRPr="00A63CA6" w:rsidRDefault="00611578" w:rsidP="00611578">
                  <w:pPr>
                    <w:tabs>
                      <w:tab w:val="left" w:pos="284"/>
                      <w:tab w:val="left" w:pos="1418"/>
                      <w:tab w:val="left" w:pos="7088"/>
                    </w:tabs>
                    <w:ind w:right="26"/>
                    <w:rPr>
                      <w:rFonts w:ascii="Angsana New" w:hAnsi="Angsana New"/>
                      <w:color w:val="00000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="Angsana New" w:hAnsi="Angsana New"/>
                      <w:color w:val="000000"/>
                      <w:sz w:val="32"/>
                      <w:szCs w:val="32"/>
                      <w:lang w:bidi="th-TH"/>
                    </w:rPr>
                    <w:t>English for Global Exploration</w:t>
                  </w:r>
                </w:p>
              </w:tc>
            </w:tr>
          </w:tbl>
          <w:p w14:paraId="4C7BF158" w14:textId="409FAB94" w:rsidR="00611578" w:rsidRPr="004873B3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9E69010" w14:textId="029B68FE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A63CA6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D31A083" w14:textId="627377CA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63CA6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(2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-2-5</w:t>
            </w:r>
            <w:r w:rsidRPr="00A63CA6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611578" w:rsidRPr="00173F79" w14:paraId="659C7ACD" w14:textId="77777777" w:rsidTr="007F163E">
        <w:tc>
          <w:tcPr>
            <w:tcW w:w="1668" w:type="dxa"/>
            <w:vAlign w:val="center"/>
          </w:tcPr>
          <w:p w14:paraId="4548B365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116FF7D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3A541110" w14:textId="77777777" w:rsidR="00611578" w:rsidRPr="00417795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357EC9">
              <w:rPr>
                <w:rFonts w:ascii="Angsana New" w:hAnsi="Angsana New"/>
                <w:sz w:val="32"/>
                <w:szCs w:val="32"/>
              </w:rPr>
              <w:t>(Presentations in English: Fast Track)</w:t>
            </w:r>
          </w:p>
        </w:tc>
        <w:tc>
          <w:tcPr>
            <w:tcW w:w="425" w:type="dxa"/>
          </w:tcPr>
          <w:p w14:paraId="461F648F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61A24F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43590F49" w14:textId="77777777" w:rsidTr="007F163E">
        <w:tc>
          <w:tcPr>
            <w:tcW w:w="1668" w:type="dxa"/>
            <w:vAlign w:val="center"/>
          </w:tcPr>
          <w:p w14:paraId="3F1FFCF7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9385830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119BF5B8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73F79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72E43E0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EEAC69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7723844B" w14:textId="77777777" w:rsidTr="007F163E">
        <w:tc>
          <w:tcPr>
            <w:tcW w:w="1668" w:type="dxa"/>
            <w:vAlign w:val="center"/>
          </w:tcPr>
          <w:p w14:paraId="4AAC46E0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4E27D3AB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68F02E38" w14:textId="3C022472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612A1826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6ED42AC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32FADCF1" w14:textId="77777777" w:rsidTr="007F163E">
        <w:tc>
          <w:tcPr>
            <w:tcW w:w="1668" w:type="dxa"/>
            <w:vAlign w:val="center"/>
          </w:tcPr>
          <w:p w14:paraId="289719D9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7C76330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4734FB9C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173F79">
              <w:rPr>
                <w:rFonts w:ascii="Angsana New" w:hAnsi="Angsana New"/>
                <w:sz w:val="32"/>
                <w:szCs w:val="32"/>
              </w:rPr>
              <w:t>/256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56A55AF9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09FF15A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123D8309" w14:textId="77777777" w:rsidTr="007F163E">
        <w:tc>
          <w:tcPr>
            <w:tcW w:w="1668" w:type="dxa"/>
            <w:vAlign w:val="center"/>
          </w:tcPr>
          <w:p w14:paraId="5CFADBD2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ECFF210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2A86236F" w14:textId="116C8852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551-555 880, 881,8 82, 883</w:t>
            </w:r>
          </w:p>
        </w:tc>
        <w:tc>
          <w:tcPr>
            <w:tcW w:w="425" w:type="dxa"/>
          </w:tcPr>
          <w:p w14:paraId="770A2812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B03712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308587C3" w14:textId="77777777" w:rsidTr="007F163E">
        <w:tc>
          <w:tcPr>
            <w:tcW w:w="1668" w:type="dxa"/>
            <w:vAlign w:val="center"/>
          </w:tcPr>
          <w:p w14:paraId="5CD8AD69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7F81775F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24CD7CBC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8EBBEC" wp14:editId="42CC0DD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0" b="4445"/>
                      <wp:wrapNone/>
                      <wp:docPr id="182015318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61A3818" id="Rectangle 22" o:spid="_x0000_s1026" style="position:absolute;margin-left:-.7pt;margin-top:6.45pt;width:10pt;height:1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" filled="f" fillcolor="black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425" w:type="dxa"/>
          </w:tcPr>
          <w:p w14:paraId="7A37107C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805D3C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352CD4C1" w14:textId="77777777" w:rsidTr="007F163E">
        <w:tc>
          <w:tcPr>
            <w:tcW w:w="1668" w:type="dxa"/>
            <w:vAlign w:val="center"/>
          </w:tcPr>
          <w:p w14:paraId="0DB609D4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BA3B028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71A9B376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93C11C1" wp14:editId="0081DD6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55245</wp:posOffset>
                      </wp:positionV>
                      <wp:extent cx="127000" cy="135255"/>
                      <wp:effectExtent l="0" t="0" r="0" b="4445"/>
                      <wp:wrapNone/>
                      <wp:docPr id="119639609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9970FDF" id="Rectangle 26" o:spid="_x0000_s1026" style="position:absolute;margin-left:-.95pt;margin-top:4.35pt;width:10pt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" fillcolor="red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656BA45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349B0C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3DD6676C" w14:textId="77777777" w:rsidTr="007F163E">
        <w:tc>
          <w:tcPr>
            <w:tcW w:w="1668" w:type="dxa"/>
            <w:vAlign w:val="center"/>
          </w:tcPr>
          <w:p w14:paraId="13EACF33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21B9E43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689335CC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1167190" wp14:editId="250F51F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127000" cy="135255"/>
                      <wp:effectExtent l="0" t="0" r="0" b="4445"/>
                      <wp:wrapNone/>
                      <wp:docPr id="19032347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1B99560" id="Rectangle 18" o:spid="_x0000_s1026" style="position:absolute;margin-left:-.3pt;margin-top:3.75pt;width:10pt;height:10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N508zeAAAACgEAAA8AAABkcnMvZG93bnJl&#10;di54bWxMT8tOwzAQvCPxD9YicWsdIihpmk1FQfRGRUs/YBu7SUi8jmy3DX+Pe4LLSqN57EyxHE0v&#10;ztr51jLCwzQBobmyquUaYf/1PslA+ECsqLesEX60h2V5e1NQruyFt/q8C7WIIexzQmhCGHIpfdVo&#10;Q35qB82RO1pnKEToaqkcXWK46WWaJDNpqOX4oaFBvza66nYng6BSQ5/1sFqv1pvO9d/bxBw/OsT7&#10;u/FtEc/LAkTQY/hzwHVD7A9lLHawJ1Ze9AiTWRQiPD+BuLLzRxAHhDTLQJaF/D+h/AU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DzedPM3gAAAAo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283BB8F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2BF3EBB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241D3BDA" w14:textId="77777777" w:rsidTr="007F163E">
        <w:tc>
          <w:tcPr>
            <w:tcW w:w="1668" w:type="dxa"/>
            <w:vAlign w:val="center"/>
          </w:tcPr>
          <w:p w14:paraId="654A6BC1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314BCED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7DA0CCED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C76B78" wp14:editId="1872C5C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70485</wp:posOffset>
                      </wp:positionV>
                      <wp:extent cx="127000" cy="135255"/>
                      <wp:effectExtent l="0" t="0" r="0" b="4445"/>
                      <wp:wrapNone/>
                      <wp:docPr id="40915926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C0244BB" id="Rectangle 19" o:spid="_x0000_s1026" style="position:absolute;margin-left:-.55pt;margin-top:5.55pt;width:10pt;height:1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ACr0SHgAAAADAEAAA8AAABkcnMvZG93bnJl&#10;di54bWxMT01vwjAMvU/af4g8aZcJ0pZpK6UpQkM7TDsBu3ALjWk7GqdqAnT79XNP7GLLfvb7yJeD&#10;bcUFe984UhBPIxBIpTMNVQq+du+TFIQPmoxuHaGCH/SwLO7vcp0Zd6UNXrahEkxCPtMK6hC6TEpf&#10;1mi1n7oOibGj660OPPaVNL2+MrltZRJFL9Lqhlih1h2+1Vietmer4PTa0sZ+r37N58d+95T4dL2f&#10;eaUeH4b1gstqASLgEG4fMGZg/1CwsYM7k/GiVTCJY77k/dhHPJ2DOCiYJc8gi1z+D1H8AQ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ACr0SH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CE29177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F35554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4B7BD9AB" w14:textId="77777777" w:rsidTr="007F163E">
        <w:tc>
          <w:tcPr>
            <w:tcW w:w="2093" w:type="dxa"/>
            <w:gridSpan w:val="2"/>
          </w:tcPr>
          <w:p w14:paraId="108DE6DA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29C6D3F" w14:textId="77777777" w:rsidR="00E32283" w:rsidRDefault="00E32283" w:rsidP="00E322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สุพจนินท์ ดวงจินดา</w:t>
            </w:r>
          </w:p>
          <w:p w14:paraId="11C20030" w14:textId="2617EC32" w:rsidR="00611578" w:rsidRPr="00173F79" w:rsidRDefault="00E32283" w:rsidP="00E3228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อาจารย์  </w:t>
            </w: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Gaius </w:t>
            </w:r>
            <w:r w:rsidRPr="00AE0067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Dante II </w:t>
            </w:r>
            <w:proofErr w:type="spellStart"/>
            <w:r w:rsidRPr="00AE0067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Gallaza</w:t>
            </w:r>
            <w:proofErr w:type="spellEnd"/>
          </w:p>
        </w:tc>
        <w:tc>
          <w:tcPr>
            <w:tcW w:w="425" w:type="dxa"/>
          </w:tcPr>
          <w:p w14:paraId="5A8DE416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1A4A19" wp14:editId="39995C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353060</wp:posOffset>
                      </wp:positionV>
                      <wp:extent cx="127000" cy="135255"/>
                      <wp:effectExtent l="0" t="0" r="0" b="4445"/>
                      <wp:wrapNone/>
                      <wp:docPr id="99462456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EF2374A" id="Rectangle 28" o:spid="_x0000_s1026" style="position:absolute;margin-left:.3pt;margin-top:27.8pt;width:10pt;height:1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" fillcolor="red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8435A7" wp14:editId="2A0B305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105410</wp:posOffset>
                      </wp:positionV>
                      <wp:extent cx="127000" cy="135255"/>
                      <wp:effectExtent l="0" t="0" r="0" b="4445"/>
                      <wp:wrapNone/>
                      <wp:docPr id="654295031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FA2B0A8" id="Rectangle 27" o:spid="_x0000_s1026" style="position:absolute;margin-left:.3pt;margin-top:8.3pt;width:10pt;height:1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00" w:type="dxa"/>
          </w:tcPr>
          <w:p w14:paraId="1074181B" w14:textId="77777777" w:rsidR="00611578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50CD7DCD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57EC9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66011F0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E9D16AD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11578" w:rsidRPr="00173F79" w14:paraId="4C352C34" w14:textId="77777777" w:rsidTr="007F163E">
        <w:tc>
          <w:tcPr>
            <w:tcW w:w="2093" w:type="dxa"/>
            <w:gridSpan w:val="2"/>
          </w:tcPr>
          <w:p w14:paraId="695A4165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68BBC72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 w:rsidRPr="008E7BA5">
              <w:rPr>
                <w:rFonts w:ascii="Angsana New" w:hAnsi="Angsana New"/>
                <w:sz w:val="32"/>
                <w:szCs w:val="32"/>
                <w:cs/>
              </w:rPr>
              <w:t>คณาจารย์สถาบันภาษาอังกฤษ</w:t>
            </w:r>
          </w:p>
        </w:tc>
        <w:tc>
          <w:tcPr>
            <w:tcW w:w="425" w:type="dxa"/>
          </w:tcPr>
          <w:p w14:paraId="79C94BCF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4A704C" wp14:editId="64C2BC4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86270306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9A8B207" id="Rectangle 21" o:spid="_x0000_s1026" style="position:absolute;margin-left:.3pt;margin-top:6.8pt;width:10pt;height:10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00" w:type="dxa"/>
          </w:tcPr>
          <w:p w14:paraId="3A6E41B4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2DB79D2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BE7B4A" wp14:editId="2F8C8AE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759121988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9BF9A9D" id="Rectangle 20" o:spid="_x0000_s1026" style="position:absolute;margin-left:-.75pt;margin-top:6.8pt;width:10pt;height:10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D1JubXeAAAADAEAAA8AAABkcnMvZG93bnJl&#10;di54bWxMT9tOwkAQfTfxHzZj4htsASVYuiWikTeJoB8wdIe2di/N7gL17x2e9GWSM2fmXIrVYI04&#10;U4itdwom4wwEucrr1tUKvj7fRgsQMaHTaLwjBT8UYVXe3hSYa39xOzrvUy1YxMUcFTQp9bmUsWrI&#10;Yhz7nhxzRx8sJoahljrghcWtkdMsm0uLrWOHBnt6aajq9ierQE8tftT9erPebLtgvneZPb53St3f&#10;Da9LHs9LEImG9PcB1w6cH0oOdvAnp6MwCkaTR77k/WwO4sovGB8UzB6eQJaF/F+i/AU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A9Sbm13gAAAAw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28DD488E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611578" w:rsidRPr="00173F79" w14:paraId="5D966656" w14:textId="77777777" w:rsidTr="007F163E">
        <w:tc>
          <w:tcPr>
            <w:tcW w:w="2093" w:type="dxa"/>
            <w:gridSpan w:val="2"/>
            <w:vAlign w:val="center"/>
          </w:tcPr>
          <w:p w14:paraId="2EED9EB5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CEE5B18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0F29A3A7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B931D5" wp14:editId="04B98C8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127000" cy="135255"/>
                      <wp:effectExtent l="0" t="0" r="0" b="4445"/>
                      <wp:wrapNone/>
                      <wp:docPr id="174505084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4D3CC19" id="Rectangle 24" o:spid="_x0000_s1026" style="position:absolute;margin-left:.3pt;margin-top:2.45pt;width:10pt;height:1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14:paraId="4B7801C7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5E90D67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D50C9D8" wp14:editId="7F5C432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127000" cy="135255"/>
                      <wp:effectExtent l="0" t="0" r="0" b="4445"/>
                      <wp:wrapNone/>
                      <wp:docPr id="44432988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77BC47D" id="Rectangle 25" o:spid="_x0000_s1026" style="position:absolute;margin-left:-.75pt;margin-top:2.45pt;width:10pt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yUcXjeAAAACwEAAA8AAABkcnMvZG93bnJl&#10;di54bWxMT9tOwkAQfTfxHzZj4htsaZRg6ZSIRt40gn7A0h3a2r00uwvUv3d4kpeTnJyZcylXozXi&#10;RCF23iHMphkIcrXXnWsQvr/eJgsQMSmnlfGOEH4pwqq6vSlVof3Zbem0S41gExcLhdCmNBRSxrol&#10;q+LUD+RYO/hgVWIaGqmDOrO5NTLPsrm0qnOc0KqBXlqq+93RIujcqs9mWG/Wm48+mJ9tZg/vPeL9&#10;3fi6ZHhegkg0pv8PuGzg/lBxsb0/Oh2FQZjMHvkS4eEJxEVeMN0j5PMcZFXK6w3VHwA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BslHF43gAAAAs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68B407A6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611578" w:rsidRPr="00173F79" w14:paraId="4A3A8160" w14:textId="77777777" w:rsidTr="007F163E">
        <w:tc>
          <w:tcPr>
            <w:tcW w:w="2093" w:type="dxa"/>
            <w:gridSpan w:val="2"/>
            <w:vAlign w:val="center"/>
          </w:tcPr>
          <w:p w14:paraId="6DE0D4D2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6551657D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20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มกราคม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7EAF4725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Align w:val="center"/>
          </w:tcPr>
          <w:p w14:paraId="2549555F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95CEBD1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CCF5D48" w14:textId="77777777" w:rsidR="00611578" w:rsidRPr="00173F79" w:rsidRDefault="00611578" w:rsidP="0061157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1822122" w14:textId="77777777" w:rsidR="00184835" w:rsidRPr="00084B3D" w:rsidRDefault="00184835" w:rsidP="00184835">
      <w:pPr>
        <w:rPr>
          <w:rFonts w:ascii="Angsana New" w:hAnsi="Angsana New"/>
          <w:sz w:val="8"/>
          <w:szCs w:val="8"/>
          <w:lang w:val="en-AU" w:bidi="th-TH"/>
        </w:rPr>
      </w:pPr>
    </w:p>
    <w:p w14:paraId="383DE65A" w14:textId="77777777" w:rsidR="00184835" w:rsidRPr="00B82DAA" w:rsidRDefault="00184835" w:rsidP="00184835">
      <w:pPr>
        <w:rPr>
          <w:color w:val="FF0000"/>
          <w:sz w:val="32"/>
          <w:szCs w:val="32"/>
          <w:lang w:val="en-AU" w:bidi="th-TH"/>
        </w:rPr>
      </w:pPr>
    </w:p>
    <w:p w14:paraId="39BACBBC" w14:textId="77777777" w:rsidR="00184835" w:rsidRPr="00436FEA" w:rsidRDefault="00184835" w:rsidP="00184835">
      <w:pPr>
        <w:pStyle w:val="Heading7"/>
        <w:spacing w:before="0"/>
        <w:jc w:val="center"/>
        <w:rPr>
          <w:rFonts w:ascii="Angsana New" w:hAnsi="Angsana New"/>
          <w:b/>
          <w:bCs/>
          <w:sz w:val="32"/>
          <w:szCs w:val="32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4E26B83F" w14:textId="77777777" w:rsidR="00184835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 xml:space="preserve">หัวข้อที่มีชั่วโมงการสอนจริงที่ไม่เป็นไปตามแผน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184835" w:rsidRPr="00B40E62" w14:paraId="6B069E18" w14:textId="77777777" w:rsidTr="007F163E">
        <w:tc>
          <w:tcPr>
            <w:tcW w:w="1951" w:type="dxa"/>
            <w:vAlign w:val="center"/>
          </w:tcPr>
          <w:p w14:paraId="3E7737A2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E9E0728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0F858A69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111BA1CF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6C1B367F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184835" w:rsidRPr="00B40E62" w14:paraId="353BD03B" w14:textId="77777777" w:rsidTr="007F163E">
        <w:tc>
          <w:tcPr>
            <w:tcW w:w="1951" w:type="dxa"/>
          </w:tcPr>
          <w:p w14:paraId="77EBF793" w14:textId="77777777" w:rsidR="00184835" w:rsidRPr="00E85C5C" w:rsidRDefault="00184835" w:rsidP="007F163E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460" w:type="dxa"/>
          </w:tcPr>
          <w:p w14:paraId="3285C228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507646D5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64882C19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5710A94D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52B0386E" w14:textId="77777777" w:rsidR="00184835" w:rsidRPr="00E85C5C" w:rsidRDefault="00184835" w:rsidP="00184835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D71BB5D" w14:textId="77777777" w:rsidR="00184835" w:rsidRPr="00436FEA" w:rsidRDefault="00184835" w:rsidP="0018483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184835" w:rsidRPr="00B40E62" w14:paraId="1EE8F3DA" w14:textId="77777777" w:rsidTr="007F163E">
        <w:tc>
          <w:tcPr>
            <w:tcW w:w="2961" w:type="dxa"/>
            <w:vAlign w:val="center"/>
          </w:tcPr>
          <w:p w14:paraId="1F2DABBD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36223A0B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5A197D4E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184835" w:rsidRPr="00B40E62" w14:paraId="062183C3" w14:textId="77777777" w:rsidTr="007F163E">
        <w:tc>
          <w:tcPr>
            <w:tcW w:w="2961" w:type="dxa"/>
          </w:tcPr>
          <w:p w14:paraId="69DFB5DA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6506D39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167AF54F" w14:textId="77777777" w:rsidR="00184835" w:rsidRPr="00B40E62" w:rsidRDefault="00184835" w:rsidP="007F163E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EC87BD2" w14:textId="77777777" w:rsidR="00184835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Cs/>
          <w:sz w:val="32"/>
          <w:szCs w:val="32"/>
          <w:lang w:bidi="th-TH"/>
        </w:rPr>
      </w:pPr>
    </w:p>
    <w:p w14:paraId="7C431907" w14:textId="77777777" w:rsidR="00184835" w:rsidRDefault="00184835" w:rsidP="00184835">
      <w:pPr>
        <w:rPr>
          <w:lang w:val="en-AU" w:bidi="th-TH"/>
        </w:rPr>
      </w:pPr>
    </w:p>
    <w:p w14:paraId="35241768" w14:textId="77777777" w:rsidR="00184835" w:rsidRDefault="00184835" w:rsidP="00184835">
      <w:pPr>
        <w:rPr>
          <w:lang w:val="en-AU" w:bidi="th-TH"/>
        </w:rPr>
      </w:pPr>
    </w:p>
    <w:p w14:paraId="44A2BFFB" w14:textId="77777777" w:rsidR="00184835" w:rsidRPr="001F38B0" w:rsidRDefault="00184835" w:rsidP="00184835">
      <w:pPr>
        <w:rPr>
          <w:cs/>
          <w:lang w:val="en-AU" w:bidi="th-TH"/>
        </w:rPr>
      </w:pPr>
    </w:p>
    <w:p w14:paraId="32ABD9CD" w14:textId="77777777" w:rsidR="00184835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/>
          <w:sz w:val="32"/>
          <w:szCs w:val="32"/>
          <w:lang w:bidi="th-TH"/>
        </w:rPr>
        <w:sectPr w:rsidR="00184835" w:rsidSect="00184835">
          <w:headerReference w:type="even" r:id="rId8"/>
          <w:headerReference w:type="default" r:id="rId9"/>
          <w:footerReference w:type="even" r:id="rId10"/>
          <w:headerReference w:type="first" r:id="rId11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05CF4A3E" w14:textId="77777777" w:rsidR="00184835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7C5FEBE9" w14:textId="77777777" w:rsidR="00184835" w:rsidRDefault="00184835" w:rsidP="001848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84835" w:rsidRPr="00B40E62" w14:paraId="63373190" w14:textId="77777777" w:rsidTr="007F163E">
        <w:tc>
          <w:tcPr>
            <w:tcW w:w="14000" w:type="dxa"/>
            <w:gridSpan w:val="7"/>
          </w:tcPr>
          <w:p w14:paraId="06EA3D1D" w14:textId="77777777" w:rsidR="00184835" w:rsidRDefault="00184835" w:rsidP="007F163E">
            <w:pPr>
              <w:pStyle w:val="Heading7"/>
              <w:tabs>
                <w:tab w:val="left" w:pos="360"/>
              </w:tabs>
              <w:spacing w:before="0"/>
              <w:ind w:right="34"/>
              <w:rPr>
                <w:rFonts w:ascii="Calibri" w:hAnsi="Calibri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1</w:t>
            </w:r>
            <w:r w:rsidRPr="00B30816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84835" w:rsidRPr="00B40E62" w14:paraId="52D7589C" w14:textId="77777777" w:rsidTr="007F163E">
        <w:trPr>
          <w:trHeight w:val="951"/>
        </w:trPr>
        <w:tc>
          <w:tcPr>
            <w:tcW w:w="817" w:type="dxa"/>
            <w:vAlign w:val="center"/>
          </w:tcPr>
          <w:p w14:paraId="57754BB6" w14:textId="77777777" w:rsidR="00184835" w:rsidRPr="00874B7B" w:rsidRDefault="00184835" w:rsidP="007F163E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  <w:t>PLO</w:t>
            </w: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49E65C42" w14:textId="77777777" w:rsidR="00184835" w:rsidRPr="00874B7B" w:rsidRDefault="00184835" w:rsidP="007F163E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 xml:space="preserve">ผลการเรียนรู้ </w:t>
            </w: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  <w:t>CLO</w:t>
            </w: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56E3355" w14:textId="77777777" w:rsidR="00184835" w:rsidRPr="00874B7B" w:rsidRDefault="00184835" w:rsidP="007F163E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0FB4182D" w14:textId="77777777" w:rsidR="00184835" w:rsidRPr="00874B7B" w:rsidRDefault="00184835" w:rsidP="007F163E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0B103717" w14:textId="77777777" w:rsidR="00184835" w:rsidRDefault="00184835" w:rsidP="007F163E">
            <w:pPr>
              <w:pStyle w:val="Heading7"/>
              <w:tabs>
                <w:tab w:val="left" w:pos="360"/>
              </w:tabs>
              <w:spacing w:before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081E1E70" w14:textId="77777777" w:rsidR="00184835" w:rsidRDefault="00184835" w:rsidP="007F163E">
            <w:pPr>
              <w:pStyle w:val="Heading7"/>
              <w:tabs>
                <w:tab w:val="left" w:pos="360"/>
              </w:tabs>
              <w:spacing w:before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6826131" w14:textId="77777777" w:rsidR="00184835" w:rsidRPr="00B40E62" w:rsidRDefault="00184835" w:rsidP="007F163E">
            <w:pPr>
              <w:pStyle w:val="Heading7"/>
              <w:tabs>
                <w:tab w:val="left" w:pos="360"/>
              </w:tabs>
              <w:spacing w:before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397A72" w:rsidRPr="00A87A23" w14:paraId="40B98781" w14:textId="77777777" w:rsidTr="007F163E">
        <w:tc>
          <w:tcPr>
            <w:tcW w:w="817" w:type="dxa"/>
          </w:tcPr>
          <w:p w14:paraId="0E3A7F26" w14:textId="77777777" w:rsidR="00397A72" w:rsidRPr="00540F2B" w:rsidRDefault="00397A72" w:rsidP="00397A72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540F2B"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 1</w:t>
            </w:r>
          </w:p>
          <w:p w14:paraId="2A6F4146" w14:textId="752C9EAE" w:rsidR="00397A72" w:rsidRPr="00A87A23" w:rsidRDefault="00397A72" w:rsidP="00397A7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1985" w:type="dxa"/>
          </w:tcPr>
          <w:p w14:paraId="0927E3CA" w14:textId="075774F8" w:rsidR="00397A72" w:rsidRPr="00A87A23" w:rsidRDefault="00397A72" w:rsidP="00397A72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2F5DF5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มีความรู้</w:t>
            </w:r>
            <w:r w:rsidRPr="002F5DF5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และสามารถผสมผสานเนื้อหาในศาสตร์สาขาต่างๆได้</w:t>
            </w:r>
          </w:p>
        </w:tc>
        <w:tc>
          <w:tcPr>
            <w:tcW w:w="3260" w:type="dxa"/>
          </w:tcPr>
          <w:p w14:paraId="165C6069" w14:textId="77777777" w:rsidR="00397A72" w:rsidRPr="004143AD" w:rsidRDefault="00397A72" w:rsidP="00397A72">
            <w:pPr>
              <w:pStyle w:val="ListParagraph"/>
              <w:numPr>
                <w:ilvl w:val="0"/>
                <w:numId w:val="2"/>
              </w:num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3AD">
              <w:rPr>
                <w:rFonts w:ascii="Angsana New" w:hAnsi="Angsana New"/>
                <w:b/>
                <w:sz w:val="32"/>
                <w:szCs w:val="32"/>
                <w:cs/>
              </w:rPr>
              <w:t>ใช้การสอนที่เน้นหลักการทางทฤษฎี และประยุกต์ทางป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</w:rPr>
              <w:t>ฏิ</w:t>
            </w:r>
            <w:r w:rsidRPr="004143AD">
              <w:rPr>
                <w:rFonts w:ascii="Angsana New" w:hAnsi="Angsana New"/>
                <w:b/>
                <w:sz w:val="32"/>
                <w:szCs w:val="32"/>
                <w:cs/>
              </w:rPr>
              <w:t xml:space="preserve">บัติในสภาพแวดล้อมจริง </w:t>
            </w:r>
          </w:p>
          <w:p w14:paraId="70EB4F8B" w14:textId="77777777" w:rsidR="00397A72" w:rsidRPr="009A7FE5" w:rsidRDefault="00397A72" w:rsidP="00397A72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การเรียนการสอนเน้นให้ทันต่อการเปลี่ยนแปลงทางเทคโนโลยี และปริบทการสื่อสารที่</w:t>
            </w:r>
            <w:r w:rsidRPr="009A7FE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เปลี่ยนไป</w:t>
            </w:r>
          </w:p>
          <w:p w14:paraId="0E577891" w14:textId="77777777" w:rsidR="00397A72" w:rsidRPr="004143AD" w:rsidRDefault="00397A72" w:rsidP="00397A72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การศึกษาบทเรียนด้วยตนเองผ่านโปรแกรมคอมพิวเตอร์ต่างๆ เช่นแบบฝึกหัด</w:t>
            </w:r>
            <w:r w:rsidRPr="009A7FE5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online practice</w:t>
            </w:r>
          </w:p>
          <w:p w14:paraId="7614FC56" w14:textId="48699A97" w:rsidR="00397A72" w:rsidRPr="00844C55" w:rsidRDefault="00397A72" w:rsidP="00397A72">
            <w:pPr>
              <w:pStyle w:val="ListParagraph"/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92C22B0" w14:textId="77777777" w:rsidR="00397A72" w:rsidRDefault="00397A72" w:rsidP="00397A72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การทดสอบย่อยในชั้นเรียน</w:t>
            </w:r>
          </w:p>
          <w:p w14:paraId="0D3BA876" w14:textId="77777777" w:rsidR="00397A72" w:rsidRDefault="00397A72" w:rsidP="00397A72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กิจกรรมภาคปฏิบัติ รวมทั้งการรายงานในชั้นเรียน</w:t>
            </w:r>
          </w:p>
          <w:p w14:paraId="1E2168DA" w14:textId="44BA6745" w:rsidR="00397A72" w:rsidRPr="00844C55" w:rsidRDefault="00397A72" w:rsidP="00397A72">
            <w:pPr>
              <w:pStyle w:val="ListParagraph"/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การสอบวัดผลการศึกษาบทเรียนผ่านโปรแกรมคอมพิวเตอร์</w:t>
            </w:r>
          </w:p>
        </w:tc>
        <w:tc>
          <w:tcPr>
            <w:tcW w:w="1559" w:type="dxa"/>
          </w:tcPr>
          <w:p w14:paraId="02C0458C" w14:textId="436704DA" w:rsidR="00397A72" w:rsidRPr="00A87A23" w:rsidRDefault="00596DD9" w:rsidP="00397A72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97.37</w:t>
            </w:r>
          </w:p>
        </w:tc>
        <w:tc>
          <w:tcPr>
            <w:tcW w:w="1134" w:type="dxa"/>
          </w:tcPr>
          <w:p w14:paraId="2538B0E0" w14:textId="20ED3293" w:rsidR="00397A72" w:rsidRPr="00A87A23" w:rsidRDefault="00596DD9" w:rsidP="00397A72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0" w:type="dxa"/>
          </w:tcPr>
          <w:p w14:paraId="0AE650E1" w14:textId="77777777" w:rsidR="00397A72" w:rsidRPr="00A87A23" w:rsidRDefault="00397A72" w:rsidP="00397A72">
            <w:pPr>
              <w:pStyle w:val="Heading7"/>
              <w:tabs>
                <w:tab w:val="left" w:pos="360"/>
              </w:tabs>
              <w:spacing w:before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596DD9" w:rsidRPr="00A87A23" w14:paraId="392EDCE1" w14:textId="77777777" w:rsidTr="007F163E">
        <w:tc>
          <w:tcPr>
            <w:tcW w:w="817" w:type="dxa"/>
          </w:tcPr>
          <w:p w14:paraId="504C7461" w14:textId="55DC7748" w:rsidR="00596DD9" w:rsidRPr="00540F2B" w:rsidRDefault="00596DD9" w:rsidP="00596DD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F1AD3">
              <w:rPr>
                <w:rFonts w:ascii="AngsanaUPC" w:hAnsi="AngsanaUPC" w:cs="AngsanaUPC"/>
                <w:sz w:val="32"/>
                <w:szCs w:val="32"/>
              </w:rPr>
              <w:lastRenderedPageBreak/>
              <w:t>2</w:t>
            </w:r>
          </w:p>
        </w:tc>
        <w:tc>
          <w:tcPr>
            <w:tcW w:w="1985" w:type="dxa"/>
          </w:tcPr>
          <w:p w14:paraId="20199863" w14:textId="05D8F34E" w:rsidR="00596DD9" w:rsidRPr="002F5DF5" w:rsidRDefault="00596DD9" w:rsidP="00596DD9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FD0DC6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สามารถพัฒนาทักษะภาษาอังกฤษในระดับพื้นฐานเพื่อการสื่อสารในระดับที่สูงต่อไป</w:t>
            </w:r>
          </w:p>
        </w:tc>
        <w:tc>
          <w:tcPr>
            <w:tcW w:w="3260" w:type="dxa"/>
          </w:tcPr>
          <w:p w14:paraId="6DA57C93" w14:textId="77777777" w:rsidR="00596DD9" w:rsidRPr="00FD0DC6" w:rsidRDefault="00596DD9" w:rsidP="00596DD9">
            <w:pPr>
              <w:pStyle w:val="ListParagraph"/>
              <w:numPr>
                <w:ilvl w:val="0"/>
                <w:numId w:val="2"/>
              </w:num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</w:rPr>
              <w:t>เน้น</w:t>
            </w:r>
            <w:r w:rsidRPr="00FD0DC6">
              <w:rPr>
                <w:rFonts w:ascii="Angsana New" w:hAnsi="Angsana New"/>
                <w:b/>
                <w:sz w:val="32"/>
                <w:szCs w:val="32"/>
                <w:cs/>
              </w:rPr>
              <w:t>การ</w:t>
            </w: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</w:rPr>
              <w:t>เรียนการ</w:t>
            </w:r>
            <w:r w:rsidRPr="00FD0DC6">
              <w:rPr>
                <w:rFonts w:ascii="Angsana New" w:hAnsi="Angsana New"/>
                <w:b/>
                <w:sz w:val="32"/>
                <w:szCs w:val="32"/>
                <w:cs/>
              </w:rPr>
              <w:t>สอนที่</w:t>
            </w: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</w:rPr>
              <w:t>มีการฝึก</w:t>
            </w:r>
            <w:r w:rsidRPr="00FD0DC6">
              <w:rPr>
                <w:rFonts w:ascii="Angsana New" w:hAnsi="Angsana New"/>
                <w:b/>
                <w:sz w:val="32"/>
                <w:szCs w:val="32"/>
                <w:cs/>
              </w:rPr>
              <w:t>ป</w:t>
            </w: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</w:rPr>
              <w:t>ฏิ</w:t>
            </w:r>
            <w:r w:rsidRPr="00FD0DC6">
              <w:rPr>
                <w:rFonts w:ascii="Angsana New" w:hAnsi="Angsana New"/>
                <w:b/>
                <w:sz w:val="32"/>
                <w:szCs w:val="32"/>
                <w:cs/>
              </w:rPr>
              <w:t>บัติ</w:t>
            </w: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</w:rPr>
              <w:t>จริง</w:t>
            </w:r>
            <w:r w:rsidRPr="00FD0DC6">
              <w:rPr>
                <w:rFonts w:ascii="Angsana New" w:hAnsi="Angsana New"/>
                <w:b/>
                <w:sz w:val="32"/>
                <w:szCs w:val="32"/>
                <w:cs/>
              </w:rPr>
              <w:t>ใน</w:t>
            </w: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</w:rPr>
              <w:t>ห้องเรียน</w:t>
            </w:r>
          </w:p>
          <w:p w14:paraId="00A8F5DD" w14:textId="77777777" w:rsidR="00596DD9" w:rsidRPr="00FD0DC6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การเรียนการสอนเน้นให้ทันต่อการเปลี่ยนแปลงทางเทคโนโลยี และปริบทการสื่อสารที่</w:t>
            </w: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เปลี่ยนไป</w:t>
            </w:r>
          </w:p>
          <w:p w14:paraId="6CECC652" w14:textId="77777777" w:rsidR="00596DD9" w:rsidRPr="00FD0DC6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การศึกษาบทเรียนด้วยตนเองผ่านโปรแกรมคอมพิวเตอร์ต่างๆ เช่นแบบฝึกหัด</w:t>
            </w:r>
            <w:r w:rsidRPr="00FD0DC6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D0DC6">
              <w:rPr>
                <w:rFonts w:ascii="Angsana New" w:hAnsi="Angsana New"/>
                <w:bCs/>
                <w:sz w:val="32"/>
                <w:szCs w:val="32"/>
                <w:lang w:bidi="th-TH"/>
              </w:rPr>
              <w:t>online practice</w:t>
            </w:r>
          </w:p>
          <w:p w14:paraId="10F7DE11" w14:textId="77777777" w:rsidR="00596DD9" w:rsidRPr="00357EC9" w:rsidRDefault="00596DD9" w:rsidP="00596D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648C0A69" w14:textId="77777777" w:rsidR="00596DD9" w:rsidRPr="00FD0DC6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การทดสอบย่อยในชั้นเรียน</w:t>
            </w:r>
          </w:p>
          <w:p w14:paraId="6B78514F" w14:textId="77777777" w:rsidR="00596DD9" w:rsidRPr="00FD0DC6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กิจกรรมภาคปฏิบัติ รวมทั้งการรายงานในชั้นเรียน</w:t>
            </w:r>
          </w:p>
          <w:p w14:paraId="100EEC53" w14:textId="01D42483" w:rsidR="00596DD9" w:rsidRPr="00357EC9" w:rsidRDefault="00596DD9" w:rsidP="00596DD9">
            <w:pPr>
              <w:pStyle w:val="ListParagraph"/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</w:rPr>
              <w:t>การสอบวัดผลการศึกษาบทเรียนผ่านโปรแกรมคอมพิวเตอร์</w:t>
            </w:r>
          </w:p>
        </w:tc>
        <w:tc>
          <w:tcPr>
            <w:tcW w:w="1559" w:type="dxa"/>
          </w:tcPr>
          <w:p w14:paraId="278CDDD5" w14:textId="0C7E4FAF" w:rsidR="00596DD9" w:rsidRDefault="00596DD9" w:rsidP="00596DD9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97.37</w:t>
            </w:r>
          </w:p>
        </w:tc>
        <w:tc>
          <w:tcPr>
            <w:tcW w:w="1134" w:type="dxa"/>
          </w:tcPr>
          <w:p w14:paraId="6226F843" w14:textId="3D8A6512" w:rsidR="00596DD9" w:rsidRDefault="00596DD9" w:rsidP="00596DD9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0" w:type="dxa"/>
          </w:tcPr>
          <w:p w14:paraId="0C0F11E9" w14:textId="77777777" w:rsidR="00596DD9" w:rsidRPr="00A87A23" w:rsidRDefault="00596DD9" w:rsidP="00596DD9">
            <w:pPr>
              <w:pStyle w:val="Heading7"/>
              <w:tabs>
                <w:tab w:val="left" w:pos="360"/>
              </w:tabs>
              <w:spacing w:before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596DD9" w:rsidRPr="00A87A23" w14:paraId="58E0C312" w14:textId="77777777" w:rsidTr="007F163E">
        <w:tc>
          <w:tcPr>
            <w:tcW w:w="817" w:type="dxa"/>
          </w:tcPr>
          <w:p w14:paraId="37DDB7C5" w14:textId="41A8688C" w:rsidR="00596DD9" w:rsidRPr="00EF1AD3" w:rsidRDefault="00596DD9" w:rsidP="00596DD9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14:paraId="4FDFCE1E" w14:textId="74BFA8FC" w:rsidR="00596DD9" w:rsidRPr="00FD0DC6" w:rsidRDefault="00596DD9" w:rsidP="00596DD9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FD0DC6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260" w:type="dxa"/>
          </w:tcPr>
          <w:p w14:paraId="528129FB" w14:textId="77777777" w:rsidR="00596DD9" w:rsidRPr="00FD0DC6" w:rsidRDefault="00596DD9" w:rsidP="00596DD9">
            <w:pPr>
              <w:pStyle w:val="ListParagraph"/>
              <w:numPr>
                <w:ilvl w:val="0"/>
                <w:numId w:val="2"/>
              </w:num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</w:rPr>
              <w:t>ใช้การสอนที่เน้นหลักการทางทฤษฎี และประยุกต์ทางป</w:t>
            </w: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</w:rPr>
              <w:t>ฏิ</w:t>
            </w:r>
            <w:r w:rsidRPr="00FD0DC6">
              <w:rPr>
                <w:rFonts w:ascii="Angsana New" w:hAnsi="Angsana New"/>
                <w:b/>
                <w:sz w:val="32"/>
                <w:szCs w:val="32"/>
                <w:cs/>
              </w:rPr>
              <w:t xml:space="preserve">บัติในสภาพแวดล้อมจริง </w:t>
            </w:r>
          </w:p>
          <w:p w14:paraId="403460AB" w14:textId="77777777" w:rsidR="00596DD9" w:rsidRPr="00FD0DC6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การเรียนการสอนเน้นให้ทันต่อการเปลี่ยนแปลงทางเทคโนโลยี และปริบทการสื่อสารที่</w:t>
            </w:r>
            <w:r w:rsidRPr="00FD0DC6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เปลี่ยนไป</w:t>
            </w:r>
          </w:p>
          <w:p w14:paraId="346D5BD6" w14:textId="77777777" w:rsidR="00596DD9" w:rsidRPr="00FD0DC6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lastRenderedPageBreak/>
              <w:t>การศึกษาบทเรียนด้วยตนเองผ่านโปรแกรมคอมพิวเตอร์ต่างๆ เช่นแบบฝึกหัด</w:t>
            </w:r>
            <w:r w:rsidRPr="00FD0DC6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FD0DC6">
              <w:rPr>
                <w:rFonts w:ascii="Angsana New" w:hAnsi="Angsana New"/>
                <w:bCs/>
                <w:sz w:val="32"/>
                <w:szCs w:val="32"/>
                <w:lang w:bidi="th-TH"/>
              </w:rPr>
              <w:t>online practice</w:t>
            </w:r>
          </w:p>
          <w:p w14:paraId="57F32EA9" w14:textId="77777777" w:rsidR="00596DD9" w:rsidRPr="00357EC9" w:rsidRDefault="00596DD9" w:rsidP="00596D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2895CC7" w14:textId="77777777" w:rsidR="00596DD9" w:rsidRPr="00FD0DC6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lastRenderedPageBreak/>
              <w:t>การทดสอบย่อยในชั้นเรียน</w:t>
            </w:r>
          </w:p>
          <w:p w14:paraId="2AB91810" w14:textId="77777777" w:rsidR="00596DD9" w:rsidRPr="00FD0DC6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กิจกรรมภาคปฏิบัติ รวมทั้งการรายงานในชั้นเรียน</w:t>
            </w:r>
          </w:p>
          <w:p w14:paraId="2751FA77" w14:textId="19DCD929" w:rsidR="00596DD9" w:rsidRPr="00357EC9" w:rsidRDefault="00596DD9" w:rsidP="00596DD9">
            <w:pPr>
              <w:pStyle w:val="ListParagraph"/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FD0DC6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lastRenderedPageBreak/>
              <w:t>การสอบวัดผลการศึกษาบทเรียนผ่านโปรแกรมคอมพิวเตอร์</w:t>
            </w:r>
          </w:p>
        </w:tc>
        <w:tc>
          <w:tcPr>
            <w:tcW w:w="1559" w:type="dxa"/>
          </w:tcPr>
          <w:p w14:paraId="0F025E62" w14:textId="6A5A1F89" w:rsidR="00596DD9" w:rsidRDefault="00596DD9" w:rsidP="00596DD9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lastRenderedPageBreak/>
              <w:t>97.37</w:t>
            </w:r>
          </w:p>
        </w:tc>
        <w:tc>
          <w:tcPr>
            <w:tcW w:w="1134" w:type="dxa"/>
          </w:tcPr>
          <w:p w14:paraId="68EB7D16" w14:textId="1ECED86B" w:rsidR="00596DD9" w:rsidRDefault="00596DD9" w:rsidP="00596DD9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0" w:type="dxa"/>
          </w:tcPr>
          <w:p w14:paraId="2D2AAAA2" w14:textId="77777777" w:rsidR="00596DD9" w:rsidRPr="00A87A23" w:rsidRDefault="00596DD9" w:rsidP="00596DD9">
            <w:pPr>
              <w:pStyle w:val="Heading7"/>
              <w:tabs>
                <w:tab w:val="left" w:pos="360"/>
              </w:tabs>
              <w:spacing w:before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596DD9" w:rsidRPr="00A87A23" w14:paraId="045E8982" w14:textId="77777777" w:rsidTr="007F163E">
        <w:tc>
          <w:tcPr>
            <w:tcW w:w="817" w:type="dxa"/>
          </w:tcPr>
          <w:p w14:paraId="00311C84" w14:textId="39CE00E4" w:rsidR="00596DD9" w:rsidRDefault="00596DD9" w:rsidP="00596DD9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</w:t>
            </w:r>
          </w:p>
        </w:tc>
        <w:tc>
          <w:tcPr>
            <w:tcW w:w="1985" w:type="dxa"/>
          </w:tcPr>
          <w:p w14:paraId="771F984A" w14:textId="2F04FB4D" w:rsidR="00596DD9" w:rsidRPr="00FD0DC6" w:rsidRDefault="00596DD9" w:rsidP="00596DD9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20D14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3260" w:type="dxa"/>
          </w:tcPr>
          <w:p w14:paraId="6268E0CE" w14:textId="77777777" w:rsidR="00596DD9" w:rsidRPr="004143AD" w:rsidRDefault="00596DD9" w:rsidP="00596DD9">
            <w:pPr>
              <w:pStyle w:val="ListParagraph"/>
              <w:numPr>
                <w:ilvl w:val="0"/>
                <w:numId w:val="2"/>
              </w:num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143AD">
              <w:rPr>
                <w:rFonts w:ascii="Angsana New" w:hAnsi="Angsana New"/>
                <w:b/>
                <w:sz w:val="32"/>
                <w:szCs w:val="32"/>
                <w:cs/>
              </w:rPr>
              <w:t>ใช้การสอนที่เน้นหลักการทางทฤษฎี และประยุกต์ทางป</w:t>
            </w:r>
            <w:r>
              <w:rPr>
                <w:rFonts w:ascii="Angsana New" w:hAnsi="Angsana New" w:hint="cs"/>
                <w:b/>
                <w:sz w:val="32"/>
                <w:szCs w:val="32"/>
                <w:cs/>
              </w:rPr>
              <w:t>ฏิ</w:t>
            </w:r>
            <w:r w:rsidRPr="004143AD">
              <w:rPr>
                <w:rFonts w:ascii="Angsana New" w:hAnsi="Angsana New"/>
                <w:b/>
                <w:sz w:val="32"/>
                <w:szCs w:val="32"/>
                <w:cs/>
              </w:rPr>
              <w:t xml:space="preserve">บัติในสภาพแวดล้อมจริง </w:t>
            </w:r>
          </w:p>
          <w:p w14:paraId="6C852449" w14:textId="77777777" w:rsidR="00596DD9" w:rsidRPr="009A7FE5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การเรียนการสอนเน้นให้ทันต่อการเปลี่ยนแปลงทางเทคโนโลยี และปริบทการสื่อสารที่</w:t>
            </w:r>
            <w:r w:rsidRPr="009A7FE5">
              <w:rPr>
                <w:rFonts w:ascii="Angsana New" w:hAnsi="Angsana New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เปลี่ยนไป</w:t>
            </w:r>
          </w:p>
          <w:p w14:paraId="4ACE0279" w14:textId="77777777" w:rsidR="00596DD9" w:rsidRPr="004143AD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การศึกษาบทเรียนด้วยตนเองผ่านโปรแกรมคอมพิวเตอร์ต่างๆ เช่นแบบฝึกหัด</w:t>
            </w:r>
            <w:r w:rsidRPr="009A7FE5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online practice</w:t>
            </w:r>
          </w:p>
          <w:p w14:paraId="122252C3" w14:textId="77777777" w:rsidR="00596DD9" w:rsidRPr="00357EC9" w:rsidRDefault="00596DD9" w:rsidP="00596DD9">
            <w:pPr>
              <w:pStyle w:val="ListParagraph"/>
              <w:spacing w:after="200" w:line="276" w:lineRule="auto"/>
              <w:ind w:left="360"/>
              <w:rPr>
                <w:rFonts w:ascii="AngsanaUPC" w:hAnsi="AngsanaUPC" w:cs="AngsanaUPC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4883A7FA" w14:textId="77777777" w:rsidR="00596DD9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การทดสอบย่อยในชั้นเรียน</w:t>
            </w:r>
          </w:p>
          <w:p w14:paraId="7DCFF07E" w14:textId="77777777" w:rsidR="00596DD9" w:rsidRDefault="00596DD9" w:rsidP="00596DD9">
            <w:pPr>
              <w:numPr>
                <w:ilvl w:val="0"/>
                <w:numId w:val="1"/>
              </w:numPr>
              <w:tabs>
                <w:tab w:val="left" w:pos="360"/>
                <w:tab w:val="left" w:pos="720"/>
              </w:tabs>
              <w:ind w:left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กิจกรรมภาคปฏิบัติ รวมทั้งการรายงานในชั้นเรียน</w:t>
            </w:r>
          </w:p>
          <w:p w14:paraId="49CDB8B7" w14:textId="2D4A0756" w:rsidR="00596DD9" w:rsidRPr="00357EC9" w:rsidRDefault="00596DD9" w:rsidP="00596DD9">
            <w:pPr>
              <w:pStyle w:val="ListParagraph"/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9A7FE5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การสอบวัดผลการศึกษาบทเรียนผ่านโปรแกรมคอมพิวเตอร์</w:t>
            </w:r>
          </w:p>
        </w:tc>
        <w:tc>
          <w:tcPr>
            <w:tcW w:w="1559" w:type="dxa"/>
          </w:tcPr>
          <w:p w14:paraId="74340EF5" w14:textId="41962EC4" w:rsidR="00596DD9" w:rsidRDefault="00596DD9" w:rsidP="00596DD9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97.37</w:t>
            </w:r>
          </w:p>
        </w:tc>
        <w:tc>
          <w:tcPr>
            <w:tcW w:w="1134" w:type="dxa"/>
          </w:tcPr>
          <w:p w14:paraId="0C2EBBFA" w14:textId="1EAC0701" w:rsidR="00596DD9" w:rsidRDefault="00596DD9" w:rsidP="00596DD9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0" w:type="dxa"/>
          </w:tcPr>
          <w:p w14:paraId="77EE19BE" w14:textId="77777777" w:rsidR="00596DD9" w:rsidRPr="00A87A23" w:rsidRDefault="00596DD9" w:rsidP="00596DD9">
            <w:pPr>
              <w:pStyle w:val="Heading7"/>
              <w:tabs>
                <w:tab w:val="left" w:pos="360"/>
              </w:tabs>
              <w:spacing w:before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28902972" w14:textId="77777777" w:rsidR="00184835" w:rsidRDefault="00184835" w:rsidP="00184835"/>
    <w:p w14:paraId="3D92BC20" w14:textId="77777777" w:rsidR="00184835" w:rsidRDefault="00184835" w:rsidP="00184835"/>
    <w:p w14:paraId="4147FCEE" w14:textId="77777777" w:rsidR="00184835" w:rsidRDefault="00184835" w:rsidP="00184835"/>
    <w:p w14:paraId="01BF001F" w14:textId="77777777" w:rsidR="00184835" w:rsidRDefault="00184835" w:rsidP="00184835"/>
    <w:p w14:paraId="17744795" w14:textId="77777777" w:rsidR="00184835" w:rsidRDefault="00184835" w:rsidP="00184835"/>
    <w:p w14:paraId="62EAD9F3" w14:textId="77777777" w:rsidR="00184835" w:rsidRDefault="00184835" w:rsidP="00184835"/>
    <w:p w14:paraId="66B8204F" w14:textId="77777777" w:rsidR="00184835" w:rsidRDefault="00184835" w:rsidP="00184835"/>
    <w:p w14:paraId="40BC5928" w14:textId="77777777" w:rsidR="00184835" w:rsidRDefault="00184835" w:rsidP="00184835"/>
    <w:p w14:paraId="14B520EF" w14:textId="77777777" w:rsidR="00184835" w:rsidRDefault="00184835" w:rsidP="00184835"/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184835" w:rsidRPr="00A87A23" w14:paraId="0DCCA59E" w14:textId="77777777" w:rsidTr="007F163E">
        <w:tc>
          <w:tcPr>
            <w:tcW w:w="14000" w:type="dxa"/>
            <w:gridSpan w:val="7"/>
          </w:tcPr>
          <w:p w14:paraId="03BD3CA8" w14:textId="77777777" w:rsidR="00184835" w:rsidRPr="00A87A23" w:rsidRDefault="00184835" w:rsidP="007F163E">
            <w:pPr>
              <w:pStyle w:val="Heading7"/>
              <w:tabs>
                <w:tab w:val="left" w:pos="360"/>
              </w:tabs>
              <w:spacing w:before="0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2</w:t>
            </w:r>
            <w:r w:rsidRPr="00B30816">
              <w:rPr>
                <w:rFonts w:ascii="Angsana New" w:hAnsi="Angsana New"/>
                <w:b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</w:t>
            </w:r>
          </w:p>
        </w:tc>
      </w:tr>
      <w:tr w:rsidR="00184835" w:rsidRPr="00B40E62" w14:paraId="0B869FB1" w14:textId="77777777" w:rsidTr="007F163E">
        <w:trPr>
          <w:trHeight w:val="951"/>
        </w:trPr>
        <w:tc>
          <w:tcPr>
            <w:tcW w:w="817" w:type="dxa"/>
            <w:vAlign w:val="center"/>
          </w:tcPr>
          <w:p w14:paraId="7EFA54CB" w14:textId="77777777" w:rsidR="00184835" w:rsidRPr="00874B7B" w:rsidRDefault="00184835" w:rsidP="007F163E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  <w:t>PLO</w:t>
            </w: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6493EB00" w14:textId="77777777" w:rsidR="00184835" w:rsidRPr="00874B7B" w:rsidRDefault="00184835" w:rsidP="007F163E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 xml:space="preserve">ผลการเรียนรู้ </w:t>
            </w: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bidi="th-TH"/>
              </w:rPr>
              <w:t>CLO</w:t>
            </w:r>
            <w:r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19AB5790" w14:textId="77777777" w:rsidR="00184835" w:rsidRPr="00874B7B" w:rsidRDefault="00184835" w:rsidP="007F163E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5D4AECC1" w14:textId="77777777" w:rsidR="00184835" w:rsidRPr="00874B7B" w:rsidRDefault="00184835" w:rsidP="007F163E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1E697FDB" w14:textId="77777777" w:rsidR="00184835" w:rsidRDefault="00184835" w:rsidP="007F163E">
            <w:pPr>
              <w:pStyle w:val="Heading7"/>
              <w:tabs>
                <w:tab w:val="left" w:pos="360"/>
              </w:tabs>
              <w:spacing w:before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505AC2EF" w14:textId="77777777" w:rsidR="00184835" w:rsidRDefault="00184835" w:rsidP="007F163E">
            <w:pPr>
              <w:pStyle w:val="Heading7"/>
              <w:tabs>
                <w:tab w:val="left" w:pos="360"/>
              </w:tabs>
              <w:spacing w:before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44F52483" w14:textId="77777777" w:rsidR="00184835" w:rsidRPr="00B40E62" w:rsidRDefault="00184835" w:rsidP="007F163E">
            <w:pPr>
              <w:pStyle w:val="Heading7"/>
              <w:tabs>
                <w:tab w:val="left" w:pos="360"/>
              </w:tabs>
              <w:spacing w:before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96DD9" w:rsidRPr="00A87A23" w14:paraId="0CAC92BC" w14:textId="77777777" w:rsidTr="007F163E">
        <w:tc>
          <w:tcPr>
            <w:tcW w:w="817" w:type="dxa"/>
          </w:tcPr>
          <w:p w14:paraId="46A90492" w14:textId="77777777" w:rsidR="00596DD9" w:rsidRPr="00B804E5" w:rsidRDefault="00596DD9" w:rsidP="00596DD9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2.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5" w:type="dxa"/>
          </w:tcPr>
          <w:p w14:paraId="5D212283" w14:textId="65AC4C88" w:rsidR="00596DD9" w:rsidRPr="00B804E5" w:rsidRDefault="00596DD9" w:rsidP="00596DD9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สามารถคิดวิเคราะห์ได้อย่างเป็นระบบ เป็นเหตุเป็นผล</w:t>
            </w:r>
          </w:p>
        </w:tc>
        <w:tc>
          <w:tcPr>
            <w:tcW w:w="3260" w:type="dxa"/>
          </w:tcPr>
          <w:p w14:paraId="5B35F4BF" w14:textId="7F81BF9B" w:rsidR="00596DD9" w:rsidRPr="00B804E5" w:rsidRDefault="00596DD9" w:rsidP="00596DD9">
            <w:pPr>
              <w:pStyle w:val="ListParagraph"/>
              <w:numPr>
                <w:ilvl w:val="0"/>
                <w:numId w:val="1"/>
              </w:numP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 w:rsidRPr="00B258A4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สอนแบบบรรยายและถามตอบมอบหมายงานที่ส่งเสริมการคิด</w:t>
            </w:r>
            <w:r w:rsidRPr="00B258A4">
              <w:rPr>
                <w:rFonts w:ascii="AngsanaUPC" w:hAnsi="AngsanaUPC" w:cs="AngsanaUPC" w:hint="cs"/>
                <w:sz w:val="32"/>
                <w:szCs w:val="32"/>
                <w:cs/>
              </w:rPr>
              <w:t>วิเคราะห์</w:t>
            </w:r>
            <w:r w:rsidRPr="00B258A4">
              <w:rPr>
                <w:rFonts w:ascii="AngsanaUPC" w:hAnsi="AngsanaUPC" w:cs="AngsanaUPC"/>
                <w:sz w:val="32"/>
                <w:szCs w:val="32"/>
                <w:cs/>
              </w:rPr>
              <w:t>อย่าง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มีเหตุผล</w:t>
            </w:r>
          </w:p>
        </w:tc>
        <w:tc>
          <w:tcPr>
            <w:tcW w:w="2835" w:type="dxa"/>
          </w:tcPr>
          <w:p w14:paraId="3CDC1DF6" w14:textId="77777777" w:rsidR="00596DD9" w:rsidRPr="00B258A4" w:rsidRDefault="00596DD9" w:rsidP="00596DD9">
            <w:pPr>
              <w:pStyle w:val="ListParagraph"/>
              <w:numPr>
                <w:ilvl w:val="0"/>
                <w:numId w:val="1"/>
              </w:numPr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B258A4">
              <w:rPr>
                <w:rFonts w:ascii="AngsanaUPC" w:hAnsi="AngsanaUPC" w:cs="AngsanaUPC"/>
                <w:sz w:val="32"/>
                <w:szCs w:val="32"/>
                <w:cs/>
              </w:rPr>
              <w:t>ประเมิน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ผล</w:t>
            </w:r>
            <w:r w:rsidRPr="00B258A4">
              <w:rPr>
                <w:rFonts w:ascii="AngsanaUPC" w:hAnsi="AngsanaUPC" w:cs="AngsanaUPC"/>
                <w:sz w:val="32"/>
                <w:szCs w:val="32"/>
                <w:cs/>
              </w:rPr>
              <w:t>และให้คะแนนจากงานที่มอบหมาย</w:t>
            </w:r>
          </w:p>
          <w:p w14:paraId="3FFB3893" w14:textId="63764407" w:rsidR="00596DD9" w:rsidRPr="00B804E5" w:rsidRDefault="00596DD9" w:rsidP="00596DD9">
            <w:pPr>
              <w:pStyle w:val="ListParagraph"/>
              <w:numPr>
                <w:ilvl w:val="0"/>
                <w:numId w:val="1"/>
              </w:numPr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B258A4">
              <w:rPr>
                <w:rFonts w:ascii="AngsanaUPC" w:hAnsi="AngsanaUPC" w:cs="AngsanaUPC"/>
                <w:sz w:val="32"/>
                <w:szCs w:val="32"/>
                <w:cs/>
              </w:rPr>
              <w:t>ประเมินผลจาก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559" w:type="dxa"/>
          </w:tcPr>
          <w:p w14:paraId="23B63C8A" w14:textId="276DB454" w:rsidR="00596DD9" w:rsidRPr="00B804E5" w:rsidRDefault="00596DD9" w:rsidP="00596DD9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97.37</w:t>
            </w:r>
          </w:p>
        </w:tc>
        <w:tc>
          <w:tcPr>
            <w:tcW w:w="1134" w:type="dxa"/>
          </w:tcPr>
          <w:p w14:paraId="213D4B82" w14:textId="5B40DB53" w:rsidR="00596DD9" w:rsidRPr="00A87A23" w:rsidRDefault="00596DD9" w:rsidP="00596DD9">
            <w:pPr>
              <w:pStyle w:val="Heading7"/>
              <w:tabs>
                <w:tab w:val="left" w:pos="360"/>
              </w:tabs>
              <w:spacing w:before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  <w:t>4.87</w:t>
            </w:r>
          </w:p>
        </w:tc>
        <w:tc>
          <w:tcPr>
            <w:tcW w:w="2410" w:type="dxa"/>
          </w:tcPr>
          <w:p w14:paraId="478677BE" w14:textId="77777777" w:rsidR="00596DD9" w:rsidRPr="00A87A23" w:rsidRDefault="00596DD9" w:rsidP="00596DD9">
            <w:pPr>
              <w:pStyle w:val="Heading7"/>
              <w:tabs>
                <w:tab w:val="left" w:pos="360"/>
              </w:tabs>
              <w:spacing w:before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AF4B241" w14:textId="77777777" w:rsidR="00184835" w:rsidRPr="009006D2" w:rsidRDefault="00184835" w:rsidP="00184835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686713D2" w14:textId="77777777" w:rsidR="00184835" w:rsidRDefault="00184835" w:rsidP="00184835">
      <w:pPr>
        <w:pStyle w:val="Heading9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184835" w:rsidSect="00184835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55703F92" w14:textId="77777777" w:rsidR="00184835" w:rsidRPr="004702E3" w:rsidRDefault="00184835" w:rsidP="00184835">
      <w:pPr>
        <w:pStyle w:val="Heading9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181E2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Pr="00181E2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4E43AD8A" w14:textId="77777777" w:rsidR="00184835" w:rsidRPr="00A538B1" w:rsidRDefault="00184835" w:rsidP="00184835">
      <w:pPr>
        <w:rPr>
          <w:rFonts w:ascii="Angsana New" w:hAnsi="Angsana New"/>
          <w:sz w:val="16"/>
          <w:szCs w:val="16"/>
          <w:lang w:bidi="ar-EG"/>
        </w:rPr>
      </w:pPr>
    </w:p>
    <w:p w14:paraId="15655762" w14:textId="41F22ECF" w:rsidR="00184835" w:rsidRPr="006B15A0" w:rsidRDefault="00184835" w:rsidP="00184835">
      <w:pPr>
        <w:pStyle w:val="Heading7"/>
        <w:tabs>
          <w:tab w:val="left" w:pos="360"/>
          <w:tab w:val="right" w:pos="7380"/>
          <w:tab w:val="right" w:pos="8460"/>
        </w:tabs>
        <w:spacing w:before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D4794">
        <w:rPr>
          <w:rFonts w:ascii="Angsana New" w:hAnsi="Angsana New"/>
          <w:bCs/>
          <w:sz w:val="32"/>
          <w:szCs w:val="32"/>
          <w:lang w:bidi="th-TH"/>
        </w:rPr>
        <w:t>308</w:t>
      </w:r>
      <w:r w:rsidRPr="006B15A0">
        <w:rPr>
          <w:rFonts w:ascii="Angsana New" w:hAnsi="Angsana New"/>
          <w:b/>
          <w:sz w:val="32"/>
          <w:szCs w:val="32"/>
          <w:lang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BD612AE" w14:textId="2A23FE69" w:rsidR="00184835" w:rsidRPr="006B15A0" w:rsidRDefault="00184835" w:rsidP="00184835">
      <w:pPr>
        <w:pStyle w:val="Heading7"/>
        <w:tabs>
          <w:tab w:val="left" w:pos="360"/>
          <w:tab w:val="right" w:pos="7380"/>
          <w:tab w:val="right" w:pos="8460"/>
        </w:tabs>
        <w:spacing w:before="0"/>
        <w:rPr>
          <w:rFonts w:ascii="Angsana New" w:hAnsi="Angsana New"/>
          <w:b/>
          <w:sz w:val="32"/>
          <w:szCs w:val="32"/>
          <w:cs/>
          <w:lang w:bidi="th-TH"/>
        </w:rPr>
      </w:pPr>
      <w:r w:rsidRPr="006B15A0">
        <w:rPr>
          <w:rFonts w:ascii="Angsana New" w:hAnsi="Angsana New"/>
          <w:bCs/>
          <w:sz w:val="32"/>
          <w:szCs w:val="32"/>
          <w:lang w:bidi="th-TH"/>
        </w:rPr>
        <w:t>2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D4794">
        <w:rPr>
          <w:rFonts w:ascii="Angsana New" w:hAnsi="Angsana New"/>
          <w:bCs/>
          <w:sz w:val="32"/>
          <w:szCs w:val="32"/>
          <w:lang w:bidi="th-TH"/>
        </w:rPr>
        <w:t>304</w:t>
      </w:r>
      <w:r w:rsidRPr="006B15A0">
        <w:rPr>
          <w:rFonts w:ascii="Angsana New" w:hAnsi="Angsana New"/>
          <w:b/>
          <w:sz w:val="32"/>
          <w:szCs w:val="32"/>
          <w:lang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0E979360" w14:textId="3DB5B0FD" w:rsidR="00184835" w:rsidRPr="006B15A0" w:rsidRDefault="00184835" w:rsidP="00184835">
      <w:pPr>
        <w:pStyle w:val="Heading7"/>
        <w:tabs>
          <w:tab w:val="left" w:pos="360"/>
          <w:tab w:val="right" w:pos="7380"/>
          <w:tab w:val="right" w:pos="8460"/>
        </w:tabs>
        <w:spacing w:before="0"/>
        <w:rPr>
          <w:rFonts w:ascii="Angsana New" w:hAnsi="Angsana New"/>
          <w:b/>
          <w:sz w:val="32"/>
          <w:szCs w:val="32"/>
          <w:lang w:bidi="th-TH"/>
        </w:rPr>
      </w:pPr>
      <w:r w:rsidRPr="006B15A0">
        <w:rPr>
          <w:rFonts w:ascii="Angsana New" w:hAnsi="Angsana New"/>
          <w:bCs/>
          <w:sz w:val="32"/>
          <w:szCs w:val="32"/>
          <w:lang w:bidi="th-TH"/>
        </w:rPr>
        <w:t>3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B15A0">
        <w:rPr>
          <w:rFonts w:ascii="Angsana New" w:hAnsi="Angsana New"/>
          <w:bCs/>
          <w:sz w:val="32"/>
          <w:szCs w:val="32"/>
          <w:lang w:bidi="th-TH"/>
        </w:rPr>
        <w:t>(W)</w:t>
      </w:r>
      <w:r w:rsidRPr="006B15A0">
        <w:rPr>
          <w:rFonts w:ascii="Angsana New" w:hAnsi="Angsana New"/>
          <w:b/>
          <w:sz w:val="32"/>
          <w:szCs w:val="32"/>
          <w:lang w:bidi="th-TH"/>
        </w:rPr>
        <w:tab/>
      </w:r>
      <w:r w:rsidR="00FD4794">
        <w:rPr>
          <w:rFonts w:ascii="Angsana New" w:hAnsi="Angsana New"/>
          <w:bCs/>
          <w:sz w:val="32"/>
          <w:szCs w:val="32"/>
          <w:lang w:bidi="th-TH"/>
        </w:rPr>
        <w:t>4</w:t>
      </w:r>
      <w:r w:rsidRPr="006B15A0">
        <w:rPr>
          <w:rFonts w:ascii="Angsana New" w:hAnsi="Angsana New"/>
          <w:b/>
          <w:sz w:val="32"/>
          <w:szCs w:val="32"/>
          <w:lang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7FD8E95" w14:textId="77777777" w:rsidR="00184835" w:rsidRPr="008D4C86" w:rsidRDefault="00184835" w:rsidP="00184835">
      <w:pPr>
        <w:tabs>
          <w:tab w:val="left" w:pos="426"/>
          <w:tab w:val="right" w:pos="7380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B15A0">
        <w:rPr>
          <w:rFonts w:ascii="Angsana New" w:hAnsi="Angsana New"/>
          <w:bCs/>
          <w:sz w:val="32"/>
          <w:szCs w:val="32"/>
          <w:lang w:bidi="th-TH"/>
        </w:rPr>
        <w:t>4.</w:t>
      </w:r>
      <w:r w:rsidRPr="006B15A0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B15A0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Pr="006B15A0">
        <w:rPr>
          <w:rFonts w:ascii="Angsana New" w:hAnsi="Angsana New"/>
          <w:bCs/>
          <w:sz w:val="32"/>
          <w:szCs w:val="32"/>
          <w:lang w:bidi="th-TH"/>
        </w:rPr>
        <w:t>F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proofErr w:type="gramStart"/>
      <w:r w:rsidRPr="006B15A0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>
        <w:rPr>
          <w:rFonts w:ascii="Angsana New" w:hAnsi="Angsana New"/>
          <w:bCs/>
          <w:sz w:val="32"/>
          <w:szCs w:val="32"/>
          <w:lang w:bidi="th-TH"/>
        </w:rPr>
        <w:t>0</w:t>
      </w:r>
      <w:proofErr w:type="gramEnd"/>
      <w:r w:rsidRPr="006B15A0">
        <w:rPr>
          <w:rFonts w:ascii="Angsana New" w:hAnsi="Angsana New"/>
          <w:b/>
          <w:sz w:val="32"/>
          <w:szCs w:val="32"/>
          <w:lang w:bidi="th-TH"/>
        </w:rPr>
        <w:t xml:space="preserve">  </w:t>
      </w:r>
      <w:r w:rsidRPr="008D4C86">
        <w:rPr>
          <w:rFonts w:ascii="Angsana New" w:hAnsi="Angsana New"/>
          <w:b/>
          <w:color w:val="FF0000"/>
          <w:sz w:val="32"/>
          <w:szCs w:val="32"/>
          <w:lang w:bidi="th-TH"/>
        </w:rPr>
        <w:t xml:space="preserve"> </w:t>
      </w:r>
      <w:r w:rsidRPr="008D4C86">
        <w:rPr>
          <w:rFonts w:ascii="Angsana New" w:hAnsi="Angsana New"/>
          <w:b/>
          <w:color w:val="FF0000"/>
          <w:sz w:val="32"/>
          <w:szCs w:val="32"/>
          <w:lang w:bidi="th-TH"/>
        </w:rPr>
        <w:tab/>
        <w:t xml:space="preserve">     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0553D9A0" w14:textId="24B38847" w:rsidR="00184835" w:rsidRPr="008D4C86" w:rsidRDefault="00184835" w:rsidP="00184835">
      <w:pPr>
        <w:tabs>
          <w:tab w:val="left" w:pos="426"/>
          <w:tab w:val="right" w:pos="7380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bidi="th-TH"/>
        </w:rPr>
        <w:t>5.</w:t>
      </w:r>
      <w:r w:rsidRPr="008D4C86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8D4C86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            </w:t>
      </w:r>
      <w:proofErr w:type="gramStart"/>
      <w:r w:rsidR="00FD4794">
        <w:rPr>
          <w:rFonts w:ascii="Angsana New" w:hAnsi="Angsana New"/>
          <w:bCs/>
          <w:sz w:val="32"/>
          <w:szCs w:val="32"/>
          <w:lang w:bidi="th-TH"/>
        </w:rPr>
        <w:t>304</w:t>
      </w:r>
      <w:r w:rsidRPr="008D4C86">
        <w:rPr>
          <w:rFonts w:ascii="Angsana New" w:hAnsi="Angsana New"/>
          <w:b/>
          <w:sz w:val="32"/>
          <w:szCs w:val="32"/>
          <w:lang w:bidi="th-TH"/>
        </w:rPr>
        <w:t xml:space="preserve">  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proofErr w:type="gramEnd"/>
      <w:r>
        <w:rPr>
          <w:rFonts w:ascii="Angsana New" w:hAnsi="Angsana New"/>
          <w:b/>
          <w:sz w:val="32"/>
          <w:szCs w:val="32"/>
          <w:lang w:bidi="th-TH"/>
        </w:rPr>
        <w:t xml:space="preserve">     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7CD08D63" w14:textId="77777777" w:rsidR="00184835" w:rsidRDefault="00184835" w:rsidP="00184835">
      <w:pPr>
        <w:pStyle w:val="Heading7"/>
        <w:tabs>
          <w:tab w:val="left" w:pos="360"/>
          <w:tab w:val="right" w:pos="7380"/>
          <w:tab w:val="right" w:pos="8460"/>
        </w:tabs>
        <w:spacing w:before="0"/>
        <w:rPr>
          <w:rFonts w:ascii="Angsana New" w:hAnsi="Angsana New"/>
          <w:b/>
          <w:sz w:val="32"/>
          <w:szCs w:val="32"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p w14:paraId="67CD0CFE" w14:textId="77777777" w:rsidR="00184835" w:rsidRDefault="00184835" w:rsidP="00184835">
      <w:pPr>
        <w:rPr>
          <w:lang w:val="en-AU"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184835" w:rsidRPr="00B40E62" w14:paraId="227F981B" w14:textId="77777777" w:rsidTr="007F163E">
        <w:tc>
          <w:tcPr>
            <w:tcW w:w="2880" w:type="dxa"/>
          </w:tcPr>
          <w:p w14:paraId="40785A0B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42335CE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35D40990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184835" w:rsidRPr="00B40E62" w14:paraId="733A8E54" w14:textId="77777777" w:rsidTr="007F163E">
        <w:tc>
          <w:tcPr>
            <w:tcW w:w="2880" w:type="dxa"/>
          </w:tcPr>
          <w:p w14:paraId="13FAFF88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1F29AEF8" w14:textId="228FC941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279</w:t>
            </w:r>
          </w:p>
        </w:tc>
        <w:tc>
          <w:tcPr>
            <w:tcW w:w="1980" w:type="dxa"/>
          </w:tcPr>
          <w:p w14:paraId="1D2A1A2A" w14:textId="5FD31BD0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91.78</w:t>
            </w:r>
          </w:p>
        </w:tc>
      </w:tr>
      <w:tr w:rsidR="00184835" w:rsidRPr="00B40E62" w14:paraId="7458B4D3" w14:textId="77777777" w:rsidTr="007F163E">
        <w:tc>
          <w:tcPr>
            <w:tcW w:w="2880" w:type="dxa"/>
          </w:tcPr>
          <w:p w14:paraId="28731AE3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62DB3F5E" w14:textId="36EEB2D3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11</w:t>
            </w:r>
          </w:p>
        </w:tc>
        <w:tc>
          <w:tcPr>
            <w:tcW w:w="1980" w:type="dxa"/>
          </w:tcPr>
          <w:p w14:paraId="101AEF3D" w14:textId="18CAA714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3.62</w:t>
            </w:r>
          </w:p>
        </w:tc>
      </w:tr>
      <w:tr w:rsidR="00184835" w:rsidRPr="00B40E62" w14:paraId="3CB19CF5" w14:textId="77777777" w:rsidTr="007F163E">
        <w:tc>
          <w:tcPr>
            <w:tcW w:w="2880" w:type="dxa"/>
          </w:tcPr>
          <w:p w14:paraId="0A1DEF4D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39721EFC" w14:textId="3AC8E605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1980" w:type="dxa"/>
          </w:tcPr>
          <w:p w14:paraId="6A1B845C" w14:textId="4D26A09D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1.32</w:t>
            </w:r>
          </w:p>
        </w:tc>
      </w:tr>
      <w:tr w:rsidR="00184835" w:rsidRPr="00B40E62" w14:paraId="6ACCB171" w14:textId="77777777" w:rsidTr="007F163E">
        <w:tc>
          <w:tcPr>
            <w:tcW w:w="2880" w:type="dxa"/>
          </w:tcPr>
          <w:p w14:paraId="04DF2D30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00D5372D" w14:textId="03E1D18A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0EB25753" w14:textId="185A24C4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0.33</w:t>
            </w:r>
          </w:p>
        </w:tc>
      </w:tr>
      <w:tr w:rsidR="00184835" w:rsidRPr="00B40E62" w14:paraId="519FF244" w14:textId="77777777" w:rsidTr="007F163E">
        <w:tc>
          <w:tcPr>
            <w:tcW w:w="2880" w:type="dxa"/>
          </w:tcPr>
          <w:p w14:paraId="49C01A6C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69C285B6" w14:textId="1DB1C36F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66908735" w14:textId="5D8B816C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0.33</w:t>
            </w:r>
          </w:p>
        </w:tc>
      </w:tr>
      <w:tr w:rsidR="00184835" w:rsidRPr="00B40E62" w14:paraId="5E322166" w14:textId="77777777" w:rsidTr="007F163E">
        <w:tc>
          <w:tcPr>
            <w:tcW w:w="2880" w:type="dxa"/>
          </w:tcPr>
          <w:p w14:paraId="001DF7C5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18B6E49C" w14:textId="59708C5A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3B6CF650" w14:textId="766BF967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0.33</w:t>
            </w:r>
          </w:p>
        </w:tc>
      </w:tr>
      <w:tr w:rsidR="00184835" w:rsidRPr="00B40E62" w14:paraId="16CA928F" w14:textId="77777777" w:rsidTr="007F163E">
        <w:tc>
          <w:tcPr>
            <w:tcW w:w="2880" w:type="dxa"/>
          </w:tcPr>
          <w:p w14:paraId="44383D44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3C93332B" w14:textId="220539E0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761ECDD0" w14:textId="262112D7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0.33</w:t>
            </w:r>
          </w:p>
        </w:tc>
      </w:tr>
      <w:tr w:rsidR="00184835" w:rsidRPr="00B40E62" w14:paraId="53E3401F" w14:textId="77777777" w:rsidTr="007F163E">
        <w:tc>
          <w:tcPr>
            <w:tcW w:w="2880" w:type="dxa"/>
          </w:tcPr>
          <w:p w14:paraId="7465444C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6BFA1B55" w14:textId="717C6F47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1980" w:type="dxa"/>
          </w:tcPr>
          <w:p w14:paraId="74F77227" w14:textId="2BBAD3A7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1.97</w:t>
            </w:r>
          </w:p>
        </w:tc>
      </w:tr>
      <w:tr w:rsidR="00184835" w:rsidRPr="00B40E62" w14:paraId="2C64CA77" w14:textId="77777777" w:rsidTr="007F163E">
        <w:tc>
          <w:tcPr>
            <w:tcW w:w="2880" w:type="dxa"/>
          </w:tcPr>
          <w:p w14:paraId="501FCC23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6EE7439D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3919C344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184835" w:rsidRPr="00B40E62" w14:paraId="7ACC4086" w14:textId="77777777" w:rsidTr="007F163E">
        <w:tc>
          <w:tcPr>
            <w:tcW w:w="2880" w:type="dxa"/>
          </w:tcPr>
          <w:p w14:paraId="31B80B00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7C8ADBAF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761ABCDC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184835" w:rsidRPr="00B40E62" w14:paraId="57EB2534" w14:textId="77777777" w:rsidTr="007F163E">
        <w:tc>
          <w:tcPr>
            <w:tcW w:w="2880" w:type="dxa"/>
          </w:tcPr>
          <w:p w14:paraId="08D45795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5530AF31" w14:textId="0A8B17C0" w:rsidR="00184835" w:rsidRPr="00B40E62" w:rsidRDefault="00FD4794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304</w:t>
            </w:r>
          </w:p>
        </w:tc>
        <w:tc>
          <w:tcPr>
            <w:tcW w:w="1980" w:type="dxa"/>
          </w:tcPr>
          <w:p w14:paraId="47BDD041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72FF22B1" w14:textId="77777777" w:rsidR="00184835" w:rsidRDefault="00184835" w:rsidP="0018483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0E2C23B" w14:textId="77777777" w:rsidR="00184835" w:rsidRPr="004F11FD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56423ADB" w14:textId="03659BDC" w:rsidR="00184835" w:rsidRPr="00DA5657" w:rsidRDefault="00FD4794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u w:val="single"/>
          <w:lang w:bidi="th-TH"/>
        </w:rPr>
      </w:pPr>
      <w:r>
        <w:rPr>
          <w:rFonts w:ascii="Angsana New" w:hAnsi="Angsana New" w:hint="cs"/>
          <w:sz w:val="32"/>
          <w:szCs w:val="32"/>
          <w:u w:val="single"/>
          <w:cs/>
          <w:lang w:bidi="th-TH"/>
        </w:rPr>
        <w:t>นักศึกษาจากวิทยาลัยเภสัชศาสตร์ และวิทยาลัยทันตแพทยศาสตร์มีพื้นฐานภาษาอังกฤษที่ดีและ มีความรับผิดชอบค่องานที่ได้รับมอบหมาย ผลการเรียนจึงออกมาดีมาก</w:t>
      </w:r>
      <w:r w:rsidR="00184835" w:rsidRPr="00DA5657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 </w:t>
      </w:r>
    </w:p>
    <w:p w14:paraId="45D8D334" w14:textId="77777777" w:rsidR="00184835" w:rsidRPr="00EC06E0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2A2B3E18" w14:textId="77777777" w:rsidR="00184835" w:rsidRPr="00F37630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UPC" w:hAnsi="AngsanaUPC" w:cs="AngsanaUPC"/>
          <w:b/>
          <w:bCs/>
          <w:sz w:val="32"/>
          <w:szCs w:val="32"/>
          <w:lang w:bidi="th-TH"/>
        </w:rPr>
        <w:br w:type="page"/>
      </w:r>
      <w:r w:rsidRPr="000F2607">
        <w:rPr>
          <w:rFonts w:ascii="AngsanaUPC" w:hAnsi="AngsanaUPC" w:cs="AngsanaUPC" w:hint="cs"/>
          <w:b/>
          <w:bCs/>
          <w:sz w:val="32"/>
          <w:szCs w:val="32"/>
          <w:lang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bidi="th-TH"/>
        </w:rPr>
        <w:tab/>
      </w:r>
      <w:r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ผลการทวนสอบรายวิชาโดยคณะกรรมการทวนสอบ</w:t>
      </w:r>
      <w:r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(คณะกรรมการกำกับมาตรฐานวิชาการ หรือ</w:t>
      </w:r>
      <w:r>
        <w:rPr>
          <w:rFonts w:hint="cs"/>
          <w:sz w:val="32"/>
          <w:szCs w:val="32"/>
          <w:cs/>
          <w:lang w:bidi="th-TH"/>
        </w:rPr>
        <w:t>คณะกรรมการที่แต่งตั้งโดยคณะวิชา</w:t>
      </w:r>
      <w:r>
        <w:rPr>
          <w:sz w:val="32"/>
          <w:szCs w:val="32"/>
          <w:lang w:bidi="th-TH"/>
        </w:rPr>
        <w:t>/</w:t>
      </w:r>
      <w:r>
        <w:rPr>
          <w:rFonts w:hint="cs"/>
          <w:sz w:val="32"/>
          <w:szCs w:val="32"/>
          <w:cs/>
          <w:lang w:bidi="th-TH"/>
        </w:rPr>
        <w:t>ภาควิชา)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184835" w:rsidRPr="00B40E62" w14:paraId="1FAC4236" w14:textId="77777777" w:rsidTr="007F163E">
        <w:tc>
          <w:tcPr>
            <w:tcW w:w="4885" w:type="dxa"/>
          </w:tcPr>
          <w:p w14:paraId="57F9EE24" w14:textId="77777777" w:rsidR="00184835" w:rsidRPr="00B31563" w:rsidRDefault="00184835" w:rsidP="007F163E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2A31C999" w14:textId="77777777" w:rsidR="00184835" w:rsidRPr="00B31563" w:rsidRDefault="00184835" w:rsidP="007F163E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530FC959" w14:textId="77777777" w:rsidR="00184835" w:rsidRPr="00B31563" w:rsidRDefault="00184835" w:rsidP="007F163E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184835" w:rsidRPr="00B40E62" w14:paraId="2222CDD4" w14:textId="77777777" w:rsidTr="007F163E">
        <w:tc>
          <w:tcPr>
            <w:tcW w:w="4885" w:type="dxa"/>
          </w:tcPr>
          <w:p w14:paraId="2E74D428" w14:textId="77777777" w:rsidR="00184835" w:rsidRPr="00B31563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52FBC165" w14:textId="77777777" w:rsidR="00184835" w:rsidRPr="00B31563" w:rsidRDefault="00184835" w:rsidP="007F163E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1F3728BE" w14:textId="77777777" w:rsidR="00184835" w:rsidRPr="00B31563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184835" w:rsidRPr="00B40E62" w14:paraId="05A585EC" w14:textId="77777777" w:rsidTr="007F163E">
        <w:tc>
          <w:tcPr>
            <w:tcW w:w="4885" w:type="dxa"/>
          </w:tcPr>
          <w:p w14:paraId="2C3EF876" w14:textId="77777777" w:rsidR="00184835" w:rsidRPr="00B31563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06CE946C" w14:textId="77777777" w:rsidR="00184835" w:rsidRPr="00B31563" w:rsidRDefault="00184835" w:rsidP="007F163E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E20A6A3" w14:textId="77777777" w:rsidR="00184835" w:rsidRPr="00B31563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184835" w:rsidRPr="00B40E62" w14:paraId="1951B098" w14:textId="77777777" w:rsidTr="007F163E">
        <w:tc>
          <w:tcPr>
            <w:tcW w:w="4885" w:type="dxa"/>
          </w:tcPr>
          <w:p w14:paraId="3A0F65E2" w14:textId="77777777" w:rsidR="00184835" w:rsidRPr="00B31563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การวัดประเมินผล ตรงตามเนื้อหาการสอน </w:t>
            </w:r>
          </w:p>
        </w:tc>
        <w:tc>
          <w:tcPr>
            <w:tcW w:w="1701" w:type="dxa"/>
          </w:tcPr>
          <w:p w14:paraId="7BC45CF3" w14:textId="77777777" w:rsidR="00184835" w:rsidRPr="00B31563" w:rsidRDefault="00184835" w:rsidP="007F163E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72ECBEA" w14:textId="77777777" w:rsidR="00184835" w:rsidRPr="00B31563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184835" w:rsidRPr="00B40E62" w14:paraId="7B84DEEF" w14:textId="77777777" w:rsidTr="007F163E">
        <w:tc>
          <w:tcPr>
            <w:tcW w:w="4885" w:type="dxa"/>
          </w:tcPr>
          <w:p w14:paraId="6DF06FDD" w14:textId="77777777" w:rsidR="00184835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3C00576A" w14:textId="77777777" w:rsidR="00184835" w:rsidRPr="00B31563" w:rsidRDefault="00184835" w:rsidP="007F163E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74264729" w14:textId="77777777" w:rsidR="00184835" w:rsidRPr="00B31563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184835" w:rsidRPr="00B40E62" w14:paraId="38B39587" w14:textId="77777777" w:rsidTr="007F163E">
        <w:tc>
          <w:tcPr>
            <w:tcW w:w="8287" w:type="dxa"/>
            <w:gridSpan w:val="3"/>
          </w:tcPr>
          <w:p w14:paraId="33697E5F" w14:textId="77777777" w:rsidR="00184835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7121CC9D" w14:textId="77777777" w:rsidR="00184835" w:rsidRPr="00B31563" w:rsidRDefault="00184835" w:rsidP="007F163E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C7C247F" w14:textId="77777777" w:rsidR="00184835" w:rsidRDefault="00184835" w:rsidP="00184835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21910EC7" w14:textId="77777777" w:rsidR="00184835" w:rsidRDefault="00184835" w:rsidP="00184835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54F0BEAF" w14:textId="77777777" w:rsidR="00184835" w:rsidRPr="002B3260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/>
          <w:sz w:val="12"/>
          <w:szCs w:val="12"/>
          <w:lang w:bidi="th-TH"/>
        </w:rPr>
      </w:pPr>
    </w:p>
    <w:p w14:paraId="32D029F9" w14:textId="77777777" w:rsidR="00184835" w:rsidRPr="00F37630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184835" w:rsidRPr="00B40E62" w14:paraId="2B57C77C" w14:textId="77777777" w:rsidTr="007F163E">
        <w:tc>
          <w:tcPr>
            <w:tcW w:w="4885" w:type="dxa"/>
          </w:tcPr>
          <w:p w14:paraId="76E70C98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18DB2CF1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84835" w:rsidRPr="00741F81" w14:paraId="23C785BC" w14:textId="77777777" w:rsidTr="007F163E">
        <w:tc>
          <w:tcPr>
            <w:tcW w:w="4885" w:type="dxa"/>
          </w:tcPr>
          <w:p w14:paraId="618CA0C8" w14:textId="77777777" w:rsidR="00184835" w:rsidRPr="00741F81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6B011675" w14:textId="77777777" w:rsidR="00184835" w:rsidRPr="00741F81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184835" w:rsidRPr="00B40E62" w14:paraId="429F3280" w14:textId="77777777" w:rsidTr="007F163E">
        <w:tc>
          <w:tcPr>
            <w:tcW w:w="4885" w:type="dxa"/>
          </w:tcPr>
          <w:p w14:paraId="3862411C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C689169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0612BAB" w14:textId="77777777" w:rsidR="00184835" w:rsidRPr="002B3260" w:rsidRDefault="00184835" w:rsidP="00184835">
      <w:pPr>
        <w:rPr>
          <w:rFonts w:ascii="Angsana New" w:hAnsi="Angsana New"/>
          <w:sz w:val="20"/>
          <w:szCs w:val="20"/>
          <w:lang w:bidi="th-TH"/>
        </w:rPr>
      </w:pPr>
    </w:p>
    <w:p w14:paraId="5AD530C9" w14:textId="77777777" w:rsidR="00184835" w:rsidRPr="00F37630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184835" w:rsidRPr="00741F81" w14:paraId="39AAF2C7" w14:textId="77777777" w:rsidTr="007F163E">
        <w:tc>
          <w:tcPr>
            <w:tcW w:w="4885" w:type="dxa"/>
          </w:tcPr>
          <w:p w14:paraId="3FBD7DFD" w14:textId="77777777" w:rsidR="00184835" w:rsidRPr="00741F81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02" w:type="dxa"/>
          </w:tcPr>
          <w:p w14:paraId="63972D1F" w14:textId="77777777" w:rsidR="00184835" w:rsidRPr="00741F81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184835" w:rsidRPr="00741F81" w14:paraId="5AE54C5E" w14:textId="77777777" w:rsidTr="007F163E">
        <w:tc>
          <w:tcPr>
            <w:tcW w:w="4885" w:type="dxa"/>
          </w:tcPr>
          <w:p w14:paraId="6E308113" w14:textId="77777777" w:rsidR="00184835" w:rsidRPr="00741F81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55D4AC5D" w14:textId="77777777" w:rsidR="00184835" w:rsidRPr="00741F81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184835" w:rsidRPr="00741F81" w14:paraId="46C0C9F9" w14:textId="77777777" w:rsidTr="007F163E">
        <w:tc>
          <w:tcPr>
            <w:tcW w:w="4885" w:type="dxa"/>
          </w:tcPr>
          <w:p w14:paraId="29AF9129" w14:textId="77777777" w:rsidR="00184835" w:rsidRPr="00741F81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4F6091A8" w14:textId="77777777" w:rsidR="00184835" w:rsidRPr="00741F81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6D113D88" w14:textId="77777777" w:rsidR="00184835" w:rsidRPr="00353F64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49726FB6" w14:textId="77777777" w:rsidR="00184835" w:rsidRPr="00436FEA" w:rsidRDefault="00184835" w:rsidP="00184835">
      <w:pPr>
        <w:pStyle w:val="Heading9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463462C6" w14:textId="77777777" w:rsidR="00184835" w:rsidRPr="002B3260" w:rsidRDefault="00184835" w:rsidP="00184835">
      <w:pPr>
        <w:rPr>
          <w:rFonts w:ascii="Angsana New" w:hAnsi="Angsana New"/>
          <w:sz w:val="20"/>
          <w:szCs w:val="20"/>
          <w:lang w:bidi="th-TH"/>
        </w:rPr>
      </w:pPr>
    </w:p>
    <w:p w14:paraId="62BE0E9C" w14:textId="77777777" w:rsidR="00184835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304357DB" w14:textId="77777777" w:rsidR="00184835" w:rsidRPr="00FD6992" w:rsidRDefault="00184835" w:rsidP="0018483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228E3697" w14:textId="77777777" w:rsidR="00184835" w:rsidRPr="00FD6992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</w:t>
      </w:r>
      <w:r w:rsidRPr="00741F81">
        <w:rPr>
          <w:rFonts w:ascii="Angsana New" w:hAnsi="Angsana New" w:hint="cs"/>
          <w:sz w:val="32"/>
          <w:szCs w:val="32"/>
          <w:cs/>
          <w:lang w:bidi="th-TH"/>
        </w:rPr>
        <w:t>ไม่มีข้อวิพากษ์ของนักศึกษาปรากฎในการประเมิน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</w:t>
      </w:r>
    </w:p>
    <w:p w14:paraId="44D10404" w14:textId="77777777" w:rsidR="00184835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193DA08" w14:textId="77777777" w:rsidR="00184835" w:rsidRPr="00436FEA" w:rsidRDefault="00184835" w:rsidP="00184835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02030CF" w14:textId="77777777" w:rsidR="00184835" w:rsidRPr="00FD6992" w:rsidRDefault="00184835" w:rsidP="0018483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2DFD4F1D" w14:textId="77777777" w:rsidR="00184835" w:rsidRPr="00FD6992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ไม่มีความเห็นเนื่องจากคำตอบ</w:t>
      </w:r>
      <w:r w:rsidRPr="00741F81">
        <w:rPr>
          <w:rFonts w:ascii="Angsana New" w:hAnsi="Angsana New" w:hint="cs"/>
          <w:sz w:val="32"/>
          <w:szCs w:val="32"/>
          <w:cs/>
          <w:lang w:bidi="th-TH"/>
        </w:rPr>
        <w:t xml:space="preserve">ในข้อ </w:t>
      </w:r>
      <w:r w:rsidRPr="00741F81">
        <w:rPr>
          <w:rFonts w:ascii="Angsana New" w:hAnsi="Angsana New"/>
          <w:sz w:val="32"/>
          <w:szCs w:val="32"/>
          <w:lang w:bidi="th-TH"/>
        </w:rPr>
        <w:t>1.1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</w:t>
      </w:r>
    </w:p>
    <w:p w14:paraId="69D0E42C" w14:textId="77777777" w:rsidR="00184835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DCE679F" w14:textId="77777777" w:rsidR="00184835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269E700" w14:textId="77777777" w:rsidR="00184835" w:rsidRDefault="00184835" w:rsidP="00184835">
      <w:pPr>
        <w:pStyle w:val="Heading7"/>
        <w:tabs>
          <w:tab w:val="left" w:pos="360"/>
        </w:tabs>
        <w:spacing w:before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73CFB33A" w14:textId="77777777" w:rsidR="00184835" w:rsidRPr="00FD6992" w:rsidRDefault="00184835" w:rsidP="0018483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21BBC2C" w14:textId="77777777" w:rsidR="00184835" w:rsidRPr="00FD6992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</w:p>
    <w:p w14:paraId="7D0EA073" w14:textId="77777777" w:rsidR="00184835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352E4C06" w14:textId="77777777" w:rsidR="00184835" w:rsidRPr="00181E2D" w:rsidRDefault="00184835" w:rsidP="00184835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C275054" w14:textId="77777777" w:rsidR="00184835" w:rsidRPr="00FD6992" w:rsidRDefault="00184835" w:rsidP="00184835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1B4191AA" w14:textId="77777777" w:rsidR="00184835" w:rsidRPr="00FD6992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</w:t>
      </w:r>
    </w:p>
    <w:p w14:paraId="3D7DF6DB" w14:textId="77777777" w:rsidR="00184835" w:rsidRPr="002B3260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4741011" w14:textId="77777777" w:rsidR="00184835" w:rsidRDefault="00184835" w:rsidP="00184835">
      <w:pPr>
        <w:rPr>
          <w:lang w:bidi="th-TH"/>
        </w:rPr>
      </w:pPr>
    </w:p>
    <w:p w14:paraId="13993438" w14:textId="77777777" w:rsidR="00184835" w:rsidRPr="00436FEA" w:rsidRDefault="00184835" w:rsidP="00184835">
      <w:pPr>
        <w:pStyle w:val="Heading5"/>
        <w:spacing w:before="0" w:after="0"/>
        <w:jc w:val="center"/>
        <w:rPr>
          <w:rFonts w:ascii="Angsana New" w:hAnsi="Angsana New"/>
          <w:i/>
          <w:iCs/>
          <w:sz w:val="32"/>
          <w:szCs w:val="32"/>
          <w:cs/>
          <w:lang w:bidi="th-TH"/>
        </w:rPr>
      </w:pPr>
      <w:r w:rsidRPr="00436FEA">
        <w:rPr>
          <w:rFonts w:ascii="Angsana New" w:hAnsi="Angsana New"/>
          <w:i/>
          <w:iCs/>
          <w:sz w:val="32"/>
          <w:szCs w:val="32"/>
          <w:cs/>
          <w:lang w:bidi="th-TH"/>
        </w:rPr>
        <w:t xml:space="preserve">หมวดที่ 6 </w:t>
      </w:r>
      <w:r>
        <w:rPr>
          <w:rFonts w:ascii="Angsana New" w:hAnsi="Angsana New" w:hint="cs"/>
          <w:i/>
          <w:iCs/>
          <w:sz w:val="32"/>
          <w:szCs w:val="32"/>
          <w:cs/>
          <w:lang w:bidi="th-TH"/>
        </w:rPr>
        <w:t>แผนการปรับปรุง</w:t>
      </w:r>
    </w:p>
    <w:p w14:paraId="77750C3A" w14:textId="77777777" w:rsidR="00184835" w:rsidRPr="00A538B1" w:rsidRDefault="00184835" w:rsidP="00184835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062FCA3" w14:textId="77777777" w:rsidR="00184835" w:rsidRDefault="00184835" w:rsidP="0018483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2609"/>
        <w:gridCol w:w="2204"/>
      </w:tblGrid>
      <w:tr w:rsidR="00184835" w:rsidRPr="00B40E62" w14:paraId="605578F2" w14:textId="77777777" w:rsidTr="007F163E">
        <w:tc>
          <w:tcPr>
            <w:tcW w:w="3893" w:type="dxa"/>
          </w:tcPr>
          <w:p w14:paraId="5082E4E3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893B2FA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</w:tcPr>
          <w:p w14:paraId="65460AD8" w14:textId="77777777" w:rsidR="00184835" w:rsidRPr="0014505D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4505D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4B1ADB22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184835" w:rsidRPr="00B40E62" w14:paraId="54AEE50A" w14:textId="77777777" w:rsidTr="007F163E">
        <w:tc>
          <w:tcPr>
            <w:tcW w:w="3893" w:type="dxa"/>
          </w:tcPr>
          <w:p w14:paraId="4A0DD4B3" w14:textId="77777777" w:rsidR="00184835" w:rsidRPr="003002D0" w:rsidRDefault="00184835" w:rsidP="007F16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ปรับเนื้อหาและกิจกรรมต่าง ๆ ในชั้นเรียน จำนวนแบบฝึกหัด และวิธีการประเมินผลให้เห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มาะสมกับรูปแบบการเรียนการสอน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และผู้เรียน</w:t>
            </w:r>
          </w:p>
        </w:tc>
        <w:tc>
          <w:tcPr>
            <w:tcW w:w="2672" w:type="dxa"/>
          </w:tcPr>
          <w:p w14:paraId="0FA5A960" w14:textId="77777777" w:rsidR="00184835" w:rsidRPr="00741F81" w:rsidRDefault="00184835" w:rsidP="007F16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" w:char="F0FE"/>
            </w:r>
            <w:r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615F9340" w14:textId="77777777" w:rsidR="00184835" w:rsidRPr="00741F81" w:rsidRDefault="00184835" w:rsidP="007F16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2AA0F41D" w14:textId="77777777" w:rsidR="00184835" w:rsidRPr="00741F81" w:rsidRDefault="00184835" w:rsidP="007F16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7BC1CBA8" w14:textId="77777777" w:rsidR="00184835" w:rsidRPr="00B40E62" w:rsidRDefault="00184835" w:rsidP="007F163E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49597F5" w14:textId="77777777" w:rsidR="00184835" w:rsidRPr="00353F64" w:rsidRDefault="00184835" w:rsidP="00184835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09F37E5B" w14:textId="77777777" w:rsidR="00184835" w:rsidRDefault="00184835" w:rsidP="0018483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D430F32" w14:textId="77777777" w:rsidR="00184835" w:rsidRPr="00436FEA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</w:t>
      </w:r>
      <w:r>
        <w:rPr>
          <w:rFonts w:ascii="Angsana New" w:hAnsi="Angsana New" w:hint="cs"/>
          <w:sz w:val="32"/>
          <w:szCs w:val="32"/>
          <w:cs/>
          <w:lang w:bidi="th-TH"/>
        </w:rPr>
        <w:t>เพิ่มกิจกรรมในชั้นเรียนให้นักศึกษาได้มีโอกาสในการพัฒนาทักษะการใช้ภาษาอังกฤษให้มากขึ้น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>...</w:t>
      </w:r>
      <w:r>
        <w:rPr>
          <w:rFonts w:ascii="Angsana New" w:hAnsi="Angsana New"/>
          <w:sz w:val="32"/>
          <w:szCs w:val="32"/>
          <w:cs/>
          <w:lang w:bidi="th-TH"/>
        </w:rPr>
        <w:t>...</w:t>
      </w:r>
    </w:p>
    <w:p w14:paraId="70AADC75" w14:textId="77777777" w:rsidR="00184835" w:rsidRPr="00353F64" w:rsidRDefault="00184835" w:rsidP="00184835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65D878E6" w14:textId="77777777" w:rsidR="00184835" w:rsidRPr="00F37630" w:rsidRDefault="00184835" w:rsidP="0018483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2410"/>
        <w:gridCol w:w="2268"/>
      </w:tblGrid>
      <w:tr w:rsidR="00184835" w:rsidRPr="00B40E62" w14:paraId="3C9BD656" w14:textId="77777777" w:rsidTr="007F163E">
        <w:tc>
          <w:tcPr>
            <w:tcW w:w="3893" w:type="dxa"/>
          </w:tcPr>
          <w:p w14:paraId="3CA30E42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410" w:type="dxa"/>
          </w:tcPr>
          <w:p w14:paraId="5666D9BC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42BBE062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184835" w:rsidRPr="00B40E62" w14:paraId="3AF3D3DC" w14:textId="77777777" w:rsidTr="007F163E">
        <w:tc>
          <w:tcPr>
            <w:tcW w:w="3893" w:type="dxa"/>
          </w:tcPr>
          <w:p w14:paraId="417A66B3" w14:textId="25F22257" w:rsidR="00184835" w:rsidRPr="00B40E62" w:rsidRDefault="00436DED" w:rsidP="007F163E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ปรับเนื้อหาให้เข้ากับคณะของนักศึกษามากขึ้น</w:t>
            </w:r>
            <w:r w:rsidR="0018483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410" w:type="dxa"/>
          </w:tcPr>
          <w:p w14:paraId="0FC2C97B" w14:textId="0824BED0" w:rsidR="00184835" w:rsidRPr="00B40E62" w:rsidRDefault="00436DED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184835">
              <w:rPr>
                <w:rFonts w:ascii="Angsana New" w:hAnsi="Angsana New"/>
                <w:sz w:val="32"/>
                <w:szCs w:val="32"/>
                <w:lang w:bidi="th-TH"/>
              </w:rPr>
              <w:t>/2026</w:t>
            </w:r>
          </w:p>
        </w:tc>
        <w:tc>
          <w:tcPr>
            <w:tcW w:w="2268" w:type="dxa"/>
          </w:tcPr>
          <w:p w14:paraId="3EB82F1A" w14:textId="77777777" w:rsidR="00184835" w:rsidRPr="00B40E62" w:rsidRDefault="00184835" w:rsidP="007F163E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ผู้ประสานงานรายวิชา</w:t>
            </w:r>
          </w:p>
        </w:tc>
      </w:tr>
    </w:tbl>
    <w:p w14:paraId="3713697A" w14:textId="77777777" w:rsidR="00184835" w:rsidRDefault="00184835" w:rsidP="00184835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7EC23CE4" w14:textId="77777777" w:rsidR="00184835" w:rsidRPr="001833F6" w:rsidRDefault="00184835" w:rsidP="0018483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CA6F348" w14:textId="77777777" w:rsidR="00184835" w:rsidRPr="00436FEA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BD0061F" w14:textId="77777777" w:rsidR="00184835" w:rsidRDefault="00184835" w:rsidP="00184835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B67EE60" w14:textId="590AB83B" w:rsidR="00184835" w:rsidRPr="00FD4794" w:rsidRDefault="00184835" w:rsidP="00FD4794">
      <w:pPr>
        <w:tabs>
          <w:tab w:val="left" w:pos="284"/>
          <w:tab w:val="left" w:pos="1418"/>
          <w:tab w:val="left" w:pos="7088"/>
        </w:tabs>
        <w:ind w:right="26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FD4794">
        <w:rPr>
          <w:rFonts w:ascii="Angsana New" w:hAnsi="Angsana New" w:hint="cs"/>
          <w:color w:val="000000"/>
          <w:sz w:val="32"/>
          <w:szCs w:val="32"/>
          <w:cs/>
          <w:lang w:bidi="th-TH"/>
        </w:rPr>
        <w:t>อาจารย์</w:t>
      </w:r>
      <w:r w:rsidR="00FD4794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="00FD4794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สุพจนินท์ ดวงจินดา อาจารย์  </w:t>
      </w:r>
      <w:r w:rsidR="00FD4794">
        <w:rPr>
          <w:rFonts w:ascii="Angsana New" w:hAnsi="Angsana New"/>
          <w:color w:val="000000"/>
          <w:sz w:val="32"/>
          <w:szCs w:val="32"/>
          <w:lang w:bidi="th-TH"/>
        </w:rPr>
        <w:t xml:space="preserve">Gaius </w:t>
      </w:r>
      <w:r w:rsidR="00FD4794" w:rsidRPr="00AE0067">
        <w:rPr>
          <w:rFonts w:ascii="Angsana New" w:hAnsi="Angsana New"/>
          <w:color w:val="000000"/>
          <w:sz w:val="32"/>
          <w:szCs w:val="32"/>
          <w:lang w:bidi="th-TH"/>
        </w:rPr>
        <w:t xml:space="preserve">Dante II </w:t>
      </w:r>
      <w:proofErr w:type="spellStart"/>
      <w:r w:rsidR="00FD4794" w:rsidRPr="00AE0067">
        <w:rPr>
          <w:rFonts w:ascii="Angsana New" w:hAnsi="Angsana New"/>
          <w:color w:val="000000"/>
          <w:sz w:val="32"/>
          <w:szCs w:val="32"/>
          <w:lang w:bidi="th-TH"/>
        </w:rPr>
        <w:t>Gallaza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>.</w:t>
      </w:r>
    </w:p>
    <w:p w14:paraId="5D30DDDF" w14:textId="27EC6CD3" w:rsidR="00184835" w:rsidRPr="0069123E" w:rsidRDefault="00184835" w:rsidP="00184835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FD4794">
        <w:rPr>
          <w:rFonts w:ascii="Angsana New" w:hAnsi="Angsana New" w:hint="cs"/>
          <w:sz w:val="32"/>
          <w:szCs w:val="32"/>
          <w:cs/>
          <w:lang w:bidi="th-TH"/>
        </w:rPr>
        <w:t>สุพจนินท์ ดวงจินดา เสถียรพันธ์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 วันที่รายงาน ....</w:t>
      </w:r>
      <w:r>
        <w:rPr>
          <w:rFonts w:ascii="Angsana New" w:hAnsi="Angsana New"/>
          <w:sz w:val="32"/>
          <w:szCs w:val="32"/>
          <w:lang w:bidi="th-TH"/>
        </w:rPr>
        <w:t xml:space="preserve">20 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มกราคม </w:t>
      </w:r>
      <w:r>
        <w:rPr>
          <w:rFonts w:ascii="Angsana New" w:hAnsi="Angsana New"/>
          <w:sz w:val="32"/>
          <w:szCs w:val="32"/>
          <w:lang w:bidi="th-TH"/>
        </w:rPr>
        <w:t>2569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</w:t>
      </w:r>
    </w:p>
    <w:p w14:paraId="47D6A416" w14:textId="77777777" w:rsidR="00B0269B" w:rsidRDefault="00B0269B"/>
    <w:sectPr w:rsidR="00B0269B" w:rsidSect="00184835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F6E6" w14:textId="77777777" w:rsidR="00462466" w:rsidRDefault="00462466">
      <w:r>
        <w:separator/>
      </w:r>
    </w:p>
  </w:endnote>
  <w:endnote w:type="continuationSeparator" w:id="0">
    <w:p w14:paraId="14B91C85" w14:textId="77777777" w:rsidR="00462466" w:rsidRDefault="0046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45E3" w14:textId="77777777" w:rsidR="00184835" w:rsidRDefault="00184835" w:rsidP="008D5AF5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88CFF57" w14:textId="77777777" w:rsidR="00184835" w:rsidRDefault="00184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DDED" w14:textId="77777777" w:rsidR="00462466" w:rsidRDefault="00462466">
      <w:r>
        <w:separator/>
      </w:r>
    </w:p>
  </w:footnote>
  <w:footnote w:type="continuationSeparator" w:id="0">
    <w:p w14:paraId="675F2E99" w14:textId="77777777" w:rsidR="00462466" w:rsidRDefault="0046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90749" w14:textId="77777777" w:rsidR="00184835" w:rsidRDefault="00184835" w:rsidP="002816E2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0E9465F" w14:textId="77777777" w:rsidR="00184835" w:rsidRDefault="00184835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C3F9" w14:textId="77777777" w:rsidR="00184835" w:rsidRPr="002816E2" w:rsidRDefault="00184835" w:rsidP="00C62137">
    <w:pPr>
      <w:pStyle w:val="Header"/>
      <w:framePr w:wrap="around" w:vAnchor="text" w:hAnchor="margin" w:xAlign="right" w:y="1"/>
      <w:rPr>
        <w:rStyle w:val="PageNumber"/>
        <w:rFonts w:ascii="Angsana New" w:eastAsiaTheme="majorEastAsia" w:hAnsi="Angsana New"/>
        <w:sz w:val="32"/>
        <w:szCs w:val="32"/>
      </w:rPr>
    </w:pP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begin"/>
    </w:r>
    <w:r w:rsidRPr="002816E2">
      <w:rPr>
        <w:rStyle w:val="PageNumber"/>
        <w:rFonts w:ascii="Angsana New" w:eastAsiaTheme="majorEastAsia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separate"/>
    </w:r>
    <w:r>
      <w:rPr>
        <w:rStyle w:val="PageNumber"/>
        <w:rFonts w:ascii="Angsana New" w:eastAsiaTheme="majorEastAsia" w:hAnsi="Angsana New"/>
        <w:noProof/>
        <w:sz w:val="32"/>
        <w:szCs w:val="32"/>
      </w:rPr>
      <w:t>8</w:t>
    </w:r>
    <w:r w:rsidRPr="002816E2">
      <w:rPr>
        <w:rStyle w:val="PageNumber"/>
        <w:rFonts w:ascii="Angsana New" w:eastAsiaTheme="majorEastAsia" w:hAnsi="Angsana New"/>
        <w:sz w:val="32"/>
        <w:szCs w:val="32"/>
      </w:rPr>
      <w:fldChar w:fldCharType="end"/>
    </w:r>
  </w:p>
  <w:p w14:paraId="4CA11DD8" w14:textId="77777777" w:rsidR="00184835" w:rsidRPr="004C42BA" w:rsidRDefault="00184835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6B96" w14:textId="77777777" w:rsidR="00184835" w:rsidRDefault="00184835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B41523"/>
    <w:multiLevelType w:val="hybridMultilevel"/>
    <w:tmpl w:val="CE343316"/>
    <w:lvl w:ilvl="0" w:tplc="26CCA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35"/>
    <w:rsid w:val="0001688B"/>
    <w:rsid w:val="00184835"/>
    <w:rsid w:val="00397A72"/>
    <w:rsid w:val="00436DED"/>
    <w:rsid w:val="00462466"/>
    <w:rsid w:val="00596DD9"/>
    <w:rsid w:val="00611578"/>
    <w:rsid w:val="00A32944"/>
    <w:rsid w:val="00AB62F6"/>
    <w:rsid w:val="00B0269B"/>
    <w:rsid w:val="00B72CF6"/>
    <w:rsid w:val="00E32283"/>
    <w:rsid w:val="00FD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762E"/>
  <w15:chartTrackingRefBased/>
  <w15:docId w15:val="{C42BD3C0-A9D3-2346-B080-4292C8BA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35"/>
    <w:rPr>
      <w:rFonts w:ascii="Times New Roman" w:eastAsia="Times New Roman" w:hAnsi="Times New Roman" w:cs="Angsana New"/>
      <w:kern w:val="0"/>
      <w:szCs w:val="24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184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184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84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83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83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83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8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8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8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8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8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8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848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8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848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84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835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8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8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835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83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184835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184835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styleId="PageNumber">
    <w:name w:val="page number"/>
    <w:basedOn w:val="DefaultParagraphFont"/>
    <w:rsid w:val="00184835"/>
  </w:style>
  <w:style w:type="paragraph" w:styleId="Header">
    <w:name w:val="header"/>
    <w:basedOn w:val="Normal"/>
    <w:link w:val="HeaderChar"/>
    <w:rsid w:val="00184835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184835"/>
    <w:rPr>
      <w:rFonts w:ascii="Times New Roman" w:eastAsia="Times New Roman" w:hAnsi="Times New Roman" w:cs="Angsana New"/>
      <w:kern w:val="0"/>
      <w:szCs w:val="28"/>
      <w:lang w:val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Supachanin Duangchinda</dc:creator>
  <cp:keywords/>
  <dc:description/>
  <cp:lastModifiedBy>WIN11</cp:lastModifiedBy>
  <cp:revision>2</cp:revision>
  <dcterms:created xsi:type="dcterms:W3CDTF">2026-02-12T08:31:00Z</dcterms:created>
  <dcterms:modified xsi:type="dcterms:W3CDTF">2026-02-12T08:31:00Z</dcterms:modified>
</cp:coreProperties>
</file>