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B1D0" w14:textId="77777777" w:rsidR="00BC3748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รายงานผลการดำเนินการของรายวิชา</w:t>
      </w:r>
    </w:p>
    <w:p w14:paraId="0E1437E1" w14:textId="77777777" w:rsidR="00BC3748" w:rsidRDefault="00BC3748">
      <w:pPr>
        <w:jc w:val="center"/>
        <w:rPr>
          <w:rFonts w:ascii="Angsana New" w:eastAsia="Angsana New" w:hAnsi="Angsana New" w:cs="Angsana New"/>
          <w:sz w:val="32"/>
          <w:szCs w:val="32"/>
        </w:rPr>
      </w:pPr>
    </w:p>
    <w:p w14:paraId="38B078DF" w14:textId="77777777" w:rsidR="00BC3748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ชื่อสถาบันอุดมศึกษา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มหาวิทยาลัยรังสิต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</w:p>
    <w:p w14:paraId="6519DD73" w14:textId="77777777" w:rsidR="00BC3748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วิทยาลัย/คณะ/ภาควิชา </w:t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วิทยาลัยนานาชาติ    สาขาธุรกิจระหว่างประเทศ   </w:t>
      </w:r>
    </w:p>
    <w:p w14:paraId="2C5167D6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4A09352A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5E495D7B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 1  ข้อมูลทั่วไป</w:t>
      </w:r>
    </w:p>
    <w:p w14:paraId="3F940DA0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2DDB9A14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b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 xml:space="preserve">รหัสและชื่อรายวิชา </w:t>
      </w:r>
    </w:p>
    <w:p w14:paraId="5CB2BAC5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ab/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IMK </w:t>
      </w:r>
      <w:r>
        <w:rPr>
          <w:rFonts w:ascii="Angsana New" w:eastAsia="Angsana New" w:hAnsi="Angsana New" w:cs="Angsana New"/>
          <w:sz w:val="32"/>
          <w:szCs w:val="32"/>
        </w:rPr>
        <w:t xml:space="preserve">326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: </w:t>
      </w:r>
      <w:r>
        <w:rPr>
          <w:rFonts w:ascii="Angsana New" w:eastAsia="Angsana New" w:hAnsi="Angsana New" w:cs="Angsana New"/>
          <w:sz w:val="32"/>
          <w:szCs w:val="32"/>
        </w:rPr>
        <w:t xml:space="preserve">Digital and Social Media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Marketing Management</w:t>
      </w:r>
    </w:p>
    <w:p w14:paraId="4FB3F8AC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รายวิชาที่ต้องเรียนก่อนรายวิชานี้ </w:t>
      </w:r>
    </w:p>
    <w:p w14:paraId="4657C7E9" w14:textId="77777777" w:rsidR="00BC3748" w:rsidRDefault="00000000">
      <w:pPr>
        <w:tabs>
          <w:tab w:val="left" w:pos="360"/>
          <w:tab w:val="left" w:pos="1620"/>
          <w:tab w:val="left" w:pos="7200"/>
        </w:tabs>
        <w:ind w:right="26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color w:val="FF0000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>ไม่มี</w:t>
      </w:r>
      <w:r>
        <w:rPr>
          <w:rFonts w:ascii="Angsana New" w:eastAsia="Angsana New" w:hAnsi="Angsana New" w:cs="Angsana New"/>
          <w:sz w:val="32"/>
          <w:szCs w:val="32"/>
        </w:rPr>
        <w:tab/>
      </w:r>
    </w:p>
    <w:p w14:paraId="309CFEED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3. 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อาจารย์ผู้รับผิดชอบ  อาจารย์ผู้สอนและกลุ่มเรียน (Section)</w:t>
      </w:r>
    </w:p>
    <w:p w14:paraId="11EC964E" w14:textId="77777777" w:rsidR="00BC3748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color w:val="FF0000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3C4ED766" w14:textId="77777777" w:rsidR="00BC3748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4. 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ภาคการศึกษา / ปีการศึกษาที่เปิดสอนรายวิชา</w:t>
      </w:r>
    </w:p>
    <w:p w14:paraId="37AA2C36" w14:textId="4E6610EF" w:rsidR="00BC3748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ภาคการศึกษา ที่ 1  ปีการศึกษา  256</w:t>
      </w:r>
      <w:r w:rsidR="003C5340">
        <w:rPr>
          <w:rFonts w:ascii="Angsana New" w:eastAsia="Angsana New" w:hAnsi="Angsana New" w:cs="Angsana New"/>
          <w:sz w:val="32"/>
          <w:szCs w:val="32"/>
        </w:rPr>
        <w:t>8</w:t>
      </w:r>
    </w:p>
    <w:p w14:paraId="166EEA63" w14:textId="77777777" w:rsidR="00BC3748" w:rsidRDefault="00000000">
      <w:pPr>
        <w:tabs>
          <w:tab w:val="left" w:pos="360"/>
        </w:tabs>
        <w:ind w:left="360" w:hanging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 xml:space="preserve">5. 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 xml:space="preserve">สถานที่เรียน </w:t>
      </w:r>
    </w:p>
    <w:p w14:paraId="3822987B" w14:textId="77777777" w:rsidR="00BC3748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วิทยาลัยนานาชาติ     มหาวิทยาลัยรังสิต</w:t>
      </w:r>
    </w:p>
    <w:p w14:paraId="22406939" w14:textId="77777777" w:rsidR="00BC3748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อาคาร รัตนคุณากร                                                                                                                                               52/347 เมืองเอก ถนนพหลโยธิน</w:t>
      </w:r>
    </w:p>
    <w:p w14:paraId="1C116E93" w14:textId="77777777" w:rsidR="00BC3748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หลักหก ปทุมธานี 12000  </w:t>
      </w:r>
    </w:p>
    <w:p w14:paraId="63CBC016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1A94FF29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610D8256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5E4E1128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73F5054B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19D8FF51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34C77DA6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642C1E1F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0B8C7CC8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279BBF41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1D04D5BD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5D88852E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หมวดที่ 2  การจัดการเรียนการสอนที่เปรียบเทียบกับแผนการสอน</w:t>
      </w:r>
    </w:p>
    <w:p w14:paraId="596A2787" w14:textId="77777777" w:rsidR="00BC3748" w:rsidRDefault="00BC3748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587B3C82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รายงานชั่วโมงการสอนจริงเทียบกับแผนการสอน</w:t>
      </w:r>
    </w:p>
    <w:tbl>
      <w:tblPr>
        <w:tblStyle w:val="a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800"/>
        <w:gridCol w:w="1440"/>
        <w:gridCol w:w="3017"/>
      </w:tblGrid>
      <w:tr w:rsidR="00BC3748" w14:paraId="5E052E4F" w14:textId="77777777">
        <w:tc>
          <w:tcPr>
            <w:tcW w:w="2628" w:type="dxa"/>
            <w:vAlign w:val="center"/>
          </w:tcPr>
          <w:p w14:paraId="0ACD3899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</w:t>
            </w:r>
          </w:p>
        </w:tc>
        <w:tc>
          <w:tcPr>
            <w:tcW w:w="1800" w:type="dxa"/>
            <w:vAlign w:val="center"/>
          </w:tcPr>
          <w:p w14:paraId="7E00F23C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จำนวนชั่วโมงตามแผนการสอน</w:t>
            </w:r>
          </w:p>
        </w:tc>
        <w:tc>
          <w:tcPr>
            <w:tcW w:w="1440" w:type="dxa"/>
            <w:vAlign w:val="center"/>
          </w:tcPr>
          <w:p w14:paraId="0559F1E5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จำนวนชั่วโมงที่สอนจริง</w:t>
            </w:r>
          </w:p>
        </w:tc>
        <w:tc>
          <w:tcPr>
            <w:tcW w:w="3017" w:type="dxa"/>
            <w:vAlign w:val="center"/>
          </w:tcPr>
          <w:p w14:paraId="66A188AC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ระบุเหตุผลที่การสอนจริงต่างจากแผนการสอน หากมีความแตกต่างเกิน 25%</w:t>
            </w:r>
          </w:p>
        </w:tc>
      </w:tr>
      <w:tr w:rsidR="00BC3748" w14:paraId="2CA3A23D" w14:textId="77777777">
        <w:tc>
          <w:tcPr>
            <w:tcW w:w="2628" w:type="dxa"/>
          </w:tcPr>
          <w:p w14:paraId="07CE8842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สอนตามหัวข้อที่กำหนด</w:t>
            </w:r>
          </w:p>
          <w:p w14:paraId="194E139C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Class Contents Completion</w:t>
            </w:r>
          </w:p>
        </w:tc>
        <w:tc>
          <w:tcPr>
            <w:tcW w:w="1800" w:type="dxa"/>
          </w:tcPr>
          <w:p w14:paraId="63531406" w14:textId="77777777" w:rsidR="00BC3748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45</w:t>
            </w:r>
          </w:p>
        </w:tc>
        <w:tc>
          <w:tcPr>
            <w:tcW w:w="1440" w:type="dxa"/>
          </w:tcPr>
          <w:p w14:paraId="0534078B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30</w:t>
            </w:r>
          </w:p>
        </w:tc>
        <w:tc>
          <w:tcPr>
            <w:tcW w:w="3017" w:type="dxa"/>
          </w:tcPr>
          <w:p w14:paraId="38121F69" w14:textId="77777777" w:rsidR="00BC3748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</w:t>
            </w:r>
          </w:p>
          <w:p w14:paraId="2A4BD6AA" w14:textId="77777777" w:rsidR="00BC3748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3A76F13A" w14:textId="77777777" w:rsidR="00BC3748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00112420" w14:textId="77777777" w:rsidR="00BC3748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BC3748" w14:paraId="1E5BE8F3" w14:textId="77777777">
        <w:tc>
          <w:tcPr>
            <w:tcW w:w="2628" w:type="dxa"/>
          </w:tcPr>
          <w:p w14:paraId="1C93C3FF" w14:textId="77777777" w:rsidR="00BC3748" w:rsidRDefault="00000000">
            <w:pPr>
              <w:tabs>
                <w:tab w:val="right" w:pos="2412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วิเคราะห์กรณีศึกษา</w:t>
            </w:r>
          </w:p>
          <w:p w14:paraId="6BD2D9D6" w14:textId="77777777" w:rsidR="00BC3748" w:rsidRDefault="00000000">
            <w:pPr>
              <w:tabs>
                <w:tab w:val="right" w:pos="2412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Analysis &amp; Presentation: Organization &amp; Delivery</w:t>
            </w:r>
          </w:p>
          <w:p w14:paraId="12FBDC88" w14:textId="77777777" w:rsidR="00BC3748" w:rsidRDefault="00BC3748">
            <w:pPr>
              <w:tabs>
                <w:tab w:val="right" w:pos="2412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348158F" w14:textId="77777777" w:rsidR="00BC3748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</w:t>
            </w:r>
          </w:p>
        </w:tc>
        <w:tc>
          <w:tcPr>
            <w:tcW w:w="1440" w:type="dxa"/>
          </w:tcPr>
          <w:p w14:paraId="5F700C14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15</w:t>
            </w:r>
          </w:p>
        </w:tc>
        <w:tc>
          <w:tcPr>
            <w:tcW w:w="3017" w:type="dxa"/>
          </w:tcPr>
          <w:p w14:paraId="688C4224" w14:textId="77777777" w:rsidR="00BC3748" w:rsidRDefault="00000000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Extra Focus On:</w:t>
            </w:r>
          </w:p>
          <w:p w14:paraId="67D247FA" w14:textId="77777777" w:rsidR="00BC3748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Group Discussions</w:t>
            </w:r>
          </w:p>
          <w:p w14:paraId="0920270D" w14:textId="77777777" w:rsidR="00BC3748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</w:t>
            </w:r>
          </w:p>
          <w:p w14:paraId="3186E069" w14:textId="77777777" w:rsidR="00BC3748" w:rsidRDefault="00000000">
            <w:pPr>
              <w:numPr>
                <w:ilvl w:val="0"/>
                <w:numId w:val="1"/>
              </w:numPr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</w:t>
            </w:r>
          </w:p>
        </w:tc>
      </w:tr>
      <w:tr w:rsidR="00BC3748" w14:paraId="78EA4594" w14:textId="77777777">
        <w:tc>
          <w:tcPr>
            <w:tcW w:w="2628" w:type="dxa"/>
          </w:tcPr>
          <w:p w14:paraId="47046CB9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TOTAL</w:t>
            </w:r>
          </w:p>
        </w:tc>
        <w:tc>
          <w:tcPr>
            <w:tcW w:w="1800" w:type="dxa"/>
          </w:tcPr>
          <w:p w14:paraId="0FCBC2C3" w14:textId="77777777" w:rsidR="00BC3748" w:rsidRDefault="00000000">
            <w:pPr>
              <w:rPr>
                <w:rFonts w:ascii="Angsana New" w:eastAsia="Angsana New" w:hAnsi="Angsana New" w:cs="Angsana New"/>
                <w:b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 xml:space="preserve">             45</w:t>
            </w:r>
          </w:p>
        </w:tc>
        <w:tc>
          <w:tcPr>
            <w:tcW w:w="1440" w:type="dxa"/>
          </w:tcPr>
          <w:p w14:paraId="16FB663E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45</w:t>
            </w:r>
          </w:p>
        </w:tc>
        <w:tc>
          <w:tcPr>
            <w:tcW w:w="3017" w:type="dxa"/>
          </w:tcPr>
          <w:p w14:paraId="458E233A" w14:textId="77777777" w:rsidR="00BC3748" w:rsidRDefault="00BC3748">
            <w:pPr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4E7C32FB" w14:textId="77777777" w:rsidR="00BC3748" w:rsidRDefault="00BC3748">
      <w:pPr>
        <w:tabs>
          <w:tab w:val="left" w:pos="360"/>
        </w:tabs>
        <w:ind w:left="360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0DBC9689" w14:textId="77777777" w:rsidR="00BC3748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หัวข้อที่สอนไม่ครอบคลุมตามแผนสอน</w:t>
      </w:r>
    </w:p>
    <w:tbl>
      <w:tblPr>
        <w:tblStyle w:val="a0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1"/>
        <w:gridCol w:w="2962"/>
        <w:gridCol w:w="2962"/>
      </w:tblGrid>
      <w:tr w:rsidR="00BC3748" w14:paraId="4FE766F0" w14:textId="77777777">
        <w:tc>
          <w:tcPr>
            <w:tcW w:w="2961" w:type="dxa"/>
            <w:vAlign w:val="center"/>
          </w:tcPr>
          <w:p w14:paraId="16E7C6F6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54C87FE4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2ADF3455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แนวทางชดเชย</w:t>
            </w:r>
          </w:p>
        </w:tc>
      </w:tr>
      <w:tr w:rsidR="00BC3748" w14:paraId="1BD44D60" w14:textId="77777777">
        <w:tc>
          <w:tcPr>
            <w:tcW w:w="2961" w:type="dxa"/>
          </w:tcPr>
          <w:p w14:paraId="7B64D8A8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66D88C35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  <w:tc>
          <w:tcPr>
            <w:tcW w:w="2962" w:type="dxa"/>
          </w:tcPr>
          <w:p w14:paraId="1C87ABBE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Completed As Planned</w:t>
            </w:r>
          </w:p>
        </w:tc>
      </w:tr>
    </w:tbl>
    <w:p w14:paraId="3AA91BF0" w14:textId="77777777" w:rsidR="00BC3748" w:rsidRDefault="00BC3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04A1ABA5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a1"/>
        <w:tblW w:w="8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700"/>
        <w:gridCol w:w="720"/>
        <w:gridCol w:w="720"/>
        <w:gridCol w:w="3197"/>
      </w:tblGrid>
      <w:tr w:rsidR="00BC3748" w14:paraId="3A2EC222" w14:textId="77777777">
        <w:trPr>
          <w:cantSplit/>
        </w:trPr>
        <w:tc>
          <w:tcPr>
            <w:tcW w:w="1548" w:type="dxa"/>
            <w:vMerge w:val="restart"/>
          </w:tcPr>
          <w:p w14:paraId="49428A2B" w14:textId="77777777" w:rsidR="00BC37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มาตรฐานผลการเรียนรู้</w:t>
            </w:r>
          </w:p>
        </w:tc>
        <w:tc>
          <w:tcPr>
            <w:tcW w:w="2700" w:type="dxa"/>
            <w:vMerge w:val="restart"/>
          </w:tcPr>
          <w:p w14:paraId="18BB7A6D" w14:textId="77777777" w:rsidR="00BC37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กลยุทธ์การสอนที่ระบุในรายละเอียดรายวิชา</w:t>
            </w:r>
          </w:p>
        </w:tc>
        <w:tc>
          <w:tcPr>
            <w:tcW w:w="1440" w:type="dxa"/>
            <w:gridSpan w:val="2"/>
          </w:tcPr>
          <w:p w14:paraId="6B54632A" w14:textId="77777777" w:rsidR="00BC37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ประสิทธิผล</w:t>
            </w:r>
          </w:p>
        </w:tc>
        <w:tc>
          <w:tcPr>
            <w:tcW w:w="3197" w:type="dxa"/>
            <w:vMerge w:val="restart"/>
          </w:tcPr>
          <w:p w14:paraId="1F6D2B9C" w14:textId="77777777" w:rsidR="00BC37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ปัญหาของการใช้วิธีการสอน พร้อมข้อเสนอแนะในการแก้ไข</w:t>
            </w:r>
          </w:p>
        </w:tc>
      </w:tr>
      <w:tr w:rsidR="00BC3748" w14:paraId="4EE865B8" w14:textId="77777777">
        <w:trPr>
          <w:cantSplit/>
        </w:trPr>
        <w:tc>
          <w:tcPr>
            <w:tcW w:w="1548" w:type="dxa"/>
            <w:vMerge/>
          </w:tcPr>
          <w:p w14:paraId="2EDA709D" w14:textId="77777777" w:rsidR="00BC3748" w:rsidRDefault="00BC3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vMerge/>
          </w:tcPr>
          <w:p w14:paraId="0D1EFDD9" w14:textId="77777777" w:rsidR="00BC3748" w:rsidRDefault="00BC3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78FD13E4" w14:textId="77777777" w:rsidR="00BC37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มี</w:t>
            </w:r>
          </w:p>
        </w:tc>
        <w:tc>
          <w:tcPr>
            <w:tcW w:w="720" w:type="dxa"/>
          </w:tcPr>
          <w:p w14:paraId="1FF11C86" w14:textId="77777777" w:rsidR="00BC374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color w:val="000000"/>
                <w:sz w:val="32"/>
                <w:szCs w:val="32"/>
              </w:rPr>
              <w:t>ไม่มี</w:t>
            </w:r>
          </w:p>
        </w:tc>
        <w:tc>
          <w:tcPr>
            <w:tcW w:w="3197" w:type="dxa"/>
            <w:vMerge/>
          </w:tcPr>
          <w:p w14:paraId="7FDFFC8B" w14:textId="77777777" w:rsidR="00BC3748" w:rsidRDefault="00BC3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BC3748" w14:paraId="289B1B3F" w14:textId="77777777">
        <w:tc>
          <w:tcPr>
            <w:tcW w:w="1548" w:type="dxa"/>
          </w:tcPr>
          <w:p w14:paraId="44931C2F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</w:tc>
        <w:tc>
          <w:tcPr>
            <w:tcW w:w="2700" w:type="dxa"/>
          </w:tcPr>
          <w:p w14:paraId="5AAD16D5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</w:t>
            </w:r>
          </w:p>
          <w:p w14:paraId="3D51C877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(Group Discussions and Analysis)</w:t>
            </w:r>
          </w:p>
        </w:tc>
        <w:tc>
          <w:tcPr>
            <w:tcW w:w="720" w:type="dxa"/>
          </w:tcPr>
          <w:p w14:paraId="058443F7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3E302030" w14:textId="77777777" w:rsidR="00BC3748" w:rsidRDefault="00BC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574FB9E3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Business Case Analysis and Application</w:t>
            </w:r>
          </w:p>
        </w:tc>
      </w:tr>
      <w:tr w:rsidR="00BC3748" w14:paraId="48C4DB3C" w14:textId="77777777">
        <w:tc>
          <w:tcPr>
            <w:tcW w:w="1548" w:type="dxa"/>
          </w:tcPr>
          <w:p w14:paraId="61711B4C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lastRenderedPageBreak/>
              <w:t>In-Class &amp; Off-Class Assessment</w:t>
            </w:r>
          </w:p>
        </w:tc>
        <w:tc>
          <w:tcPr>
            <w:tcW w:w="2700" w:type="dxa"/>
          </w:tcPr>
          <w:p w14:paraId="4B312387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  <w:tc>
          <w:tcPr>
            <w:tcW w:w="720" w:type="dxa"/>
          </w:tcPr>
          <w:p w14:paraId="372CC19E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4B0CA07E" w14:textId="77777777" w:rsidR="00BC3748" w:rsidRDefault="00BC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3E75D04C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&amp; Off-Class Assessment</w:t>
            </w:r>
          </w:p>
        </w:tc>
      </w:tr>
      <w:tr w:rsidR="00BC3748" w14:paraId="05A1A4E6" w14:textId="77777777">
        <w:tc>
          <w:tcPr>
            <w:tcW w:w="1548" w:type="dxa"/>
          </w:tcPr>
          <w:p w14:paraId="431B6EA7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2700" w:type="dxa"/>
          </w:tcPr>
          <w:p w14:paraId="0E70DF0D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  <w:tc>
          <w:tcPr>
            <w:tcW w:w="720" w:type="dxa"/>
          </w:tcPr>
          <w:p w14:paraId="1B29BC28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/</w:t>
            </w:r>
          </w:p>
        </w:tc>
        <w:tc>
          <w:tcPr>
            <w:tcW w:w="720" w:type="dxa"/>
          </w:tcPr>
          <w:p w14:paraId="2B241A7B" w14:textId="77777777" w:rsidR="00BC3748" w:rsidRDefault="00BC3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197" w:type="dxa"/>
          </w:tcPr>
          <w:p w14:paraId="2318B342" w14:textId="77777777" w:rsidR="00BC3748" w:rsidRDefault="00000000">
            <w:pPr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Presentations:</w:t>
            </w:r>
            <w:r>
              <w:rPr>
                <w:rFonts w:ascii="Angsana New" w:eastAsia="Angsana New" w:hAnsi="Angsana New" w:cs="Angsana New"/>
                <w:sz w:val="32"/>
                <w:szCs w:val="32"/>
              </w:rPr>
              <w:br/>
              <w:t>Ad-Hoc Presentations &amp; Final Presentations</w:t>
            </w:r>
          </w:p>
        </w:tc>
      </w:tr>
    </w:tbl>
    <w:p w14:paraId="253FCEB1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1BE92C8D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ข้อเสนอการดำเนินการเพื่อปรับปรุงวิธีสอน</w:t>
      </w:r>
    </w:p>
    <w:p w14:paraId="5B5EE54D" w14:textId="77777777" w:rsidR="00BC3748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Foster In-Class Interactions, Brainstorming, Analysis and Apply Marketing Concepts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0233D0" wp14:editId="2E8AA162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75DF8E2" wp14:editId="0B21A622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EF2A63" wp14:editId="0639EF1C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8FB122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796C229" wp14:editId="6DA3998D">
                <wp:simplePos x="0" y="0"/>
                <wp:positionH relativeFrom="column">
                  <wp:posOffset>177800</wp:posOffset>
                </wp:positionH>
                <wp:positionV relativeFrom="paragraph">
                  <wp:posOffset>266700</wp:posOffset>
                </wp:positionV>
                <wp:extent cx="12700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266700</wp:posOffset>
                </wp:positionV>
                <wp:extent cx="12700" cy="127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8B505A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 3 สรุปผลการจัดการเรียนการสอนของรายวิชา</w:t>
      </w:r>
    </w:p>
    <w:p w14:paraId="24964EDC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355C104F" w14:textId="2C9EDB32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จำนวนนักศึกษาที่ลงทะเบียนเรียน (ณ วันหมดกำหนดการเพิ่มถอน)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</w:r>
      <w:r w:rsidR="006069F0">
        <w:rPr>
          <w:rFonts w:ascii="Angsana New" w:eastAsia="Angsana New" w:hAnsi="Angsana New" w:cs="Angsana New"/>
          <w:sz w:val="32"/>
          <w:szCs w:val="32"/>
        </w:rPr>
        <w:t>6</w:t>
      </w:r>
      <w:r w:rsidR="00C54926">
        <w:rPr>
          <w:rFonts w:ascii="Angsana New" w:eastAsia="Angsana New" w:hAnsi="Angsana New" w:cs="Angsana New"/>
          <w:sz w:val="32"/>
          <w:szCs w:val="32"/>
        </w:rPr>
        <w:t>6</w:t>
      </w:r>
      <w:r>
        <w:rPr>
          <w:rFonts w:ascii="Angsana New" w:eastAsia="Angsana New" w:hAnsi="Angsana New" w:cs="Angsana New"/>
          <w:sz w:val="32"/>
          <w:szCs w:val="32"/>
        </w:rPr>
        <w:tab/>
        <w:t>คน</w:t>
      </w:r>
    </w:p>
    <w:p w14:paraId="27EA7DFE" w14:textId="64CBB4A8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จำนวนนักศึกษาที่คงอยู่เมื่อสิ้นสุดภาคการศึกษา</w:t>
      </w:r>
      <w:r>
        <w:rPr>
          <w:rFonts w:ascii="Angsana New" w:eastAsia="Angsana New" w:hAnsi="Angsana New" w:cs="Angsana New"/>
          <w:b/>
          <w:sz w:val="32"/>
          <w:szCs w:val="32"/>
        </w:rPr>
        <w:tab/>
      </w:r>
      <w:r w:rsidR="00C54926">
        <w:rPr>
          <w:rFonts w:ascii="Angsana New" w:eastAsia="Angsana New" w:hAnsi="Angsana New" w:cs="Angsana New"/>
          <w:sz w:val="32"/>
          <w:szCs w:val="32"/>
        </w:rPr>
        <w:t>3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คน</w:t>
      </w:r>
    </w:p>
    <w:p w14:paraId="69F04433" w14:textId="75DE8252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3.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จำนวนนักศึกษาที่ถอน (W)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 w:rsidR="004E60DE">
        <w:rPr>
          <w:rFonts w:ascii="Angsana New" w:eastAsia="Angsana New" w:hAnsi="Angsana New" w:cs="Angsana New"/>
          <w:color w:val="000000"/>
          <w:sz w:val="32"/>
          <w:szCs w:val="32"/>
        </w:rPr>
        <w:t>6</w:t>
      </w:r>
      <w:r w:rsidR="00C54926">
        <w:rPr>
          <w:rFonts w:ascii="Angsana New" w:eastAsia="Angsana New" w:hAnsi="Angsana New" w:cs="Angsana New"/>
          <w:color w:val="000000"/>
          <w:sz w:val="32"/>
          <w:szCs w:val="32"/>
        </w:rPr>
        <w:t>3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  <w:t>คน</w:t>
      </w:r>
    </w:p>
    <w:p w14:paraId="41754AF1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right" w:pos="7380"/>
          <w:tab w:val="right" w:pos="84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การกระจายของระดับคะแนน (เกรด)</w:t>
      </w:r>
    </w:p>
    <w:tbl>
      <w:tblPr>
        <w:tblStyle w:val="a2"/>
        <w:tblW w:w="7020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160"/>
        <w:gridCol w:w="1980"/>
      </w:tblGrid>
      <w:tr w:rsidR="00BC3748" w14:paraId="011A307A" w14:textId="77777777">
        <w:tc>
          <w:tcPr>
            <w:tcW w:w="2880" w:type="dxa"/>
          </w:tcPr>
          <w:p w14:paraId="4BC8E767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75622AD0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จำนวน</w:t>
            </w:r>
          </w:p>
        </w:tc>
        <w:tc>
          <w:tcPr>
            <w:tcW w:w="1980" w:type="dxa"/>
          </w:tcPr>
          <w:p w14:paraId="521169F1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ร้อยละ</w:t>
            </w:r>
          </w:p>
        </w:tc>
      </w:tr>
      <w:tr w:rsidR="00BC3748" w14:paraId="18AAFB72" w14:textId="77777777">
        <w:tc>
          <w:tcPr>
            <w:tcW w:w="2880" w:type="dxa"/>
          </w:tcPr>
          <w:p w14:paraId="64C25757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2160" w:type="dxa"/>
          </w:tcPr>
          <w:p w14:paraId="0E9D8617" w14:textId="4C3524FC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4C2DEB5C" w14:textId="1BCA9AAF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</w:t>
            </w:r>
          </w:p>
        </w:tc>
      </w:tr>
      <w:tr w:rsidR="00BC3748" w14:paraId="68934D8F" w14:textId="77777777">
        <w:tc>
          <w:tcPr>
            <w:tcW w:w="2880" w:type="dxa"/>
          </w:tcPr>
          <w:p w14:paraId="727D01C7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B+</w:t>
            </w:r>
          </w:p>
        </w:tc>
        <w:tc>
          <w:tcPr>
            <w:tcW w:w="2160" w:type="dxa"/>
          </w:tcPr>
          <w:p w14:paraId="40BA266E" w14:textId="707E0D94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21</w:t>
            </w:r>
          </w:p>
        </w:tc>
        <w:tc>
          <w:tcPr>
            <w:tcW w:w="1980" w:type="dxa"/>
          </w:tcPr>
          <w:p w14:paraId="40611C9B" w14:textId="0E870079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31</w:t>
            </w:r>
          </w:p>
        </w:tc>
      </w:tr>
      <w:tr w:rsidR="00BC3748" w14:paraId="09918EC6" w14:textId="77777777">
        <w:tc>
          <w:tcPr>
            <w:tcW w:w="2880" w:type="dxa"/>
          </w:tcPr>
          <w:p w14:paraId="76134C53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2160" w:type="dxa"/>
          </w:tcPr>
          <w:p w14:paraId="5D640323" w14:textId="429DA7D8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22</w:t>
            </w:r>
          </w:p>
        </w:tc>
        <w:tc>
          <w:tcPr>
            <w:tcW w:w="1980" w:type="dxa"/>
          </w:tcPr>
          <w:p w14:paraId="60D940A3" w14:textId="19F10BE4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32</w:t>
            </w:r>
          </w:p>
        </w:tc>
      </w:tr>
      <w:tr w:rsidR="00BC3748" w14:paraId="60F0DA22" w14:textId="77777777">
        <w:tc>
          <w:tcPr>
            <w:tcW w:w="2880" w:type="dxa"/>
          </w:tcPr>
          <w:p w14:paraId="301F0870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C+</w:t>
            </w:r>
          </w:p>
        </w:tc>
        <w:tc>
          <w:tcPr>
            <w:tcW w:w="2160" w:type="dxa"/>
          </w:tcPr>
          <w:p w14:paraId="3193879B" w14:textId="353CE6D5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980" w:type="dxa"/>
          </w:tcPr>
          <w:p w14:paraId="03C613C3" w14:textId="4F61DD74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9</w:t>
            </w:r>
          </w:p>
        </w:tc>
      </w:tr>
      <w:tr w:rsidR="00BC3748" w14:paraId="2FC2F968" w14:textId="77777777">
        <w:tc>
          <w:tcPr>
            <w:tcW w:w="2880" w:type="dxa"/>
          </w:tcPr>
          <w:p w14:paraId="12ED3055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2160" w:type="dxa"/>
          </w:tcPr>
          <w:p w14:paraId="3063E886" w14:textId="7852C9C2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12</w:t>
            </w:r>
          </w:p>
        </w:tc>
        <w:tc>
          <w:tcPr>
            <w:tcW w:w="1980" w:type="dxa"/>
          </w:tcPr>
          <w:p w14:paraId="03DC26A3" w14:textId="69CCB8E5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18</w:t>
            </w:r>
          </w:p>
        </w:tc>
      </w:tr>
      <w:tr w:rsidR="00BC3748" w14:paraId="06FAB1F9" w14:textId="77777777">
        <w:tc>
          <w:tcPr>
            <w:tcW w:w="2880" w:type="dxa"/>
          </w:tcPr>
          <w:p w14:paraId="65E6DB7A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 D+</w:t>
            </w:r>
          </w:p>
        </w:tc>
        <w:tc>
          <w:tcPr>
            <w:tcW w:w="2160" w:type="dxa"/>
          </w:tcPr>
          <w:p w14:paraId="647EC936" w14:textId="1B131DAD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6EF9FA0D" w14:textId="6DDE1E9A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BC3748" w14:paraId="7E0E373B" w14:textId="77777777">
        <w:tc>
          <w:tcPr>
            <w:tcW w:w="2880" w:type="dxa"/>
          </w:tcPr>
          <w:p w14:paraId="5A8A4AA3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2160" w:type="dxa"/>
          </w:tcPr>
          <w:p w14:paraId="065E3D5D" w14:textId="4766359D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1980" w:type="dxa"/>
          </w:tcPr>
          <w:p w14:paraId="6864CCB5" w14:textId="7D48EBFC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3</w:t>
            </w:r>
          </w:p>
        </w:tc>
      </w:tr>
      <w:tr w:rsidR="00BC3748" w14:paraId="01E4555E" w14:textId="77777777">
        <w:tc>
          <w:tcPr>
            <w:tcW w:w="2880" w:type="dxa"/>
          </w:tcPr>
          <w:p w14:paraId="0269DFD4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14:paraId="32BC7234" w14:textId="3723919E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0275F27D" w14:textId="71920E11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6</w:t>
            </w:r>
          </w:p>
        </w:tc>
      </w:tr>
      <w:tr w:rsidR="00BC3748" w14:paraId="6168B684" w14:textId="77777777">
        <w:tc>
          <w:tcPr>
            <w:tcW w:w="2880" w:type="dxa"/>
          </w:tcPr>
          <w:p w14:paraId="2FABB438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</w:t>
            </w:r>
          </w:p>
        </w:tc>
        <w:tc>
          <w:tcPr>
            <w:tcW w:w="2160" w:type="dxa"/>
          </w:tcPr>
          <w:p w14:paraId="692D943D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49CE0CC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0</w:t>
            </w:r>
          </w:p>
        </w:tc>
      </w:tr>
      <w:tr w:rsidR="00BC3748" w14:paraId="2920F98E" w14:textId="77777777">
        <w:tc>
          <w:tcPr>
            <w:tcW w:w="2880" w:type="dxa"/>
          </w:tcPr>
          <w:p w14:paraId="092EDFF1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รวม</w:t>
            </w:r>
          </w:p>
        </w:tc>
        <w:tc>
          <w:tcPr>
            <w:tcW w:w="2160" w:type="dxa"/>
          </w:tcPr>
          <w:p w14:paraId="6651C8EF" w14:textId="08360781" w:rsidR="00BC3748" w:rsidRDefault="00C54926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68</w:t>
            </w:r>
          </w:p>
        </w:tc>
        <w:tc>
          <w:tcPr>
            <w:tcW w:w="1980" w:type="dxa"/>
          </w:tcPr>
          <w:p w14:paraId="6A96755A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100</w:t>
            </w:r>
          </w:p>
        </w:tc>
      </w:tr>
    </w:tbl>
    <w:p w14:paraId="711279BA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5.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 xml:space="preserve">ปัจจัยที่ทำให้ระดับคะแนนผิดปกติ </w:t>
      </w:r>
    </w:p>
    <w:p w14:paraId="6CD4B6CD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นักศึกษาได้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I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จำนวนมากเนื่องจากไม่ได้ใส่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references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 xml:space="preserve">และ 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 xml:space="preserve">citation 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>ในการทำรายงาน</w:t>
      </w:r>
    </w:p>
    <w:p w14:paraId="3775B568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6.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39BD3604" w14:textId="77777777" w:rsidR="00BC3748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ระบุความคลาดเคลื่อนจากแผนการประเมินผลการเรียนรู้ที่กำหนดไว้ใน มคอ.3 หมวด 5 ข้อ 2</w:t>
      </w:r>
    </w:p>
    <w:p w14:paraId="2ACE0C20" w14:textId="77777777" w:rsidR="00BC3748" w:rsidRDefault="00000000">
      <w:pPr>
        <w:tabs>
          <w:tab w:val="left" w:pos="360"/>
          <w:tab w:val="left" w:pos="72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6.1</w:t>
      </w:r>
      <w:r>
        <w:rPr>
          <w:rFonts w:ascii="Angsana New" w:eastAsia="Angsana New" w:hAnsi="Angsana New" w:cs="Angsana New"/>
          <w:sz w:val="32"/>
          <w:szCs w:val="32"/>
        </w:rPr>
        <w:tab/>
        <w:t>ความคลาดเคลื่อนด้านกำหนดเวลาการประเมิน</w:t>
      </w:r>
    </w:p>
    <w:tbl>
      <w:tblPr>
        <w:tblStyle w:val="a3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BC3748" w14:paraId="0AF58C14" w14:textId="77777777">
        <w:tc>
          <w:tcPr>
            <w:tcW w:w="3974" w:type="dxa"/>
          </w:tcPr>
          <w:p w14:paraId="3DB3E4D8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</w:p>
        </w:tc>
        <w:tc>
          <w:tcPr>
            <w:tcW w:w="3946" w:type="dxa"/>
          </w:tcPr>
          <w:p w14:paraId="395EF54E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</w:p>
        </w:tc>
      </w:tr>
      <w:tr w:rsidR="00BC3748" w14:paraId="5B5EDDE9" w14:textId="77777777">
        <w:tc>
          <w:tcPr>
            <w:tcW w:w="3974" w:type="dxa"/>
          </w:tcPr>
          <w:p w14:paraId="090B8D79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1B3F02E5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BC3748" w14:paraId="2E3C317F" w14:textId="77777777">
        <w:tc>
          <w:tcPr>
            <w:tcW w:w="3974" w:type="dxa"/>
          </w:tcPr>
          <w:p w14:paraId="617421DD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3F43FC8B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C3748" w14:paraId="62A2975A" w14:textId="77777777">
        <w:tc>
          <w:tcPr>
            <w:tcW w:w="3974" w:type="dxa"/>
          </w:tcPr>
          <w:p w14:paraId="5643962C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79E5094C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12954385" w14:textId="77777777" w:rsidR="00BC3748" w:rsidRDefault="00BC3748">
      <w:pPr>
        <w:ind w:left="720"/>
        <w:rPr>
          <w:rFonts w:ascii="Angsana New" w:eastAsia="Angsana New" w:hAnsi="Angsana New" w:cs="Angsana New"/>
          <w:sz w:val="32"/>
          <w:szCs w:val="32"/>
        </w:rPr>
      </w:pPr>
    </w:p>
    <w:p w14:paraId="034C0768" w14:textId="77777777" w:rsidR="00BC3748" w:rsidRDefault="00000000">
      <w:pPr>
        <w:ind w:left="360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sz w:val="32"/>
          <w:szCs w:val="32"/>
        </w:rPr>
        <w:lastRenderedPageBreak/>
        <w:t xml:space="preserve">6.2 ความคลาดเคลื่อนด้านวิธีการประเมินผลการเรียนรู้ </w:t>
      </w:r>
    </w:p>
    <w:tbl>
      <w:tblPr>
        <w:tblStyle w:val="a4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BC3748" w14:paraId="5779DE1B" w14:textId="77777777">
        <w:tc>
          <w:tcPr>
            <w:tcW w:w="3974" w:type="dxa"/>
          </w:tcPr>
          <w:p w14:paraId="16C4DC34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ความคลาดเคลื่อน</w:t>
            </w:r>
          </w:p>
        </w:tc>
        <w:tc>
          <w:tcPr>
            <w:tcW w:w="3946" w:type="dxa"/>
          </w:tcPr>
          <w:p w14:paraId="19406BF2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เหตุผล</w:t>
            </w:r>
          </w:p>
        </w:tc>
      </w:tr>
      <w:tr w:rsidR="00BC3748" w14:paraId="732CD06F" w14:textId="77777777">
        <w:tc>
          <w:tcPr>
            <w:tcW w:w="3974" w:type="dxa"/>
          </w:tcPr>
          <w:p w14:paraId="794A9EAD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  <w:tc>
          <w:tcPr>
            <w:tcW w:w="3946" w:type="dxa"/>
          </w:tcPr>
          <w:p w14:paraId="3EB65021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None</w:t>
            </w:r>
          </w:p>
        </w:tc>
      </w:tr>
      <w:tr w:rsidR="00BC3748" w14:paraId="4C3D47A9" w14:textId="77777777">
        <w:tc>
          <w:tcPr>
            <w:tcW w:w="3974" w:type="dxa"/>
          </w:tcPr>
          <w:p w14:paraId="19453959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946" w:type="dxa"/>
          </w:tcPr>
          <w:p w14:paraId="0FB5CB19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C3748" w14:paraId="7BE45735" w14:textId="77777777">
        <w:tc>
          <w:tcPr>
            <w:tcW w:w="3974" w:type="dxa"/>
          </w:tcPr>
          <w:p w14:paraId="65F30678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946" w:type="dxa"/>
          </w:tcPr>
          <w:p w14:paraId="374C0EE6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01F27B4D" w14:textId="77777777" w:rsidR="00BC3748" w:rsidRDefault="00BC3748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4E70F3F1" w14:textId="77777777" w:rsidR="00BC37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color w:val="000000"/>
          <w:sz w:val="32"/>
          <w:szCs w:val="32"/>
        </w:rPr>
        <w:t>การทวนสอบผลสัมฤทธิ์ของนักศึกษา</w:t>
      </w:r>
    </w:p>
    <w:tbl>
      <w:tblPr>
        <w:tblStyle w:val="a5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946"/>
      </w:tblGrid>
      <w:tr w:rsidR="00BC3748" w14:paraId="2B267E6C" w14:textId="77777777">
        <w:tc>
          <w:tcPr>
            <w:tcW w:w="3974" w:type="dxa"/>
          </w:tcPr>
          <w:p w14:paraId="5E4B3C84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วิธีการทวนสอบ</w:t>
            </w:r>
          </w:p>
        </w:tc>
        <w:tc>
          <w:tcPr>
            <w:tcW w:w="3946" w:type="dxa"/>
          </w:tcPr>
          <w:p w14:paraId="075D8E3D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สรุปผล</w:t>
            </w:r>
          </w:p>
        </w:tc>
      </w:tr>
      <w:tr w:rsidR="00BC3748" w14:paraId="17B3E548" w14:textId="77777777">
        <w:tc>
          <w:tcPr>
            <w:tcW w:w="3974" w:type="dxa"/>
          </w:tcPr>
          <w:p w14:paraId="7ECCBAEA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In-Class Analysis &amp; Group Discussions</w:t>
            </w:r>
          </w:p>
        </w:tc>
        <w:tc>
          <w:tcPr>
            <w:tcW w:w="3946" w:type="dxa"/>
          </w:tcPr>
          <w:p w14:paraId="0F2BA05E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</w:t>
            </w:r>
          </w:p>
        </w:tc>
      </w:tr>
      <w:tr w:rsidR="00BC3748" w14:paraId="2ACBA00B" w14:textId="77777777">
        <w:tc>
          <w:tcPr>
            <w:tcW w:w="3974" w:type="dxa"/>
          </w:tcPr>
          <w:p w14:paraId="6B6FB84C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Assessment - In-Class &amp; Off-Class</w:t>
            </w:r>
          </w:p>
        </w:tc>
        <w:tc>
          <w:tcPr>
            <w:tcW w:w="3946" w:type="dxa"/>
          </w:tcPr>
          <w:p w14:paraId="37FE1DD7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High Interaction and Extra Research for Assessment</w:t>
            </w:r>
          </w:p>
        </w:tc>
      </w:tr>
      <w:tr w:rsidR="00BC3748" w14:paraId="2AEFA01E" w14:textId="77777777">
        <w:tc>
          <w:tcPr>
            <w:tcW w:w="3974" w:type="dxa"/>
          </w:tcPr>
          <w:p w14:paraId="60C77ECA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Presentations - Ad-Hoc &amp; Final Presentation</w:t>
            </w:r>
          </w:p>
        </w:tc>
        <w:tc>
          <w:tcPr>
            <w:tcW w:w="3946" w:type="dxa"/>
          </w:tcPr>
          <w:p w14:paraId="6057FF72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 - Research, Critical Thinking, Apply Concepts, Professional Presentation</w:t>
            </w:r>
          </w:p>
        </w:tc>
      </w:tr>
      <w:tr w:rsidR="00BC3748" w14:paraId="50D6D461" w14:textId="77777777">
        <w:tc>
          <w:tcPr>
            <w:tcW w:w="3974" w:type="dxa"/>
          </w:tcPr>
          <w:p w14:paraId="45DE615C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Midterm Exam</w:t>
            </w:r>
          </w:p>
        </w:tc>
        <w:tc>
          <w:tcPr>
            <w:tcW w:w="3946" w:type="dxa"/>
          </w:tcPr>
          <w:p w14:paraId="7F49E4AE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Satisfactory</w:t>
            </w:r>
          </w:p>
        </w:tc>
      </w:tr>
      <w:tr w:rsidR="00BC3748" w14:paraId="2C17670F" w14:textId="77777777">
        <w:tc>
          <w:tcPr>
            <w:tcW w:w="3974" w:type="dxa"/>
          </w:tcPr>
          <w:p w14:paraId="5C9E801A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Final Exam</w:t>
            </w:r>
          </w:p>
        </w:tc>
        <w:tc>
          <w:tcPr>
            <w:tcW w:w="3946" w:type="dxa"/>
          </w:tcPr>
          <w:p w14:paraId="47A550BE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Beyond Expectation</w:t>
            </w:r>
          </w:p>
        </w:tc>
      </w:tr>
    </w:tbl>
    <w:p w14:paraId="18D982B8" w14:textId="77777777" w:rsidR="00BC3748" w:rsidRDefault="00BC3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6B787F45" w14:textId="77777777" w:rsidR="00BC3748" w:rsidRDefault="00BC3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08B75D46" w14:textId="77777777" w:rsidR="00BC3748" w:rsidRDefault="00000000">
      <w:pPr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หมวดที่ 4  ปัญหาและผลกระทบต่อการดำเนินการ</w:t>
      </w:r>
    </w:p>
    <w:p w14:paraId="7D820CC9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a6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BC3748" w14:paraId="6E510FF8" w14:textId="77777777">
        <w:tc>
          <w:tcPr>
            <w:tcW w:w="4500" w:type="dxa"/>
          </w:tcPr>
          <w:p w14:paraId="01316A5E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5FCA48A0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</w:p>
        </w:tc>
      </w:tr>
      <w:tr w:rsidR="00BC3748" w14:paraId="5BE2CE93" w14:textId="77777777">
        <w:tc>
          <w:tcPr>
            <w:tcW w:w="4500" w:type="dxa"/>
          </w:tcPr>
          <w:p w14:paraId="36DE8D56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>Limited English Books, Journals and Other Study Mediums</w:t>
            </w:r>
          </w:p>
        </w:tc>
        <w:tc>
          <w:tcPr>
            <w:tcW w:w="3420" w:type="dxa"/>
          </w:tcPr>
          <w:p w14:paraId="12E0F9FB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sz w:val="32"/>
                <w:szCs w:val="32"/>
              </w:rPr>
              <w:t xml:space="preserve">Students Need to Acquire Knowledge Online </w:t>
            </w:r>
          </w:p>
        </w:tc>
      </w:tr>
      <w:tr w:rsidR="00BC3748" w14:paraId="2ACB6808" w14:textId="77777777">
        <w:tc>
          <w:tcPr>
            <w:tcW w:w="4500" w:type="dxa"/>
          </w:tcPr>
          <w:p w14:paraId="271BC6AE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FA1BC8D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5862C9A8" w14:textId="77777777" w:rsidR="00BC3748" w:rsidRDefault="00BC37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</w:p>
    <w:p w14:paraId="60DF0832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color w:val="000000"/>
          <w:sz w:val="32"/>
          <w:szCs w:val="32"/>
        </w:rPr>
        <w:tab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ประเด็นด้านการบริหารและองค์กร</w:t>
      </w:r>
    </w:p>
    <w:tbl>
      <w:tblPr>
        <w:tblStyle w:val="a7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420"/>
      </w:tblGrid>
      <w:tr w:rsidR="00BC3748" w14:paraId="17005506" w14:textId="77777777">
        <w:tc>
          <w:tcPr>
            <w:tcW w:w="4500" w:type="dxa"/>
          </w:tcPr>
          <w:p w14:paraId="674A6205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2B9F3D53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ผลกระทบต่อการเรียนรู้</w:t>
            </w:r>
          </w:p>
        </w:tc>
      </w:tr>
      <w:tr w:rsidR="00BC3748" w14:paraId="2B229975" w14:textId="77777777">
        <w:tc>
          <w:tcPr>
            <w:tcW w:w="4500" w:type="dxa"/>
          </w:tcPr>
          <w:p w14:paraId="02CA7FAE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D90E80A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C3748" w14:paraId="5C4761B3" w14:textId="77777777">
        <w:tc>
          <w:tcPr>
            <w:tcW w:w="4500" w:type="dxa"/>
          </w:tcPr>
          <w:p w14:paraId="6965F578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786DFE1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397BFB40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lastRenderedPageBreak/>
        <w:t>หมวดที่ 5  การประเมินรายวิชา</w:t>
      </w:r>
    </w:p>
    <w:p w14:paraId="64629D51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363A08D0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ผลการประเมินรายวิชาโดยนักศึกษา (แนบเอกสาร)</w:t>
      </w:r>
    </w:p>
    <w:p w14:paraId="6B70EBFA" w14:textId="77777777" w:rsidR="00BC3748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1.1</w:t>
      </w:r>
      <w:r>
        <w:rPr>
          <w:rFonts w:ascii="Angsana New" w:eastAsia="Angsana New" w:hAnsi="Angsana New" w:cs="Angsana New"/>
          <w:sz w:val="32"/>
          <w:szCs w:val="32"/>
        </w:rPr>
        <w:tab/>
        <w:t>ข้อวิพากษ์ที่สำคัญจากผลการประเมินโดยนักศึกษา</w:t>
      </w:r>
    </w:p>
    <w:p w14:paraId="6619BC8C" w14:textId="77777777" w:rsidR="00BC3748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38469D66" wp14:editId="0811308B">
                <wp:simplePos x="0" y="0"/>
                <wp:positionH relativeFrom="column">
                  <wp:posOffset>228600</wp:posOffset>
                </wp:positionH>
                <wp:positionV relativeFrom="paragraph">
                  <wp:posOffset>508000</wp:posOffset>
                </wp:positionV>
                <wp:extent cx="12700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508000</wp:posOffset>
                </wp:positionV>
                <wp:extent cx="12700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7FF9D9" wp14:editId="46A0B9E5">
                <wp:simplePos x="0" y="0"/>
                <wp:positionH relativeFrom="column">
                  <wp:posOffset>228600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6321E7" w14:textId="77777777" w:rsidR="00BC3748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1.2</w:t>
      </w:r>
      <w:r>
        <w:rPr>
          <w:rFonts w:ascii="Angsana New" w:eastAsia="Angsana New" w:hAnsi="Angsana New" w:cs="Angsana New"/>
          <w:sz w:val="32"/>
          <w:szCs w:val="32"/>
        </w:rPr>
        <w:tab/>
        <w:t>ความเห็นของอาจารย์ผู้สอนต่อข้อวิพากษ์ตามข้อ 1.1</w:t>
      </w:r>
    </w:p>
    <w:p w14:paraId="6A1842A1" w14:textId="77777777" w:rsidR="00BC3748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Unable to Access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F086BA6" wp14:editId="21167089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C0FEAB" w14:textId="77777777" w:rsidR="00BC3748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4E7F834" wp14:editId="0229EB30">
                <wp:simplePos x="0" y="0"/>
                <wp:positionH relativeFrom="column">
                  <wp:posOffset>228600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F6BA57" w14:textId="77777777" w:rsidR="00BC374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rFonts w:ascii="Angsana New" w:eastAsia="Angsana New" w:hAnsi="Angsana New" w:cs="Angsana New"/>
          <w:color w:val="000000"/>
          <w:sz w:val="32"/>
          <w:szCs w:val="32"/>
        </w:rPr>
      </w:pP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color w:val="000000"/>
          <w:sz w:val="32"/>
          <w:szCs w:val="32"/>
        </w:rPr>
        <w:tab/>
        <w:t>ผลการประเมินรายวิชาโดยวิธีอื่น</w:t>
      </w:r>
    </w:p>
    <w:p w14:paraId="39577BBD" w14:textId="77777777" w:rsidR="00BC3748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2.1</w:t>
      </w:r>
      <w:r>
        <w:rPr>
          <w:rFonts w:ascii="Angsana New" w:eastAsia="Angsana New" w:hAnsi="Angsana New" w:cs="Angsana New"/>
          <w:sz w:val="32"/>
          <w:szCs w:val="32"/>
        </w:rPr>
        <w:tab/>
        <w:t>ข้อวิพากษ์ที่สำคัญจากผลการประเมินโดยวิธีอื่น</w:t>
      </w:r>
    </w:p>
    <w:p w14:paraId="6C32DD38" w14:textId="77777777" w:rsidR="00BC3748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Term-End Evaluation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D305380" wp14:editId="62001EC8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9A9C1DD" wp14:editId="407F01A5">
                <wp:simplePos x="0" y="0"/>
                <wp:positionH relativeFrom="column">
                  <wp:posOffset>190500</wp:posOffset>
                </wp:positionH>
                <wp:positionV relativeFrom="paragraph">
                  <wp:posOffset>762000</wp:posOffset>
                </wp:positionV>
                <wp:extent cx="127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762000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36EDFEB" wp14:editId="2F91376E">
                <wp:simplePos x="0" y="0"/>
                <wp:positionH relativeFrom="column">
                  <wp:posOffset>190500</wp:posOffset>
                </wp:positionH>
                <wp:positionV relativeFrom="paragraph">
                  <wp:posOffset>482600</wp:posOffset>
                </wp:positionV>
                <wp:extent cx="127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482600</wp:posOffset>
                </wp:positionV>
                <wp:extent cx="127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5DAC32" w14:textId="77777777" w:rsidR="00BC3748" w:rsidRDefault="00000000">
      <w:pPr>
        <w:tabs>
          <w:tab w:val="left" w:pos="360"/>
          <w:tab w:val="left" w:pos="90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2.2</w:t>
      </w:r>
      <w:r>
        <w:rPr>
          <w:rFonts w:ascii="Angsana New" w:eastAsia="Angsana New" w:hAnsi="Angsana New" w:cs="Angsana New"/>
          <w:sz w:val="32"/>
          <w:szCs w:val="32"/>
        </w:rPr>
        <w:tab/>
        <w:t>ความเห็นของอาจารย์ผู้สอนต่อข้อวิพากษ์ตามข้อ 2.1</w:t>
      </w:r>
    </w:p>
    <w:p w14:paraId="02A3E7F0" w14:textId="77777777" w:rsidR="00BC3748" w:rsidRDefault="00000000">
      <w:pPr>
        <w:tabs>
          <w:tab w:val="left" w:pos="360"/>
          <w:tab w:val="left" w:pos="900"/>
        </w:tabs>
        <w:ind w:left="360"/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1083081" wp14:editId="6239B1E2">
                <wp:simplePos x="0" y="0"/>
                <wp:positionH relativeFrom="column">
                  <wp:posOffset>279400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0599B5" w14:textId="77777777" w:rsidR="00BC3748" w:rsidRDefault="00BC3748">
      <w:pPr>
        <w:rPr>
          <w:rFonts w:ascii="Angsana New" w:eastAsia="Angsana New" w:hAnsi="Angsana New" w:cs="Angsana New"/>
          <w:sz w:val="32"/>
          <w:szCs w:val="32"/>
        </w:rPr>
      </w:pPr>
    </w:p>
    <w:p w14:paraId="22E6A573" w14:textId="77777777" w:rsidR="00BC3748" w:rsidRDefault="00000000">
      <w:pPr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A6A1007" wp14:editId="31F5D015">
                <wp:simplePos x="0" y="0"/>
                <wp:positionH relativeFrom="column">
                  <wp:posOffset>279400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65FE74" w14:textId="77777777" w:rsidR="00BC3748" w:rsidRDefault="00000000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E3C92EA" wp14:editId="34DCFA51">
                <wp:simplePos x="0" y="0"/>
                <wp:positionH relativeFrom="column">
                  <wp:posOffset>279400</wp:posOffset>
                </wp:positionH>
                <wp:positionV relativeFrom="paragraph">
                  <wp:posOffset>114300</wp:posOffset>
                </wp:positionV>
                <wp:extent cx="12700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DF5B2B" w14:textId="77777777" w:rsidR="00BC3748" w:rsidRDefault="00000000">
      <w:pPr>
        <w:pStyle w:val="Heading5"/>
        <w:spacing w:before="0" w:after="0"/>
        <w:jc w:val="center"/>
        <w:rPr>
          <w:rFonts w:ascii="Angsana New" w:eastAsia="Angsana New" w:hAnsi="Angsana New" w:cs="Angsana New"/>
          <w:i w:val="0"/>
          <w:sz w:val="32"/>
          <w:szCs w:val="32"/>
        </w:rPr>
      </w:pPr>
      <w:r>
        <w:rPr>
          <w:rFonts w:ascii="Angsana New" w:eastAsia="Angsana New" w:hAnsi="Angsana New" w:cs="Angsana New"/>
          <w:i w:val="0"/>
          <w:sz w:val="32"/>
          <w:szCs w:val="32"/>
        </w:rPr>
        <w:t>หมวดที่ 6 แผนการปรับปรุง</w:t>
      </w:r>
    </w:p>
    <w:p w14:paraId="77B94ED8" w14:textId="77777777" w:rsidR="00BC3748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1.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Style w:val="a8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600"/>
      </w:tblGrid>
      <w:tr w:rsidR="00BC3748" w14:paraId="76B0A6BA" w14:textId="77777777">
        <w:tc>
          <w:tcPr>
            <w:tcW w:w="4320" w:type="dxa"/>
          </w:tcPr>
          <w:p w14:paraId="1B12A696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แผนการปรับปรุงของภาคเรียน/ปีการศึกษา</w:t>
            </w:r>
          </w:p>
          <w:p w14:paraId="358D948C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ที่ผ่านมา</w:t>
            </w:r>
          </w:p>
        </w:tc>
        <w:tc>
          <w:tcPr>
            <w:tcW w:w="3600" w:type="dxa"/>
          </w:tcPr>
          <w:p w14:paraId="1388805A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ผลการดำเนินการ</w:t>
            </w:r>
          </w:p>
        </w:tc>
      </w:tr>
      <w:tr w:rsidR="00BC3748" w14:paraId="55F792FC" w14:textId="77777777">
        <w:tc>
          <w:tcPr>
            <w:tcW w:w="4320" w:type="dxa"/>
          </w:tcPr>
          <w:p w14:paraId="71F929F3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ECB3D32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BC3748" w14:paraId="4670232D" w14:textId="77777777">
        <w:tc>
          <w:tcPr>
            <w:tcW w:w="4320" w:type="dxa"/>
          </w:tcPr>
          <w:p w14:paraId="15CEB613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62BB94A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57024046" w14:textId="77777777" w:rsidR="00BC3748" w:rsidRDefault="00BC3748">
      <w:pPr>
        <w:tabs>
          <w:tab w:val="left" w:pos="360"/>
        </w:tabs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0C68AFD9" w14:textId="77777777" w:rsidR="00BC3748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2.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การดำเนินการอื่นๆ ในการปรับปรุงรายวิชา</w:t>
      </w:r>
    </w:p>
    <w:p w14:paraId="272ED952" w14:textId="77777777" w:rsidR="00BC3748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  <w:t>Update Learning Contents Continuously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C7BD111" wp14:editId="55103245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53EF30" w14:textId="77777777" w:rsidR="00BC3748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9656AA3" wp14:editId="72B8ECCB">
                <wp:simplePos x="0" y="0"/>
                <wp:positionH relativeFrom="column">
                  <wp:posOffset>190500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0BDA74" w14:textId="77777777" w:rsidR="00BC3748" w:rsidRDefault="00BC3748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</w:p>
    <w:p w14:paraId="57C8820F" w14:textId="77777777" w:rsidR="00BC3748" w:rsidRDefault="00000000">
      <w:pPr>
        <w:tabs>
          <w:tab w:val="left" w:pos="360"/>
        </w:tabs>
        <w:ind w:left="360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B611212" wp14:editId="15FF0CCA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326545" w14:textId="77777777" w:rsidR="00BC3748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br w:type="page"/>
      </w:r>
      <w:r>
        <w:rPr>
          <w:rFonts w:ascii="Angsana New" w:eastAsia="Angsana New" w:hAnsi="Angsana New" w:cs="Angsana New"/>
          <w:b/>
          <w:sz w:val="32"/>
          <w:szCs w:val="32"/>
        </w:rPr>
        <w:lastRenderedPageBreak/>
        <w:t>3.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ข้อเสนอแผนการปรับปรุงสำหรับภาคการศึกษา/ปีการศึกษาต่อไป</w:t>
      </w:r>
    </w:p>
    <w:tbl>
      <w:tblPr>
        <w:tblStyle w:val="a9"/>
        <w:tblW w:w="792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340"/>
        <w:gridCol w:w="2340"/>
      </w:tblGrid>
      <w:tr w:rsidR="00BC3748" w14:paraId="1FF6FCAC" w14:textId="77777777">
        <w:tc>
          <w:tcPr>
            <w:tcW w:w="3240" w:type="dxa"/>
          </w:tcPr>
          <w:p w14:paraId="2263F085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6F0ED9BB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27C3DCB6" w14:textId="77777777" w:rsidR="00BC3748" w:rsidRDefault="00000000">
            <w:pPr>
              <w:tabs>
                <w:tab w:val="left" w:pos="360"/>
              </w:tabs>
              <w:jc w:val="center"/>
              <w:rPr>
                <w:rFonts w:ascii="Angsana New" w:eastAsia="Angsana New" w:hAnsi="Angsana New" w:cs="Angsana New"/>
                <w:sz w:val="32"/>
                <w:szCs w:val="32"/>
              </w:rPr>
            </w:pPr>
            <w:r>
              <w:rPr>
                <w:rFonts w:ascii="Angsana New" w:eastAsia="Angsana New" w:hAnsi="Angsana New" w:cs="Angsana New"/>
                <w:b/>
                <w:sz w:val="32"/>
                <w:szCs w:val="32"/>
              </w:rPr>
              <w:t>ผู้รับผิดชอบ</w:t>
            </w:r>
          </w:p>
        </w:tc>
      </w:tr>
      <w:tr w:rsidR="00BC3748" w14:paraId="47C90571" w14:textId="77777777">
        <w:tc>
          <w:tcPr>
            <w:tcW w:w="3240" w:type="dxa"/>
          </w:tcPr>
          <w:p w14:paraId="6148220E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74F6F8B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2D76F606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BC3748" w14:paraId="63A5E2BF" w14:textId="77777777">
        <w:tc>
          <w:tcPr>
            <w:tcW w:w="3240" w:type="dxa"/>
          </w:tcPr>
          <w:p w14:paraId="05E2A1E9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26A23A9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CE6F731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  <w:tr w:rsidR="00BC3748" w14:paraId="18944FD4" w14:textId="77777777">
        <w:tc>
          <w:tcPr>
            <w:tcW w:w="3240" w:type="dxa"/>
          </w:tcPr>
          <w:p w14:paraId="6DF8B252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8DDD412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11DA01C" w14:textId="77777777" w:rsidR="00BC3748" w:rsidRDefault="00BC3748">
            <w:pPr>
              <w:tabs>
                <w:tab w:val="left" w:pos="360"/>
              </w:tabs>
              <w:rPr>
                <w:rFonts w:ascii="Angsana New" w:eastAsia="Angsana New" w:hAnsi="Angsana New" w:cs="Angsana New"/>
                <w:sz w:val="32"/>
                <w:szCs w:val="32"/>
              </w:rPr>
            </w:pPr>
          </w:p>
        </w:tc>
      </w:tr>
    </w:tbl>
    <w:p w14:paraId="0CC74306" w14:textId="77777777" w:rsidR="00BC3748" w:rsidRDefault="00BC3748">
      <w:pPr>
        <w:tabs>
          <w:tab w:val="left" w:pos="360"/>
        </w:tabs>
        <w:jc w:val="both"/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5362E9D6" w14:textId="77777777" w:rsidR="00BC3748" w:rsidRDefault="00000000">
      <w:pPr>
        <w:tabs>
          <w:tab w:val="left" w:pos="360"/>
        </w:tabs>
        <w:jc w:val="both"/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b/>
          <w:sz w:val="32"/>
          <w:szCs w:val="32"/>
        </w:rPr>
        <w:t>4.</w:t>
      </w:r>
      <w:r>
        <w:rPr>
          <w:rFonts w:ascii="Angsana New" w:eastAsia="Angsana New" w:hAnsi="Angsana New" w:cs="Angsana New"/>
          <w:b/>
          <w:sz w:val="32"/>
          <w:szCs w:val="32"/>
        </w:rPr>
        <w:tab/>
        <w:t>ข้อเสนอแนะของอาจารย์ผู้รับผิดชอบรายวิชาต่ออาจารย์ผู้รับผิดชอบหลักสูตร</w:t>
      </w:r>
    </w:p>
    <w:p w14:paraId="14B19A7A" w14:textId="77777777" w:rsidR="00BC3748" w:rsidRDefault="00000000">
      <w:pPr>
        <w:tabs>
          <w:tab w:val="left" w:pos="360"/>
        </w:tabs>
        <w:ind w:left="360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49A6976" wp14:editId="62CCCA07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127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7FE4BA" w14:textId="77777777" w:rsidR="00BC3748" w:rsidRDefault="00000000">
      <w:pPr>
        <w:tabs>
          <w:tab w:val="left" w:pos="360"/>
        </w:tabs>
        <w:ind w:left="360"/>
        <w:jc w:val="center"/>
        <w:rPr>
          <w:rFonts w:ascii="Angsana New" w:eastAsia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56F599D" wp14:editId="7BCDCB86">
                <wp:simplePos x="0" y="0"/>
                <wp:positionH relativeFrom="column">
                  <wp:posOffset>190500</wp:posOffset>
                </wp:positionH>
                <wp:positionV relativeFrom="paragraph">
                  <wp:posOffset>190500</wp:posOffset>
                </wp:positionV>
                <wp:extent cx="1270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736150" y="3775238"/>
                          <a:ext cx="52197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76AC6E" w14:textId="77777777" w:rsidR="00BC3748" w:rsidRDefault="00BC3748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50C1D15A" w14:textId="77777777" w:rsidR="00BC3748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>ชื่ออาจารย์ผู้รับผิดชอบรายวิชา  Aj. Srisongruk Prohmvitak</w:t>
      </w:r>
    </w:p>
    <w:p w14:paraId="368937EC" w14:textId="6311CC36" w:rsidR="00BC3748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>ลงชื่อ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วันที่รายงาน </w:t>
      </w:r>
      <w:r w:rsidR="006069F0">
        <w:rPr>
          <w:rFonts w:ascii="Angsana New" w:eastAsia="Angsana New" w:hAnsi="Angsana New" w:cs="Angsana New"/>
          <w:sz w:val="32"/>
          <w:szCs w:val="32"/>
        </w:rPr>
        <w:t>1</w:t>
      </w:r>
      <w:r w:rsidR="00D318D3">
        <w:rPr>
          <w:rFonts w:ascii="Angsana New" w:eastAsia="Angsana New" w:hAnsi="Angsana New" w:cs="Angsana New"/>
          <w:sz w:val="32"/>
          <w:szCs w:val="32"/>
        </w:rPr>
        <w:t>7</w:t>
      </w:r>
      <w:r>
        <w:rPr>
          <w:rFonts w:ascii="Angsana New" w:eastAsia="Angsana New" w:hAnsi="Angsana New" w:cs="Angsana New"/>
          <w:sz w:val="32"/>
          <w:szCs w:val="32"/>
        </w:rPr>
        <w:t xml:space="preserve"> ธันวาคม 256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105DEAD" wp14:editId="793C4439">
                <wp:simplePos x="0" y="0"/>
                <wp:positionH relativeFrom="column">
                  <wp:posOffset>850900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EF714C">
        <w:rPr>
          <w:rFonts w:ascii="Angsana New" w:eastAsia="Angsana New" w:hAnsi="Angsana New" w:cs="Angsana New"/>
          <w:sz w:val="32"/>
          <w:szCs w:val="32"/>
        </w:rPr>
        <w:t>8</w:t>
      </w:r>
    </w:p>
    <w:p w14:paraId="4933247D" w14:textId="77777777" w:rsidR="00BC3748" w:rsidRDefault="00BC3748">
      <w:pPr>
        <w:tabs>
          <w:tab w:val="left" w:pos="360"/>
        </w:tabs>
        <w:rPr>
          <w:rFonts w:ascii="Angsana New" w:eastAsia="Angsana New" w:hAnsi="Angsana New" w:cs="Angsana New"/>
          <w:color w:val="FF0000"/>
          <w:sz w:val="32"/>
          <w:szCs w:val="32"/>
        </w:rPr>
      </w:pPr>
    </w:p>
    <w:p w14:paraId="4A0B9B63" w14:textId="15E698E8" w:rsidR="00BC3748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 xml:space="preserve">ชื่ออาจารย์ผู้รับผิดชอบหลักสูตร  </w:t>
      </w:r>
      <w:r w:rsidR="00D318D3">
        <w:rPr>
          <w:rFonts w:ascii="Angsana New" w:eastAsia="Angsana New" w:hAnsi="Angsana New" w:cs="Angsana New"/>
          <w:sz w:val="32"/>
          <w:szCs w:val="32"/>
        </w:rPr>
        <w:t>Aj. Srisongruk Prohmvitak</w:t>
      </w:r>
    </w:p>
    <w:p w14:paraId="3A5505D9" w14:textId="2FF23DB5" w:rsidR="00BC3748" w:rsidRDefault="00000000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ลงชื่อ </w:t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</w:r>
      <w:r>
        <w:rPr>
          <w:rFonts w:ascii="Angsana New" w:eastAsia="Angsana New" w:hAnsi="Angsana New" w:cs="Angsana New"/>
          <w:sz w:val="32"/>
          <w:szCs w:val="32"/>
        </w:rPr>
        <w:tab/>
        <w:t xml:space="preserve"> วันที่รับรายงาน </w:t>
      </w:r>
      <w:r w:rsidR="006069F0">
        <w:rPr>
          <w:rFonts w:ascii="Angsana New" w:eastAsia="Angsana New" w:hAnsi="Angsana New" w:cs="Angsana New"/>
          <w:sz w:val="32"/>
          <w:szCs w:val="32"/>
        </w:rPr>
        <w:t>1</w:t>
      </w:r>
      <w:r w:rsidR="00D318D3">
        <w:rPr>
          <w:rFonts w:ascii="Angsana New" w:eastAsia="Angsana New" w:hAnsi="Angsana New" w:cs="Angsana New"/>
          <w:sz w:val="32"/>
          <w:szCs w:val="32"/>
        </w:rPr>
        <w:t>7</w:t>
      </w:r>
      <w:r>
        <w:rPr>
          <w:rFonts w:ascii="Angsana New" w:eastAsia="Angsana New" w:hAnsi="Angsana New" w:cs="Angsana New"/>
          <w:sz w:val="32"/>
          <w:szCs w:val="32"/>
        </w:rPr>
        <w:t xml:space="preserve"> ธันวาคม 256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8123373" wp14:editId="0D4C7642">
                <wp:simplePos x="0" y="0"/>
                <wp:positionH relativeFrom="column">
                  <wp:posOffset>825500</wp:posOffset>
                </wp:positionH>
                <wp:positionV relativeFrom="paragraph">
                  <wp:posOffset>228600</wp:posOffset>
                </wp:positionV>
                <wp:extent cx="127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45545" y="3775238"/>
                          <a:ext cx="220091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EF714C">
        <w:rPr>
          <w:rFonts w:ascii="Angsana New" w:eastAsia="Angsana New" w:hAnsi="Angsana New" w:cs="Angsana New"/>
          <w:sz w:val="32"/>
          <w:szCs w:val="32"/>
        </w:rPr>
        <w:t>8</w:t>
      </w:r>
    </w:p>
    <w:p w14:paraId="6ACE2A59" w14:textId="77777777" w:rsidR="00BC3748" w:rsidRDefault="00BC3748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023B9458" w14:textId="77777777" w:rsidR="00BC3748" w:rsidRDefault="00BC3748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42B698C2" w14:textId="77777777" w:rsidR="00BC3748" w:rsidRDefault="00BC3748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p w14:paraId="720F2B6F" w14:textId="77777777" w:rsidR="00BC3748" w:rsidRDefault="00BC3748">
      <w:pPr>
        <w:tabs>
          <w:tab w:val="left" w:pos="360"/>
        </w:tabs>
        <w:rPr>
          <w:rFonts w:ascii="Angsana New" w:eastAsia="Angsana New" w:hAnsi="Angsana New" w:cs="Angsana New"/>
          <w:sz w:val="32"/>
          <w:szCs w:val="32"/>
        </w:rPr>
      </w:pPr>
    </w:p>
    <w:sectPr w:rsidR="00BC3748">
      <w:headerReference w:type="even" r:id="rId29"/>
      <w:headerReference w:type="default" r:id="rId30"/>
      <w:footerReference w:type="even" r:id="rId31"/>
      <w:headerReference w:type="first" r:id="rId32"/>
      <w:pgSz w:w="11909" w:h="16834"/>
      <w:pgMar w:top="1800" w:right="1440" w:bottom="1440" w:left="1800" w:header="720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BF73" w14:textId="77777777" w:rsidR="000550C1" w:rsidRDefault="000550C1">
      <w:r>
        <w:separator/>
      </w:r>
    </w:p>
  </w:endnote>
  <w:endnote w:type="continuationSeparator" w:id="0">
    <w:p w14:paraId="7FEBB47F" w14:textId="77777777" w:rsidR="000550C1" w:rsidRDefault="0005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7F73" w14:textId="77777777" w:rsidR="00BC37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FDB32EB" w14:textId="77777777" w:rsidR="00BC3748" w:rsidRDefault="00BC37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73C3" w14:textId="77777777" w:rsidR="000550C1" w:rsidRDefault="000550C1">
      <w:r>
        <w:separator/>
      </w:r>
    </w:p>
  </w:footnote>
  <w:footnote w:type="continuationSeparator" w:id="0">
    <w:p w14:paraId="11F897B0" w14:textId="77777777" w:rsidR="000550C1" w:rsidRDefault="0005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7E80" w14:textId="77777777" w:rsidR="00BC37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01CADBE" w14:textId="77777777" w:rsidR="00BC3748" w:rsidRDefault="00BC37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DBD1" w14:textId="77777777" w:rsidR="00BC37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ngsana New" w:eastAsia="Angsana New" w:hAnsi="Angsana New" w:cs="Angsana New"/>
        <w:color w:val="000000"/>
        <w:sz w:val="32"/>
        <w:szCs w:val="32"/>
      </w:rPr>
    </w:pPr>
    <w:r>
      <w:rPr>
        <w:rFonts w:ascii="Angsana New" w:eastAsia="Angsana New" w:hAnsi="Angsana New" w:cs="Angsana New"/>
        <w:color w:val="000000"/>
        <w:sz w:val="32"/>
        <w:szCs w:val="32"/>
      </w:rPr>
      <w:fldChar w:fldCharType="begin"/>
    </w:r>
    <w:r>
      <w:rPr>
        <w:rFonts w:ascii="Angsana New" w:eastAsia="Angsana New" w:hAnsi="Angsana New" w:cs="Angsana New"/>
        <w:color w:val="000000"/>
        <w:sz w:val="32"/>
        <w:szCs w:val="32"/>
      </w:rPr>
      <w:instrText>PAGE</w:instrTex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separate"/>
    </w:r>
    <w:r w:rsidR="00E1291D">
      <w:rPr>
        <w:rFonts w:ascii="Angsana New" w:eastAsia="Angsana New" w:hAnsi="Angsana New" w:cs="Angsana New"/>
        <w:noProof/>
        <w:color w:val="000000"/>
        <w:sz w:val="32"/>
        <w:szCs w:val="32"/>
      </w:rPr>
      <w:t>2</w:t>
    </w:r>
    <w:r>
      <w:rPr>
        <w:rFonts w:ascii="Angsana New" w:eastAsia="Angsana New" w:hAnsi="Angsana New" w:cs="Angsana New"/>
        <w:color w:val="000000"/>
        <w:sz w:val="32"/>
        <w:szCs w:val="32"/>
      </w:rPr>
      <w:fldChar w:fldCharType="end"/>
    </w:r>
  </w:p>
  <w:p w14:paraId="12FCD2F8" w14:textId="77777777" w:rsidR="00BC3748" w:rsidRDefault="00BC37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center"/>
      <w:rPr>
        <w:rFonts w:ascii="Browallia New" w:eastAsia="Browallia New" w:hAnsi="Browallia New" w:cs="Browallia New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3764" w14:textId="77777777" w:rsidR="00BC37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sdt>
      <w:sdtPr>
        <w:tag w:val="goog_rdk_0"/>
        <w:id w:val="-1212260253"/>
      </w:sdtPr>
      <w:sdtContent>
        <w:r>
          <w:rPr>
            <w:rFonts w:ascii="Arial Unicode MS" w:eastAsia="Arial Unicode MS" w:hAnsi="Arial Unicode MS" w:cs="Arial Unicode MS"/>
            <w:color w:val="000000"/>
          </w:rPr>
          <w:t>มคอ. ๕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748B"/>
    <w:multiLevelType w:val="multilevel"/>
    <w:tmpl w:val="83609E76"/>
    <w:lvl w:ilvl="0">
      <w:start w:val="7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22F3F05"/>
    <w:multiLevelType w:val="multilevel"/>
    <w:tmpl w:val="DFB60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02073949">
    <w:abstractNumId w:val="1"/>
  </w:num>
  <w:num w:numId="2" w16cid:durableId="59840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48"/>
    <w:rsid w:val="000550C1"/>
    <w:rsid w:val="00160298"/>
    <w:rsid w:val="003C5340"/>
    <w:rsid w:val="00443151"/>
    <w:rsid w:val="00486317"/>
    <w:rsid w:val="004E60DE"/>
    <w:rsid w:val="005A057B"/>
    <w:rsid w:val="006069F0"/>
    <w:rsid w:val="00750C0C"/>
    <w:rsid w:val="007B5869"/>
    <w:rsid w:val="00891974"/>
    <w:rsid w:val="009871FC"/>
    <w:rsid w:val="00992BFD"/>
    <w:rsid w:val="00995121"/>
    <w:rsid w:val="009A32C0"/>
    <w:rsid w:val="009C69DD"/>
    <w:rsid w:val="00B45B29"/>
    <w:rsid w:val="00B6463A"/>
    <w:rsid w:val="00B92D65"/>
    <w:rsid w:val="00BC3748"/>
    <w:rsid w:val="00C5069F"/>
    <w:rsid w:val="00C54926"/>
    <w:rsid w:val="00CC2060"/>
    <w:rsid w:val="00D318D3"/>
    <w:rsid w:val="00E1291D"/>
    <w:rsid w:val="00EF714C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92AE"/>
  <w15:docId w15:val="{5C2BF49F-315B-4257-B937-D94465C9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7.pn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8.png"/><Relationship Id="rId25" Type="http://schemas.openxmlformats.org/officeDocument/2006/relationships/image" Target="media/image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1.png"/><Relationship Id="rId20" Type="http://schemas.openxmlformats.org/officeDocument/2006/relationships/image" Target="media/image1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3.png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2.png"/><Relationship Id="rId28" Type="http://schemas.openxmlformats.org/officeDocument/2006/relationships/image" Target="media/image6.png"/><Relationship Id="rId10" Type="http://schemas.openxmlformats.org/officeDocument/2006/relationships/image" Target="media/image19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2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1.png"/><Relationship Id="rId30" Type="http://schemas.openxmlformats.org/officeDocument/2006/relationships/header" Target="header2.xml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9pTEqg56q1PQSmQ3om55ncv1Bw==">CgMxLjAaLgoBMBIpCicIB0IjCg9UaW1lcyBOZXcgUm9tYW4SEEFyaWFsIFVuaWNvZGUgTVM4AHIhMXhXTFhLVkNVV01nbWdCOER5LUVxQ1I5Qkk3bXdWWUZC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Srisongruk Prohmvitak</cp:lastModifiedBy>
  <cp:revision>13</cp:revision>
  <dcterms:created xsi:type="dcterms:W3CDTF">2024-12-10T17:34:00Z</dcterms:created>
  <dcterms:modified xsi:type="dcterms:W3CDTF">2026-01-10T15:29:00Z</dcterms:modified>
</cp:coreProperties>
</file>