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3B4CC" w14:textId="591A7BCF" w:rsidR="00D03480" w:rsidRPr="00F5634F" w:rsidRDefault="00D03480">
      <w:pPr>
        <w:rPr>
          <w:rFonts w:asciiTheme="majorBidi" w:hAnsiTheme="majorBidi" w:cstheme="majorBidi"/>
        </w:rPr>
      </w:pPr>
    </w:p>
    <w:p w14:paraId="70EBBF9D" w14:textId="77777777" w:rsidR="00D03480" w:rsidRPr="00F5634F" w:rsidRDefault="00000000">
      <w:pPr>
        <w:jc w:val="center"/>
        <w:rPr>
          <w:rFonts w:asciiTheme="majorBidi" w:hAnsiTheme="majorBidi" w:cstheme="majorBidi"/>
          <w:b/>
          <w:bCs/>
          <w:sz w:val="32"/>
          <w:szCs w:val="32"/>
          <w:lang w:eastAsia="en-US"/>
        </w:rPr>
      </w:pPr>
      <w:r w:rsidRPr="00F5634F">
        <w:rPr>
          <w:rFonts w:asciiTheme="majorBidi" w:hAnsiTheme="majorBidi" w:cstheme="majorBidi"/>
          <w:b/>
          <w:bCs/>
          <w:noProof/>
          <w:sz w:val="32"/>
          <w:szCs w:val="32"/>
          <w:lang w:eastAsia="en-US"/>
        </w:rPr>
        <w:drawing>
          <wp:anchor distT="0" distB="0" distL="114935" distR="114935" simplePos="0" relativeHeight="23" behindDoc="0" locked="0" layoutInCell="0" allowOverlap="1" wp14:anchorId="76E5FA74" wp14:editId="6FC6311E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5" t="-5" r="-5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22CB25" w14:textId="77777777" w:rsidR="00D03480" w:rsidRPr="00F5634F" w:rsidRDefault="00D0348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14D80D81" w14:textId="77777777" w:rsidR="00D03480" w:rsidRPr="00F5634F" w:rsidRDefault="00D0348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3F8AD725" w14:textId="77777777" w:rsidR="00D03480" w:rsidRPr="00F5634F" w:rsidRDefault="0000000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Course details</w:t>
      </w:r>
    </w:p>
    <w:p w14:paraId="4C6C72A5" w14:textId="77777777" w:rsidR="00D03480" w:rsidRPr="00F5634F" w:rsidRDefault="00D03480">
      <w:pPr>
        <w:rPr>
          <w:rFonts w:asciiTheme="majorBidi" w:hAnsiTheme="majorBidi" w:cstheme="majorBidi"/>
          <w:b/>
          <w:bCs/>
          <w:sz w:val="16"/>
          <w:szCs w:val="16"/>
        </w:rPr>
      </w:pPr>
    </w:p>
    <w:p w14:paraId="7776F35D" w14:textId="3A8CDD39" w:rsidR="00D03480" w:rsidRPr="00F5634F" w:rsidRDefault="00004295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Department of Communication Arts (International); College of Communication Arts</w:t>
      </w:r>
    </w:p>
    <w:p w14:paraId="2963254E" w14:textId="439BC30C" w:rsidR="00D03480" w:rsidRPr="00F5634F" w:rsidRDefault="00004295">
      <w:pPr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Hlk136596336"/>
      <w:r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Curriculum </w:t>
      </w:r>
      <w:r w:rsidRPr="00F5634F">
        <w:rPr>
          <w:rFonts w:asciiTheme="majorBidi" w:hAnsiTheme="majorBidi" w:cstheme="majorBidi"/>
          <w:sz w:val="32"/>
          <w:szCs w:val="32"/>
        </w:rPr>
        <w:t>Bachelor of Communication Arts (International Program) Academic Year Edition</w:t>
      </w:r>
      <w:bookmarkEnd w:id="0"/>
      <w:r w:rsidRPr="00F5634F">
        <w:rPr>
          <w:rFonts w:asciiTheme="majorBidi" w:hAnsiTheme="majorBidi" w:cstheme="majorBidi"/>
          <w:sz w:val="32"/>
          <w:szCs w:val="32"/>
        </w:rPr>
        <w:t xml:space="preserve"> </w:t>
      </w:r>
      <w:r w:rsidR="004C1F4D">
        <w:rPr>
          <w:rFonts w:asciiTheme="majorBidi" w:hAnsiTheme="majorBidi" w:cstheme="majorBidi"/>
          <w:sz w:val="32"/>
          <w:szCs w:val="32"/>
        </w:rPr>
        <w:t>2025</w:t>
      </w:r>
    </w:p>
    <w:p w14:paraId="5B9AF82D" w14:textId="77777777" w:rsidR="00D03480" w:rsidRPr="00F5634F" w:rsidRDefault="00D03480">
      <w:pPr>
        <w:rPr>
          <w:rFonts w:asciiTheme="majorBidi" w:hAnsiTheme="majorBidi" w:cstheme="majorBidi"/>
          <w:b/>
          <w:bCs/>
          <w:sz w:val="12"/>
          <w:szCs w:val="12"/>
        </w:rPr>
      </w:pPr>
    </w:p>
    <w:p w14:paraId="632FC431" w14:textId="5B3DF656" w:rsidR="00D03480" w:rsidRPr="00F5634F" w:rsidRDefault="00000000">
      <w:pPr>
        <w:pStyle w:val="Heading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  <w:lang w:val="en-US"/>
        </w:rPr>
        <w:t>Category</w:t>
      </w:r>
      <w:r w:rsidR="00004295" w:rsidRPr="00F5634F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1 General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004295" w:rsidRPr="00F5634F">
        <w:rPr>
          <w:rFonts w:asciiTheme="majorBidi" w:hAnsiTheme="majorBidi" w:cstheme="majorBidi"/>
          <w:b/>
          <w:bCs/>
          <w:sz w:val="32"/>
          <w:szCs w:val="32"/>
        </w:rPr>
        <w:t>I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>nformation</w:t>
      </w:r>
    </w:p>
    <w:p w14:paraId="3A867094" w14:textId="77777777" w:rsidR="00D03480" w:rsidRPr="00F5634F" w:rsidRDefault="00D03480">
      <w:pPr>
        <w:rPr>
          <w:rFonts w:asciiTheme="majorBidi" w:hAnsiTheme="majorBidi" w:cstheme="majorBidi"/>
          <w:b/>
          <w:bCs/>
          <w:sz w:val="8"/>
          <w:szCs w:val="8"/>
          <w:lang w:val="en-AU"/>
        </w:rPr>
      </w:pPr>
    </w:p>
    <w:tbl>
      <w:tblPr>
        <w:tblW w:w="918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2830"/>
        <w:gridCol w:w="567"/>
        <w:gridCol w:w="1701"/>
        <w:gridCol w:w="425"/>
        <w:gridCol w:w="1564"/>
      </w:tblGrid>
      <w:tr w:rsidR="00F5634F" w:rsidRPr="00F5634F" w14:paraId="4591CBD0" w14:textId="77777777" w:rsidTr="003D6A56">
        <w:tc>
          <w:tcPr>
            <w:tcW w:w="1668" w:type="dxa"/>
            <w:vAlign w:val="center"/>
          </w:tcPr>
          <w:p w14:paraId="5299C35E" w14:textId="13951F02" w:rsidR="00D03480" w:rsidRPr="00F5634F" w:rsidRDefault="004C40F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 xml:space="preserve">ICO </w:t>
            </w:r>
            <w:r w:rsidR="00EB2B3C">
              <w:rPr>
                <w:rFonts w:asciiTheme="majorBidi" w:hAnsiTheme="majorBidi" w:cstheme="majorBidi"/>
                <w:sz w:val="32"/>
                <w:szCs w:val="32"/>
              </w:rPr>
              <w:t>113</w:t>
            </w:r>
          </w:p>
        </w:tc>
        <w:tc>
          <w:tcPr>
            <w:tcW w:w="425" w:type="dxa"/>
            <w:vAlign w:val="center"/>
          </w:tcPr>
          <w:p w14:paraId="6FE8D2AC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98" w:type="dxa"/>
            <w:gridSpan w:val="3"/>
            <w:vAlign w:val="center"/>
          </w:tcPr>
          <w:p w14:paraId="51E71568" w14:textId="1BFCC22E" w:rsidR="00D03480" w:rsidRPr="00F5634F" w:rsidRDefault="009D27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9D277D">
              <w:rPr>
                <w:rFonts w:asciiTheme="majorBidi" w:hAnsiTheme="majorBidi" w:cstheme="majorBidi"/>
                <w:sz w:val="32"/>
                <w:szCs w:val="32"/>
              </w:rPr>
              <w:t>Speech and Personality Development</w:t>
            </w:r>
          </w:p>
        </w:tc>
        <w:tc>
          <w:tcPr>
            <w:tcW w:w="425" w:type="dxa"/>
          </w:tcPr>
          <w:p w14:paraId="292D1977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1564" w:type="dxa"/>
            <w:vAlign w:val="center"/>
          </w:tcPr>
          <w:p w14:paraId="4236A62C" w14:textId="51E16450" w:rsidR="00D03480" w:rsidRPr="009D277D" w:rsidRDefault="009D277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9D277D">
              <w:rPr>
                <w:rFonts w:asciiTheme="majorBidi" w:hAnsiTheme="majorBidi" w:cstheme="majorBidi"/>
                <w:sz w:val="32"/>
                <w:szCs w:val="32"/>
              </w:rPr>
              <w:t>(2-2-5)</w:t>
            </w:r>
          </w:p>
        </w:tc>
      </w:tr>
      <w:tr w:rsidR="00F5634F" w:rsidRPr="00F5634F" w14:paraId="1C814C91" w14:textId="77777777" w:rsidTr="003D6A56">
        <w:tc>
          <w:tcPr>
            <w:tcW w:w="1668" w:type="dxa"/>
            <w:vAlign w:val="center"/>
          </w:tcPr>
          <w:p w14:paraId="0544BEA3" w14:textId="77777777" w:rsidR="004C40F7" w:rsidRPr="00F5634F" w:rsidRDefault="004C40F7" w:rsidP="004C40F7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39521F0C" w14:textId="77777777" w:rsidR="004C40F7" w:rsidRPr="00F5634F" w:rsidRDefault="004C40F7" w:rsidP="004C40F7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98" w:type="dxa"/>
            <w:gridSpan w:val="3"/>
            <w:vAlign w:val="center"/>
          </w:tcPr>
          <w:p w14:paraId="1E7DF32B" w14:textId="333B8DCE" w:rsidR="004C40F7" w:rsidRPr="00F5634F" w:rsidRDefault="009D277D" w:rsidP="004C40F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(</w:t>
            </w:r>
            <w:r w:rsidRPr="009D277D">
              <w:rPr>
                <w:rFonts w:asciiTheme="majorBidi" w:hAnsiTheme="majorBidi" w:cstheme="majorBidi"/>
                <w:sz w:val="32"/>
                <w:szCs w:val="32"/>
              </w:rPr>
              <w:t>Speech and Personality Development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425" w:type="dxa"/>
          </w:tcPr>
          <w:p w14:paraId="60E669FF" w14:textId="77777777" w:rsidR="004C40F7" w:rsidRPr="00F5634F" w:rsidRDefault="004C40F7" w:rsidP="004C40F7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027D5061" w14:textId="77777777" w:rsidR="004C40F7" w:rsidRPr="00F5634F" w:rsidRDefault="004C40F7" w:rsidP="004C40F7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2E93FC17" w14:textId="77777777" w:rsidTr="003D6A56">
        <w:tc>
          <w:tcPr>
            <w:tcW w:w="1668" w:type="dxa"/>
            <w:vAlign w:val="center"/>
          </w:tcPr>
          <w:p w14:paraId="27631A6A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Co-requisite subjects</w:t>
            </w:r>
          </w:p>
        </w:tc>
        <w:tc>
          <w:tcPr>
            <w:tcW w:w="425" w:type="dxa"/>
            <w:vAlign w:val="center"/>
          </w:tcPr>
          <w:p w14:paraId="1FF926C8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98" w:type="dxa"/>
            <w:gridSpan w:val="3"/>
            <w:vAlign w:val="center"/>
          </w:tcPr>
          <w:p w14:paraId="34518B11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3750DECC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348006DC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2D6BAAB9" w14:textId="77777777" w:rsidTr="003D6A56">
        <w:tc>
          <w:tcPr>
            <w:tcW w:w="1668" w:type="dxa"/>
            <w:vAlign w:val="center"/>
          </w:tcPr>
          <w:p w14:paraId="7E3AD3D8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Prerequisites</w:t>
            </w:r>
          </w:p>
        </w:tc>
        <w:tc>
          <w:tcPr>
            <w:tcW w:w="425" w:type="dxa"/>
            <w:vAlign w:val="center"/>
          </w:tcPr>
          <w:p w14:paraId="31DE0F57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98" w:type="dxa"/>
            <w:gridSpan w:val="3"/>
            <w:vAlign w:val="center"/>
          </w:tcPr>
          <w:p w14:paraId="2EFF3879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102658D2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2A2A221E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115C2612" w14:textId="77777777" w:rsidTr="003D6A56">
        <w:tc>
          <w:tcPr>
            <w:tcW w:w="1668" w:type="dxa"/>
            <w:vAlign w:val="center"/>
          </w:tcPr>
          <w:p w14:paraId="16813C2C" w14:textId="763E472C" w:rsidR="00D03480" w:rsidRPr="00F5634F" w:rsidRDefault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Academic Term</w:t>
            </w:r>
          </w:p>
        </w:tc>
        <w:tc>
          <w:tcPr>
            <w:tcW w:w="425" w:type="dxa"/>
            <w:vAlign w:val="center"/>
          </w:tcPr>
          <w:p w14:paraId="76EE29F7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98" w:type="dxa"/>
            <w:gridSpan w:val="3"/>
            <w:vAlign w:val="center"/>
          </w:tcPr>
          <w:p w14:paraId="29CCDB99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1/2568</w:t>
            </w:r>
          </w:p>
        </w:tc>
        <w:tc>
          <w:tcPr>
            <w:tcW w:w="425" w:type="dxa"/>
          </w:tcPr>
          <w:p w14:paraId="33114198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380E22DC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5787B28C" w14:textId="77777777" w:rsidTr="003D6A56">
        <w:tc>
          <w:tcPr>
            <w:tcW w:w="1668" w:type="dxa"/>
            <w:vAlign w:val="center"/>
          </w:tcPr>
          <w:p w14:paraId="172D3358" w14:textId="1701B0F4" w:rsidR="00D03480" w:rsidRPr="00F5634F" w:rsidRDefault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Section</w:t>
            </w:r>
          </w:p>
        </w:tc>
        <w:tc>
          <w:tcPr>
            <w:tcW w:w="425" w:type="dxa"/>
            <w:vAlign w:val="center"/>
          </w:tcPr>
          <w:p w14:paraId="3C17704A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98" w:type="dxa"/>
            <w:gridSpan w:val="3"/>
            <w:vAlign w:val="center"/>
          </w:tcPr>
          <w:p w14:paraId="6A3B9EFF" w14:textId="58264AC8" w:rsidR="00D03480" w:rsidRPr="00F5634F" w:rsidRDefault="004C40F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90</w:t>
            </w:r>
          </w:p>
        </w:tc>
        <w:tc>
          <w:tcPr>
            <w:tcW w:w="425" w:type="dxa"/>
          </w:tcPr>
          <w:p w14:paraId="0C4F8DDB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6301CFA4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5F9D4812" w14:textId="77777777" w:rsidTr="003D6A56">
        <w:tc>
          <w:tcPr>
            <w:tcW w:w="1668" w:type="dxa"/>
            <w:vAlign w:val="center"/>
          </w:tcPr>
          <w:p w14:paraId="0BD99B40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Types of subjects</w:t>
            </w:r>
          </w:p>
        </w:tc>
        <w:tc>
          <w:tcPr>
            <w:tcW w:w="425" w:type="dxa"/>
            <w:vAlign w:val="center"/>
          </w:tcPr>
          <w:p w14:paraId="3625996D" w14:textId="34992702" w:rsidR="00D03480" w:rsidRPr="00F5634F" w:rsidRDefault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b/>
                <w:bCs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9504" behindDoc="0" locked="0" layoutInCell="1" allowOverlap="1" wp14:anchorId="727A4DBE" wp14:editId="175E4260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88900</wp:posOffset>
                      </wp:positionV>
                      <wp:extent cx="127635" cy="135890"/>
                      <wp:effectExtent l="0" t="0" r="0" b="0"/>
                      <wp:wrapNone/>
                      <wp:docPr id="1967856074" name="Rectangle 19678560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39568" id="Rectangle 1967856074" o:spid="_x0000_s1026" style="position:absolute;margin-left:1.7pt;margin-top:7pt;width:10.05pt;height:10.7pt;z-index:251669504;visibility:visible;mso-wrap-style:square;mso-width-percent:0;mso-height-percent:0;mso-wrap-distance-left:9.55pt;mso-wrap-distance-top:.5pt;mso-wrap-distance-right:9.55pt;mso-wrap-distance-bottom: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KITvQEAAN4DAAAOAAAAZHJzL2Uyb0RvYy54bWysU8Fu2zAMvQ/YPwi6L3ZSNOuMOD2s6C7D&#13;&#10;NqzdBygyFQuQREHS4uTvR7Gp022nDvNBliW+R75HenN79E4cIGWLoZfLRSsFBI2DDfte/ni8f3cj&#13;&#10;RS4qDMphgF6eIMvb7ds3myl2sMIR3QBJEEnI3RR7OZYSu6bJegSv8gIjBLo0mLwq9Jn2zZDUROze&#13;&#10;Nau2XTcTpiEm1JAznd49Xcot8xsDunw1JkMRrpdUW+E18bqra7PdqG6fVBytPpeh/qEKr2ygpDPV&#13;&#10;nSpK/Ez2LypvdcKMpiw0+gaNsRpYA6lZtn+oeRhVBNZC5uQ425T/H63+cniI3xLZMMXcZdpWFUeT&#13;&#10;fH1TfeLIZp1ms+BYhKbD5er9+upaCk1Xy6vrmw9sZnMBx5TLJ0Av6qaXiXrBFqnD51woIYU+h9Rc&#13;&#10;Ae+tc9wPF8RUE6zblhEZnR3qbY3Lab/76JI4qNpSfmoXie23MG8LVFl07gK9LvJ4V04OKpsL38EI&#13;&#10;O7BKptdn/qchoSmmsXkeFSYjQA00VM8rsWdIRQPP5ivxM4jzYygz3tuAiW14oa5udzicuL1sAA0R&#13;&#10;O3Ie+DqlL7/Zpstvuf0FAAD//wMAUEsDBBQABgAIAAAAIQC4C7vx3gAAAAsBAAAPAAAAZHJzL2Rv&#13;&#10;d25yZXYueG1sTE9NT8MwDL0j8R8iI3FjKV0HqGs6IRAnkFAHSBy9xrSFxilNupV/j3eCiyW/Z7+P&#13;&#10;YjO7Xu1pDJ1nA5eLBBRx7W3HjYHXl4eLG1AhIlvsPZOBHwqwKU9PCsytP3BF+21slIhwyNFAG+OQ&#13;&#10;ax3qlhyGhR+Ihfvwo8Mo69hoO+JBxF2v0yS50g47FocWB7prqf7aTs5A/+am6rGq8H1Km+vnT/f9&#13;&#10;pC0ac342369l3K5BRZrj3wccO0h+KCXYzk9sg+oNLDM5FDiTWkKnyxWoncCrDHRZ6P8dyl8AAAD/&#13;&#10;/wMAUEsBAi0AFAAGAAgAAAAhALaDOJL+AAAA4QEAABMAAAAAAAAAAAAAAAAAAAAAAFtDb250ZW50&#13;&#10;X1R5cGVzXS54bWxQSwECLQAUAAYACAAAACEAOP0h/9YAAACUAQAACwAAAAAAAAAAAAAAAAAvAQAA&#13;&#10;X3JlbHMvLnJlbHNQSwECLQAUAAYACAAAACEA0hiiE70BAADeAwAADgAAAAAAAAAAAAAAAAAuAgAA&#13;&#10;ZHJzL2Uyb0RvYy54bWxQSwECLQAUAAYACAAAACEAuAu78d4AAAALAQAADwAAAAAAAAAAAAAAAAAX&#13;&#10;BAAAZHJzL2Rvd25yZXYueG1sUEsFBgAAAAAEAAQA8wAAACIFAAAAAA==&#13;&#10;" filled="f" strokeweight=".35mm"/>
                  </w:pict>
                </mc:Fallback>
              </mc:AlternateContent>
            </w:r>
          </w:p>
        </w:tc>
        <w:tc>
          <w:tcPr>
            <w:tcW w:w="5098" w:type="dxa"/>
            <w:gridSpan w:val="3"/>
            <w:vAlign w:val="center"/>
          </w:tcPr>
          <w:p w14:paraId="5B7BC6C2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Basic adjustment subjects</w:t>
            </w:r>
          </w:p>
        </w:tc>
        <w:tc>
          <w:tcPr>
            <w:tcW w:w="425" w:type="dxa"/>
          </w:tcPr>
          <w:p w14:paraId="3684EA5A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241F4B6D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629D8219" w14:textId="77777777" w:rsidTr="003D6A56">
        <w:tc>
          <w:tcPr>
            <w:tcW w:w="1668" w:type="dxa"/>
            <w:vAlign w:val="center"/>
          </w:tcPr>
          <w:p w14:paraId="2FE2D293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2BB52ACB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4" behindDoc="0" locked="0" layoutInCell="1" allowOverlap="1" wp14:anchorId="14AA6879" wp14:editId="6876AF90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635" cy="135890"/>
                      <wp:effectExtent l="0" t="0" r="0" b="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80" cy="13536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stroked="t" style="position:absolute;margin-left:0.55pt;margin-top:4.85pt;width:9.95pt;height:10.6pt;mso-wrap-style:none;v-text-anchor:middle">
                      <v:fill o:detectmouseclick="t" on="false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98" w:type="dxa"/>
            <w:gridSpan w:val="3"/>
            <w:vAlign w:val="center"/>
          </w:tcPr>
          <w:p w14:paraId="60377BF8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General Studies</w:t>
            </w:r>
          </w:p>
        </w:tc>
        <w:tc>
          <w:tcPr>
            <w:tcW w:w="425" w:type="dxa"/>
          </w:tcPr>
          <w:p w14:paraId="4B9BCB36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32CFA298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5599CB3A" w14:textId="77777777" w:rsidTr="003D6A56">
        <w:tc>
          <w:tcPr>
            <w:tcW w:w="1668" w:type="dxa"/>
            <w:vAlign w:val="center"/>
          </w:tcPr>
          <w:p w14:paraId="4F94F3F7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20602060" w14:textId="5EA9F6BA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b/>
                <w:bCs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7456" behindDoc="0" locked="0" layoutInCell="1" allowOverlap="1" wp14:anchorId="396B1457" wp14:editId="5BF80E1E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635" cy="135890"/>
                      <wp:effectExtent l="0" t="0" r="0" b="0"/>
                      <wp:wrapNone/>
                      <wp:docPr id="970342523" name="Rectangle 9703425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80" cy="135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9227EE" id="Rectangle 970342523" o:spid="_x0000_s1026" style="position:absolute;margin-left:1.05pt;margin-top:6.4pt;width:10.05pt;height:10.7pt;z-index:251667456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fmrDwAEAAAcEAAAOAAAAZHJzL2Uyb0RvYy54bWysU9tu2zAMfR+wfxD0vthJsaww4vRhbfcy&#13;&#10;bMPafYAiU4kA3UBpcfL3o9jU6S4o0GJ+kCmR55A8olZXB+/EHjDbGHo5n7VSQNBxsGHbyx/3t+8u&#13;&#10;pchFhUG5GKCXR8jyav32zWpMHSziLroBUBBJyN2YerkrJXVNk/UOvMqzmCCQ00T0qtAWt82AaiR2&#13;&#10;75pF2y6bMeKQMGrImU6vH5xyzfzGgC5fjclQhOsl1VZ4RV43dW3WK9VtUaWd1acy1Cuq8MoGSjpR&#13;&#10;XauixE+0f1F5qzHmaMpMR99EY6wG7oG6mbd/dHO3Uwm4FxInp0mm/P9o9Zf9XfqGJMOYcpfJrF0c&#13;&#10;DPr6p/rEgcU6TmLBoQhNh/PFh/aSJNXkml+8v1iymM0ZnDCXTxC9qEYvke6CJVL7z7lQQgp9DKm5&#13;&#10;cnR2uLXO8Qa3m48OxV7Rvd3ctPTVqyLIb2EuiLFWsiT38xyV4d8c3hao/RO3C/Q768BWOTqo1C58&#13;&#10;ByPswHJwLn2q8WGaaNxJjMeZYjIC1EBDPb0Qe4JUNPAQvxA/gTh/DGXCexsispRPuqvmJg5HngMW&#13;&#10;gKaNFTm9jDrOT/cs0/n9rn8BAAD//wMAUEsDBBQABgAIAAAAIQA00mf33wAAAAsBAAAPAAAAZHJz&#13;&#10;L2Rvd25yZXYueG1sTI9BT8MwDIXvSPsPkSdxY2m9MaGu6YRgkzjCVolr2oS2onGqJtvKfj3mxC6W&#13;&#10;7Gc/vy/fTq4XZzuGzpOCdJGAsFR701GjoDzuH55AhKjJ6N6TVfBjA2yL2V2uM+Mv9GHPh9gINqGQ&#13;&#10;aQVtjEMmZahb63RY+MESa19+dDpyOzbSjPrC5q6XmCRr6XRH/KHVg31pbf19ODkFu+t+JSfEa/n4&#13;&#10;/lb5crfE1HwqdT+fXjdcnjcgop3i/wX8MXB+KDhY5U9kgugVYMqLPEamYBkRQVQKlisEWeTylqH4&#13;&#10;BQAA//8DAFBLAQItABQABgAIAAAAIQC2gziS/gAAAOEBAAATAAAAAAAAAAAAAAAAAAAAAABbQ29u&#13;&#10;dGVudF9UeXBlc10ueG1sUEsBAi0AFAAGAAgAAAAhADj9If/WAAAAlAEAAAsAAAAAAAAAAAAAAAAA&#13;&#10;LwEAAF9yZWxzLy5yZWxzUEsBAi0AFAAGAAgAAAAhAE5+asPAAQAABwQAAA4AAAAAAAAAAAAAAAAA&#13;&#10;LgIAAGRycy9lMm9Eb2MueG1sUEsBAi0AFAAGAAgAAAAhADTSZ/ffAAAACwEAAA8AAAAAAAAAAAAA&#13;&#10;AAAAGgQAAGRycy9kb3ducmV2LnhtbFBLBQYAAAAABAAEAPMAAAAmBQAAAAA=&#13;&#10;" fillcolor="#e00" strokeweight=".35mm"/>
                  </w:pict>
                </mc:Fallback>
              </mc:AlternateContent>
            </w:r>
          </w:p>
        </w:tc>
        <w:tc>
          <w:tcPr>
            <w:tcW w:w="5098" w:type="dxa"/>
            <w:gridSpan w:val="3"/>
            <w:vAlign w:val="center"/>
          </w:tcPr>
          <w:p w14:paraId="22C6CDF5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Specialized subjects</w:t>
            </w:r>
          </w:p>
        </w:tc>
        <w:tc>
          <w:tcPr>
            <w:tcW w:w="425" w:type="dxa"/>
          </w:tcPr>
          <w:p w14:paraId="3FD7E3A1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58447718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68404852" w14:textId="77777777" w:rsidTr="003D6A56">
        <w:tc>
          <w:tcPr>
            <w:tcW w:w="1668" w:type="dxa"/>
            <w:vAlign w:val="center"/>
          </w:tcPr>
          <w:p w14:paraId="08166569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5E3D31DA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2336" behindDoc="0" locked="0" layoutInCell="1" allowOverlap="1" wp14:anchorId="201DD7D7" wp14:editId="33EE169E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635" cy="135890"/>
                      <wp:effectExtent l="0" t="0" r="0" b="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80" cy="13536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F52144" id="Rectangle 5" o:spid="_x0000_s1026" style="position:absolute;margin-left:.8pt;margin-top:6.2pt;width:10.05pt;height:10.7pt;z-index:251662336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+3AbvAEAAN4DAAAOAAAAZHJzL2Uyb0RvYy54bWysU8Fu2zAMvQ/YPwi6N3ZSLCuMOD206C7D&#13;&#10;NqzrBygyFQuQREHS4uTvR7Gp022nDvNBliW+R75HenN79E4cIGWLoZfLRSsFBI2DDftePv14uLqR&#13;&#10;IhcVBuUwQC9PkOXt9v27zRQ7WOGIboAkiCTkboq9HEuJXdNkPYJXeYERAl0aTF4V+kz7ZkhqInbv&#13;&#10;mlXbrpsJ0xATasiZTu+fL+WW+Y0BXb4ak6EI10uqrfCaeN3VtdluVLdPKo5Wn8tQ/1CFVzZQ0pnq&#13;&#10;XhUlfib7F5W3OmFGUxYafYPGWA2sgdQs2z/UPI4qAmshc3Kcbcr/j1Z/OTzGb4lsmGLuMm2riqNJ&#13;&#10;vr6pPnFks06zWXAsQtPhcvWxvSFLNV0trz9cr9nM5gKOKZdPgF7UTS8T9YItUofPuVBCCn0JqbkC&#13;&#10;PljnuB8uiKkmWLctIzI6O9TbGpfTfnfnkjio2lJ+aheJ7bcwbwtUWXTuAr0u8nhXTg4qmwvfwQg7&#13;&#10;sEqm12f+5yGhKSaNL6PCZASogYbqeSP2DKlo4Nl8I34GcX4MZcZ7GzCxDa/U1e0OhxO3lw2gIWJH&#13;&#10;zgNfp/T1N9t0+S23vwAAAP//AwBQSwMEFAAGAAgAAAAhAN5zD9DeAAAACwEAAA8AAABkcnMvZG93&#13;&#10;bnJldi54bWxMT01PwzAMvSPxHyIjcWPpOrRNXdMJgTiBhDpA4ug1XtvROKVJt/LvMSe42Hp69vvI&#13;&#10;t5Pr1ImG0Ho2MJ8loIgrb1uuDby9Pt6sQYWIbLHzTAa+KcC2uLzIMbP+zCWddrFWIsIhQwNNjH2m&#13;&#10;dagachhmvicW7uAHh1HgUGs74FnEXafTJFlqhy2LQ4M93TdUfe5GZ6B7d2P5VJb4Mab16uXovp61&#13;&#10;RWOur6aHjYy7DahIU/z7gN8Okh8KCbb3I9ugOsFLOZSV3oISOp2vQO0NLBZr0EWu/3cofgAAAP//&#13;&#10;AwBQSwECLQAUAAYACAAAACEAtoM4kv4AAADhAQAAEwAAAAAAAAAAAAAAAAAAAAAAW0NvbnRlbnRf&#13;&#10;VHlwZXNdLnhtbFBLAQItABQABgAIAAAAIQA4/SH/1gAAAJQBAAALAAAAAAAAAAAAAAAAAC8BAABf&#13;&#10;cmVscy8ucmVsc1BLAQItABQABgAIAAAAIQAv+3AbvAEAAN4DAAAOAAAAAAAAAAAAAAAAAC4CAABk&#13;&#10;cnMvZTJvRG9jLnhtbFBLAQItABQABgAIAAAAIQDecw/Q3gAAAAsBAAAPAAAAAAAAAAAAAAAAABYE&#13;&#10;AABkcnMvZG93bnJldi54bWxQSwUGAAAAAAQABADzAAAAIQUAAAAA&#13;&#10;" filled="f" strokeweight=".35mm"/>
                  </w:pict>
                </mc:Fallback>
              </mc:AlternateContent>
            </w:r>
          </w:p>
        </w:tc>
        <w:tc>
          <w:tcPr>
            <w:tcW w:w="5098" w:type="dxa"/>
            <w:gridSpan w:val="3"/>
            <w:vAlign w:val="center"/>
          </w:tcPr>
          <w:p w14:paraId="6CAE67B0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Free elective courses</w:t>
            </w:r>
          </w:p>
        </w:tc>
        <w:tc>
          <w:tcPr>
            <w:tcW w:w="425" w:type="dxa"/>
          </w:tcPr>
          <w:p w14:paraId="79CCAF90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3C78256B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30BD8906" w14:textId="77777777" w:rsidTr="003D6A56">
        <w:tc>
          <w:tcPr>
            <w:tcW w:w="2093" w:type="dxa"/>
            <w:gridSpan w:val="2"/>
            <w:vAlign w:val="center"/>
          </w:tcPr>
          <w:p w14:paraId="05235273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Responsible teacher</w:t>
            </w:r>
          </w:p>
        </w:tc>
        <w:tc>
          <w:tcPr>
            <w:tcW w:w="2830" w:type="dxa"/>
            <w:vAlign w:val="center"/>
          </w:tcPr>
          <w:p w14:paraId="371EC564" w14:textId="70F6A665" w:rsidR="00BD749D" w:rsidRPr="00F5634F" w:rsidRDefault="004C40F7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A. SHU MA</w:t>
            </w:r>
          </w:p>
        </w:tc>
        <w:tc>
          <w:tcPr>
            <w:tcW w:w="567" w:type="dxa"/>
          </w:tcPr>
          <w:p w14:paraId="32876F56" w14:textId="2902FA1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71552" behindDoc="0" locked="0" layoutInCell="1" allowOverlap="1" wp14:anchorId="7240FDE6" wp14:editId="1C5C97D9">
                      <wp:simplePos x="0" y="0"/>
                      <wp:positionH relativeFrom="column">
                        <wp:posOffset>44286</wp:posOffset>
                      </wp:positionH>
                      <wp:positionV relativeFrom="paragraph">
                        <wp:posOffset>76835</wp:posOffset>
                      </wp:positionV>
                      <wp:extent cx="127635" cy="135890"/>
                      <wp:effectExtent l="0" t="0" r="12065" b="16510"/>
                      <wp:wrapNone/>
                      <wp:docPr id="2111387595" name="Rectangle 21113875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8272CC" id="Rectangle 2111387595" o:spid="_x0000_s1026" style="position:absolute;margin-left:3.5pt;margin-top:6.05pt;width:10.05pt;height:10.7pt;z-index:251671552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bF/TwQEAAAcEAAAOAAAAZHJzL2Uyb0RvYy54bWysU9tu2zAMfR+wfxD0vthJ0awL4vRhbfcy&#13;&#10;bMPafYAiU7EA3UBpcfL3o9jU6S4Y0GF+kCmR55A8otbXB+/EHjDbGDo5n7VSQNCxt2HXyW8Pd2+u&#13;&#10;pMhFhV65GKCTR8jyevP61XpMK1jEIboeUBBJyKsxdXIoJa2aJusBvMqzmCCQ00T0qtAWd02PaiR2&#13;&#10;75pF2y6bMWKfMGrImU5vHp1yw/zGgC6fjclQhOsk1VZ4RV63dW02a7XaoUqD1acy1D9U4ZUNlHSi&#13;&#10;ulFFie9of6PyVmPM0ZSZjr6JxlgN3AN1M29/6eZ+UAm4FxInp0mm/P9o9af9ffqCJMOY8iqTWbs4&#13;&#10;GPT1T/WJA4t1nMSCQxGaDueLt8uLSyk0ueYXl1fvWMzmDE6YyweIXlSjk0h3wRKp/cdcKCGFPoXU&#13;&#10;XDk6299Z53iDu+17h2Kv6N5ub1v66lUR5KcwF8RYK1mS++8cleHPHN4WqP0Ttwv0O+vAVjk6qNQu&#13;&#10;fAUjbM9ycC59qvFxmmjcab6eZorJCFADDfX0QuwJUtHAQ/xC/ATi/DGUCe9tiMhSPuuumtvYH3kO&#13;&#10;WACaNlbk9DLqOD/fs0zn97v5AQAA//8DAFBLAwQUAAYACAAAACEAmkKrKN8AAAALAQAADwAAAGRy&#13;&#10;cy9kb3ducmV2LnhtbEyPQU/DMAyF70j8h8hI3FjalDHUNZ0QbBJHNipxTRvTVjRO1WRb2a/HnOBi&#13;&#10;y37y8/uKzewGccIp9J40pIsEBFLjbU+thup9d/cIIkRD1gyeUMM3BtiU11eFya0/0x5Ph9gKNqGQ&#13;&#10;Gw1djGMuZWg6dCYs/IjE2qefnIk8Tq20kzmzuRukSpIH6UxP/KEzIz532Hwdjk7D9rK7l7NSl2r5&#13;&#10;9lr7apup1H5ofXszv6y5PK1BRJzj3wX8MnB+KDlY7Y9kgxg0rBgn8lqlIFhWK+61hixbgiwL+Z+h&#13;&#10;/AEAAP//AwBQSwECLQAUAAYACAAAACEAtoM4kv4AAADhAQAAEwAAAAAAAAAAAAAAAAAAAAAAW0Nv&#13;&#10;bnRlbnRfVHlwZXNdLnhtbFBLAQItABQABgAIAAAAIQA4/SH/1gAAAJQBAAALAAAAAAAAAAAAAAAA&#13;&#10;AC8BAABfcmVscy8ucmVsc1BLAQItABQABgAIAAAAIQAvbF/TwQEAAAcEAAAOAAAAAAAAAAAAAAAA&#13;&#10;AC4CAABkcnMvZTJvRG9jLnhtbFBLAQItABQABgAIAAAAIQCaQqso3wAAAAsBAAAPAAAAAAAAAAAA&#13;&#10;AAAAABsEAABkcnMvZG93bnJldi54bWxQSwUGAAAAAAQABADzAAAAJwUAAAAA&#13;&#10;" fillcolor="#e00" strokeweight=".35mm"/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14:paraId="10C70033" w14:textId="44DE89FC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full-time lecturer</w:t>
            </w:r>
          </w:p>
        </w:tc>
        <w:tc>
          <w:tcPr>
            <w:tcW w:w="425" w:type="dxa"/>
          </w:tcPr>
          <w:p w14:paraId="3D5F62B8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0F5AFD8B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4B7F1D26" w14:textId="77777777" w:rsidTr="003D6A56">
        <w:tc>
          <w:tcPr>
            <w:tcW w:w="2093" w:type="dxa"/>
            <w:gridSpan w:val="2"/>
            <w:vAlign w:val="center"/>
          </w:tcPr>
          <w:p w14:paraId="723E889D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Instructor</w:t>
            </w:r>
          </w:p>
        </w:tc>
        <w:tc>
          <w:tcPr>
            <w:tcW w:w="2830" w:type="dxa"/>
            <w:vAlign w:val="center"/>
          </w:tcPr>
          <w:p w14:paraId="640BDC47" w14:textId="6A007C52" w:rsidR="00BD749D" w:rsidRPr="00F5634F" w:rsidRDefault="004C40F7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A. SHU MA</w:t>
            </w:r>
          </w:p>
        </w:tc>
        <w:tc>
          <w:tcPr>
            <w:tcW w:w="567" w:type="dxa"/>
          </w:tcPr>
          <w:p w14:paraId="360E898D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4384" behindDoc="0" locked="0" layoutInCell="1" allowOverlap="1" wp14:anchorId="4FE67820" wp14:editId="32E55622">
                      <wp:simplePos x="0" y="0"/>
                      <wp:positionH relativeFrom="column">
                        <wp:posOffset>44470</wp:posOffset>
                      </wp:positionH>
                      <wp:positionV relativeFrom="paragraph">
                        <wp:posOffset>97155</wp:posOffset>
                      </wp:positionV>
                      <wp:extent cx="127635" cy="135890"/>
                      <wp:effectExtent l="0" t="0" r="0" b="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0DE443" id="Rectangle 6" o:spid="_x0000_s1026" style="position:absolute;margin-left:3.5pt;margin-top:7.65pt;width:10.05pt;height:10.7pt;z-index:251664384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bF/TwQEAAAcEAAAOAAAAZHJzL2Uyb0RvYy54bWysU9tu2zAMfR+wfxD0vthJ0awL4vRhbfcy&#13;&#10;bMPafYAiU7EA3UBpcfL3o9jU6S4Y0GF+kCmR55A8otbXB+/EHjDbGDo5n7VSQNCxt2HXyW8Pd2+u&#13;&#10;pMhFhV65GKCTR8jyevP61XpMK1jEIboeUBBJyKsxdXIoJa2aJusBvMqzmCCQ00T0qtAWd02PaiR2&#13;&#10;75pF2y6bMWKfMGrImU5vHp1yw/zGgC6fjclQhOsk1VZ4RV63dW02a7XaoUqD1acy1D9U4ZUNlHSi&#13;&#10;ulFFie9of6PyVmPM0ZSZjr6JxlgN3AN1M29/6eZ+UAm4FxInp0mm/P9o9af9ffqCJMOY8iqTWbs4&#13;&#10;GPT1T/WJA4t1nMSCQxGaDueLt8uLSyk0ueYXl1fvWMzmDE6YyweIXlSjk0h3wRKp/cdcKCGFPoXU&#13;&#10;XDk6299Z53iDu+17h2Kv6N5ub1v66lUR5KcwF8RYK1mS++8cleHPHN4WqP0Ttwv0O+vAVjk6qNQu&#13;&#10;fAUjbM9ycC59qvFxmmjcab6eZorJCFADDfX0QuwJUtHAQ/xC/ATi/DGUCe9tiMhSPuuumtvYH3kO&#13;&#10;WACaNlbk9DLqOD/fs0zn97v5AQAA//8DAFBLAwQUAAYACAAAACEAzJ5ob+EAAAALAQAADwAAAGRy&#13;&#10;cy9kb3ducmV2LnhtbEyPzU7DMBCE70i8g7VI3KjzQ5sqjVMhaCWOUCJxdeJtEhGvo9htQ5+e5QSX&#13;&#10;lXZHMztfsZ3tIM44+d6RgngRgUBqnOmpVVB97B/WIHzQZPTgCBV8o4dteXtT6Ny4C73j+RBawSHk&#13;&#10;c62gC2HMpfRNh1b7hRuRWDu6yerA69RKM+kLh9tBJlG0klb3xB86PeJzh83X4WQV7K77RzknybVa&#13;&#10;vr3WrtqlSWw+lbq/m182PJ42IALO4c8BvwzcH0ouVrsTGS8GBRnjBD4vUxAsJ1kMolaQrjKQZSH/&#13;&#10;M5Q/AAAA//8DAFBLAQItABQABgAIAAAAIQC2gziS/gAAAOEBAAATAAAAAAAAAAAAAAAAAAAAAABb&#13;&#10;Q29udGVudF9UeXBlc10ueG1sUEsBAi0AFAAGAAgAAAAhADj9If/WAAAAlAEAAAsAAAAAAAAAAAAA&#13;&#10;AAAALwEAAF9yZWxzLy5yZWxzUEsBAi0AFAAGAAgAAAAhAC9sX9PBAQAABwQAAA4AAAAAAAAAAAAA&#13;&#10;AAAALgIAAGRycy9lMm9Eb2MueG1sUEsBAi0AFAAGAAgAAAAhAMyeaG/hAAAACwEAAA8AAAAAAAAA&#13;&#10;AAAAAAAAGwQAAGRycy9kb3ducmV2LnhtbFBLBQYAAAAABAAEAPMAAAApBQAAAAA=&#13;&#10;" fillcolor="#e00" strokeweight=".35mm"/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14:paraId="66BFC66E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full-time lecturer</w:t>
            </w:r>
          </w:p>
        </w:tc>
        <w:tc>
          <w:tcPr>
            <w:tcW w:w="425" w:type="dxa"/>
          </w:tcPr>
          <w:p w14:paraId="662C4C7D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3360" behindDoc="0" locked="0" layoutInCell="1" allowOverlap="1" wp14:anchorId="7991CFE6" wp14:editId="57EB6FB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97285</wp:posOffset>
                      </wp:positionV>
                      <wp:extent cx="127635" cy="135890"/>
                      <wp:effectExtent l="0" t="0" r="0" b="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DC1826" id="Rectangle 7" o:spid="_x0000_s1026" style="position:absolute;margin-left:-.75pt;margin-top:7.65pt;width:10.05pt;height:10.7pt;z-index:251663360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KITvQEAAN4DAAAOAAAAZHJzL2Uyb0RvYy54bWysU8Fu2zAMvQ/YPwi6L3ZSNOuMOD2s6C7D&#13;&#10;NqzdBygyFQuQREHS4uTvR7Gp022nDvNBliW+R75HenN79E4cIGWLoZfLRSsFBI2DDfte/ni8f3cj&#13;&#10;RS4qDMphgF6eIMvb7ds3myl2sMIR3QBJEEnI3RR7OZYSu6bJegSv8gIjBLo0mLwq9Jn2zZDUROze&#13;&#10;Nau2XTcTpiEm1JAznd49Xcot8xsDunw1JkMRrpdUW+E18bqra7PdqG6fVBytPpeh/qEKr2ygpDPV&#13;&#10;nSpK/Ez2LypvdcKMpiw0+gaNsRpYA6lZtn+oeRhVBNZC5uQ425T/H63+cniI3xLZMMXcZdpWFUeT&#13;&#10;fH1TfeLIZp1ms+BYhKbD5er9+upaCk1Xy6vrmw9sZnMBx5TLJ0Av6qaXiXrBFqnD51woIYU+h9Rc&#13;&#10;Ae+tc9wPF8RUE6zblhEZnR3qbY3Lab/76JI4qNpSfmoXie23MG8LVFl07gK9LvJ4V04OKpsL38EI&#13;&#10;O7BKptdn/qchoSmmsXkeFSYjQA00VM8rsWdIRQPP5ivxM4jzYygz3tuAiW14oa5udzicuL1sAA0R&#13;&#10;O3Ie+DqlL7/Zpstvuf0FAAD//wMAUEsDBBQABgAIAAAAIQDtJLBc4AAAAAwBAAAPAAAAZHJzL2Rv&#13;&#10;d25yZXYueG1sTE9NT8JAEL2b+B82Y+INtkAopHRLjMaTJqaoCcehO7TV/ajdLdR/73DCyyQz7837&#13;&#10;yLejNeJEfWi9UzCbJiDIVV63rlbw8f48WYMIEZ1G4x0p+KUA2+L2JsdM+7Mr6bSLtWARFzJU0MTY&#13;&#10;ZVKGqiGLYeo7cowdfW8x8trXUvd4ZnFr5DxJUmmxdezQYEePDVXfu8EqMJ92KF/KEvfDvF69fdmf&#13;&#10;V6lRqfu78WnD42EDItIYrx9w6cD5oeBgBz84HYRRMJktmcn35QLEBV+nIA4KFukKZJHL/yWKPwAA&#13;&#10;AP//AwBQSwECLQAUAAYACAAAACEAtoM4kv4AAADhAQAAEwAAAAAAAAAAAAAAAAAAAAAAW0NvbnRl&#13;&#10;bnRfVHlwZXNdLnhtbFBLAQItABQABgAIAAAAIQA4/SH/1gAAAJQBAAALAAAAAAAAAAAAAAAAAC8B&#13;&#10;AABfcmVscy8ucmVsc1BLAQItABQABgAIAAAAIQDSGKITvQEAAN4DAAAOAAAAAAAAAAAAAAAAAC4C&#13;&#10;AABkcnMvZTJvRG9jLnhtbFBLAQItABQABgAIAAAAIQDtJLBc4AAAAAwBAAAPAAAAAAAAAAAAAAAA&#13;&#10;ABcEAABkcnMvZG93bnJldi54bWxQSwUGAAAAAAQABADzAAAAJAUAAAAA&#13;&#10;" filled="f" strokeweight=".35mm"/>
                  </w:pict>
                </mc:Fallback>
              </mc:AlternateContent>
            </w:r>
          </w:p>
        </w:tc>
        <w:tc>
          <w:tcPr>
            <w:tcW w:w="1564" w:type="dxa"/>
            <w:vAlign w:val="center"/>
          </w:tcPr>
          <w:p w14:paraId="4C7F5224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Special lecturer</w:t>
            </w:r>
          </w:p>
        </w:tc>
      </w:tr>
      <w:tr w:rsidR="00F5634F" w:rsidRPr="00F5634F" w14:paraId="0224CEED" w14:textId="77777777" w:rsidTr="003D6A56">
        <w:tc>
          <w:tcPr>
            <w:tcW w:w="2093" w:type="dxa"/>
            <w:gridSpan w:val="2"/>
            <w:vAlign w:val="center"/>
          </w:tcPr>
          <w:p w14:paraId="668E0E1F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Teaching place</w:t>
            </w:r>
          </w:p>
        </w:tc>
        <w:tc>
          <w:tcPr>
            <w:tcW w:w="2830" w:type="dxa"/>
            <w:vAlign w:val="center"/>
          </w:tcPr>
          <w:p w14:paraId="72C0BADD" w14:textId="425B95FA" w:rsidR="00BD749D" w:rsidRPr="00F5634F" w:rsidRDefault="009D277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11-302</w:t>
            </w:r>
          </w:p>
        </w:tc>
        <w:tc>
          <w:tcPr>
            <w:tcW w:w="567" w:type="dxa"/>
          </w:tcPr>
          <w:p w14:paraId="66CD96EF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5408" behindDoc="0" locked="0" layoutInCell="1" allowOverlap="1" wp14:anchorId="114F6701" wp14:editId="030F6276">
                      <wp:simplePos x="0" y="0"/>
                      <wp:positionH relativeFrom="column">
                        <wp:posOffset>45105</wp:posOffset>
                      </wp:positionH>
                      <wp:positionV relativeFrom="paragraph">
                        <wp:posOffset>67945</wp:posOffset>
                      </wp:positionV>
                      <wp:extent cx="127635" cy="135890"/>
                      <wp:effectExtent l="0" t="0" r="0" b="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FE889E" id="Rectangle 8" o:spid="_x0000_s1026" style="position:absolute;margin-left:3.55pt;margin-top:5.35pt;width:10.05pt;height:10.7pt;z-index:251665408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PYkxwQEAAAcEAAAOAAAAZHJzL2Uyb0RvYy54bWysU01v2zAMvQ/YfxB0X5ykaNYZcXpYkV2G&#13;&#10;bVi7H6DIVCxAEgVJi5N/P4pNne4DAzrMB5kS+R7JJ2p9e/ROHCBli6GTi9lcCggaexv2nfz2sH1z&#13;&#10;I0UuKvTKYYBOniDL283rV+sxtrDEAV0PSRBJyO0YOzmUEtumyXoAr/IMIwRyGkxeFdqmfdMnNRK7&#13;&#10;d81yPl81I6Y+JtSQM53ePTrlhvmNAV0+G5OhCNdJqq3wmnjd1bXZrFW7TyoOVp/LUP9QhVc2UNKJ&#13;&#10;6k4VJb4n+xuVtzphRlNmGn2DxlgN3AN1s5j/0s39oCJwLyROjpNM+f/R6k+H+/glkQxjzG0ms3Zx&#13;&#10;NMnXP9UnjizWaRILjkVoOlws366urqXQ5FpcXd+8YzGbCzimXD4AelGNTia6C5ZIHT7mQgkp9Cmk&#13;&#10;5srobL+1zvEm7XfvXRIHRfe23c7pq1dFkJ/CXBBjrWRF7r9zVIY/c3hboPZP3C7Q76IDW+XkoFK7&#13;&#10;8BWMsD3Lwbn0ucbHaaJxp/l6mikmI0ANNNTTC7FnSEUDD/EL8ROI82MoE97bgImlfNZdNXfYn3gO&#13;&#10;WACaNlbk/DLqOD/fs0yX97v5AQAA//8DAFBLAwQUAAYACAAAACEACczEP+AAAAALAQAADwAAAGRy&#13;&#10;cy9kb3ducmV2LnhtbExPTU+DQBC9m/gfNmPixbS7YCKGsjTGj4umh1JrPA6wAik7S9gt4L93POll&#13;&#10;kpn35n1k28X2YjKj7xxpiNYKhKHK1R01Gt4PL6t7ED4g1dg7Mhq+jYdtfnmRYVq7mfZmKkIjWIR8&#13;&#10;ihraEIZUSl+1xqJfu8EQY19utBh4HRtZjzizuO1lrNSdtNgRO7Q4mMfWVKfibDUUyp6e526e9p+H&#13;&#10;j+Mbvu7optxpfX21PG14PGxABLOEvw/47cD5IedgpTtT7UWvIYmYyGeVgGA4TmIQpYbbOAKZZ/J/&#13;&#10;h/wHAAD//wMAUEsBAi0AFAAGAAgAAAAhALaDOJL+AAAA4QEAABMAAAAAAAAAAAAAAAAAAAAAAFtD&#13;&#10;b250ZW50X1R5cGVzXS54bWxQSwECLQAUAAYACAAAACEAOP0h/9YAAACUAQAACwAAAAAAAAAAAAAA&#13;&#10;AAAvAQAAX3JlbHMvLnJlbHNQSwECLQAUAAYACAAAACEAzj2JMcEBAAAHBAAADgAAAAAAAAAAAAAA&#13;&#10;AAAuAgAAZHJzL2Uyb0RvYy54bWxQSwECLQAUAAYACAAAACEACczEP+AAAAALAQAADwAAAAAAAAAA&#13;&#10;AAAAAAAbBAAAZHJzL2Rvd25yZXYueG1sUEsFBgAAAAAEAAQA8wAAACgFAAAAAA==&#13;&#10;" fillcolor="red" strokeweight=".35mm"/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14:paraId="7824492E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In location</w:t>
            </w:r>
          </w:p>
        </w:tc>
        <w:tc>
          <w:tcPr>
            <w:tcW w:w="425" w:type="dxa"/>
          </w:tcPr>
          <w:p w14:paraId="23185B4E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6432" behindDoc="0" locked="0" layoutInCell="1" allowOverlap="1" wp14:anchorId="655FAA10" wp14:editId="220C091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635" cy="135890"/>
                      <wp:effectExtent l="0" t="0" r="0" b="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80" cy="13536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874B20" id="Rectangle 9" o:spid="_x0000_s1026" style="position:absolute;margin-left:-.75pt;margin-top:5.35pt;width:10.05pt;height:10.7pt;z-index:251666432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+3AbvAEAAN4DAAAOAAAAZHJzL2Uyb0RvYy54bWysU8Fu2zAMvQ/YPwi6N3ZSLCuMOD206C7D&#13;&#10;NqzrBygyFQuQREHS4uTvR7Gp022nDvNBliW+R75HenN79E4cIGWLoZfLRSsFBI2DDftePv14uLqR&#13;&#10;IhcVBuUwQC9PkOXt9v27zRQ7WOGIboAkiCTkboq9HEuJXdNkPYJXeYERAl0aTF4V+kz7ZkhqInbv&#13;&#10;mlXbrpsJ0xATasiZTu+fL+WW+Y0BXb4ak6EI10uqrfCaeN3VtdluVLdPKo5Wn8tQ/1CFVzZQ0pnq&#13;&#10;XhUlfib7F5W3OmFGUxYafYPGWA2sgdQs2z/UPI4qAmshc3Kcbcr/j1Z/OTzGb4lsmGLuMm2riqNJ&#13;&#10;vr6pPnFks06zWXAsQtPhcvWxvSFLNV0trz9cr9nM5gKOKZdPgF7UTS8T9YItUofPuVBCCn0JqbkC&#13;&#10;PljnuB8uiKkmWLctIzI6O9TbGpfTfnfnkjio2lJ+aheJ7bcwbwtUWXTuAr0u8nhXTg4qmwvfwQg7&#13;&#10;sEqm12f+5yGhKSaNL6PCZASogYbqeSP2DKlo4Nl8I34GcX4MZcZ7GzCxDa/U1e0OhxO3lw2gIWJH&#13;&#10;zgNfp/T1N9t0+S23vwAAAP//AwBQSwMEFAAGAAgAAAAhAAcbO6rgAAAADAEAAA8AAABkcnMvZG93&#13;&#10;bnJldi54bWxMT01PwzAMvSPxHyIjcdvSFrFNXdMJgTiBhDpA2tFrvLaQOKVJt/LvyU7jYsl+z++j&#13;&#10;2EzWiCMNvnOsIJ0nIIhrpztuFHy8P89WIHxA1mgck4Jf8rApr68KzLU7cUXHbWhEFGGfo4I2hD6X&#13;&#10;0tctWfRz1xNH7OAGiyGuQyP1gKcobo3MkmQhLXYcHVrs6bGl+ns7WgXm047VS1Xhbsya5duX/XmV&#13;&#10;GpW6vZme1nE8rEEEmsLlA84dYn4oY7C9G1l7YRTM0vvIjPdkCeKMrxYg9grushRkWcj/Jco/AAAA&#13;&#10;//8DAFBLAQItABQABgAIAAAAIQC2gziS/gAAAOEBAAATAAAAAAAAAAAAAAAAAAAAAABbQ29udGVu&#13;&#10;dF9UeXBlc10ueG1sUEsBAi0AFAAGAAgAAAAhADj9If/WAAAAlAEAAAsAAAAAAAAAAAAAAAAALwEA&#13;&#10;AF9yZWxzLy5yZWxzUEsBAi0AFAAGAAgAAAAhAC/7cBu8AQAA3gMAAA4AAAAAAAAAAAAAAAAALgIA&#13;&#10;AGRycy9lMm9Eb2MueG1sUEsBAi0AFAAGAAgAAAAhAAcbO6rgAAAADAEAAA8AAAAAAAAAAAAAAAAA&#13;&#10;FgQAAGRycy9kb3ducmV2LnhtbFBLBQYAAAAABAAEAPMAAAAjBQAAAAA=&#13;&#10;" filled="f" strokeweight=".35mm"/>
                  </w:pict>
                </mc:Fallback>
              </mc:AlternateContent>
            </w:r>
          </w:p>
        </w:tc>
        <w:tc>
          <w:tcPr>
            <w:tcW w:w="1564" w:type="dxa"/>
            <w:vAlign w:val="center"/>
          </w:tcPr>
          <w:p w14:paraId="787380E5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Off-site</w:t>
            </w:r>
          </w:p>
        </w:tc>
      </w:tr>
      <w:tr w:rsidR="00F5634F" w:rsidRPr="00F5634F" w14:paraId="08F08184" w14:textId="77777777" w:rsidTr="003D6A56">
        <w:tc>
          <w:tcPr>
            <w:tcW w:w="2093" w:type="dxa"/>
            <w:gridSpan w:val="2"/>
            <w:vAlign w:val="center"/>
          </w:tcPr>
          <w:p w14:paraId="592305A1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Date of preparation</w:t>
            </w:r>
          </w:p>
        </w:tc>
        <w:tc>
          <w:tcPr>
            <w:tcW w:w="2830" w:type="dxa"/>
            <w:vAlign w:val="center"/>
          </w:tcPr>
          <w:p w14:paraId="2F9BDFC9" w14:textId="1B70B975" w:rsidR="00BD749D" w:rsidRPr="00F5634F" w:rsidRDefault="004C40F7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15 Aug 2025</w:t>
            </w:r>
          </w:p>
        </w:tc>
        <w:tc>
          <w:tcPr>
            <w:tcW w:w="567" w:type="dxa"/>
          </w:tcPr>
          <w:p w14:paraId="09E4FAE3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30799A47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</w:p>
        </w:tc>
        <w:tc>
          <w:tcPr>
            <w:tcW w:w="425" w:type="dxa"/>
          </w:tcPr>
          <w:p w14:paraId="44205808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</w:p>
        </w:tc>
        <w:tc>
          <w:tcPr>
            <w:tcW w:w="1564" w:type="dxa"/>
            <w:vAlign w:val="center"/>
          </w:tcPr>
          <w:p w14:paraId="27DDF443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</w:p>
        </w:tc>
      </w:tr>
    </w:tbl>
    <w:p w14:paraId="0DA549E5" w14:textId="77777777" w:rsidR="00D03480" w:rsidRPr="00F5634F" w:rsidRDefault="00D03480">
      <w:pPr>
        <w:rPr>
          <w:rFonts w:asciiTheme="majorBidi" w:hAnsiTheme="majorBidi" w:cstheme="majorBidi"/>
          <w:sz w:val="32"/>
          <w:szCs w:val="32"/>
          <w:lang w:val="en-AU"/>
        </w:rPr>
      </w:pPr>
    </w:p>
    <w:p w14:paraId="19109EBA" w14:textId="2F4A9E12" w:rsidR="00D03480" w:rsidRPr="00F5634F" w:rsidRDefault="00000000">
      <w:pPr>
        <w:pStyle w:val="Heading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Category</w:t>
      </w:r>
      <w:r w:rsidR="00004295"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F5634F">
        <w:rPr>
          <w:rFonts w:asciiTheme="majorBidi" w:hAnsiTheme="majorBidi" w:cstheme="majorBidi"/>
          <w:b/>
          <w:bCs/>
          <w:sz w:val="32"/>
          <w:szCs w:val="32"/>
          <w:lang w:val="en-US"/>
        </w:rPr>
        <w:t>2</w:t>
      </w:r>
      <w:r w:rsidR="00004295" w:rsidRPr="00F5634F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>Course objectives and course components</w:t>
      </w:r>
    </w:p>
    <w:p w14:paraId="2DA5F274" w14:textId="77777777" w:rsidR="00D03480" w:rsidRPr="00F5634F" w:rsidRDefault="00D03480">
      <w:pPr>
        <w:pStyle w:val="Heading7"/>
        <w:spacing w:before="0" w:after="0"/>
        <w:rPr>
          <w:rFonts w:asciiTheme="majorBidi" w:hAnsiTheme="majorBidi" w:cstheme="majorBidi"/>
          <w:b/>
          <w:bCs/>
          <w:sz w:val="16"/>
          <w:szCs w:val="16"/>
          <w:lang w:val="en-US"/>
        </w:rPr>
      </w:pPr>
    </w:p>
    <w:p w14:paraId="52531E69" w14:textId="77777777" w:rsidR="00D03480" w:rsidRPr="00F5634F" w:rsidRDefault="00000000">
      <w:pPr>
        <w:pStyle w:val="Heading7"/>
        <w:tabs>
          <w:tab w:val="left" w:pos="360"/>
        </w:tabs>
        <w:spacing w:before="0" w:after="0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1.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Course objectives</w:t>
      </w:r>
    </w:p>
    <w:p w14:paraId="01966E38" w14:textId="77777777" w:rsidR="009D277D" w:rsidRPr="009D277D" w:rsidRDefault="009D277D" w:rsidP="009D277D">
      <w:pPr>
        <w:pStyle w:val="Heading7"/>
        <w:numPr>
          <w:ilvl w:val="0"/>
          <w:numId w:val="25"/>
        </w:numPr>
        <w:tabs>
          <w:tab w:val="left" w:pos="360"/>
        </w:tabs>
        <w:rPr>
          <w:rFonts w:asciiTheme="majorBidi" w:hAnsiTheme="majorBidi" w:cstheme="majorBidi"/>
          <w:sz w:val="32"/>
          <w:szCs w:val="32"/>
          <w:lang w:val="en-US"/>
        </w:rPr>
      </w:pPr>
      <w:r w:rsidRPr="009D277D">
        <w:rPr>
          <w:rFonts w:asciiTheme="majorBidi" w:hAnsiTheme="majorBidi" w:cstheme="majorBidi"/>
          <w:sz w:val="32"/>
          <w:szCs w:val="32"/>
          <w:lang w:val="en-US"/>
        </w:rPr>
        <w:t>To understand the principles of speech and personality development.</w:t>
      </w:r>
    </w:p>
    <w:p w14:paraId="030F19E3" w14:textId="77777777" w:rsidR="009D277D" w:rsidRPr="009D277D" w:rsidRDefault="009D277D" w:rsidP="009D277D">
      <w:pPr>
        <w:pStyle w:val="Heading7"/>
        <w:numPr>
          <w:ilvl w:val="0"/>
          <w:numId w:val="25"/>
        </w:numPr>
        <w:tabs>
          <w:tab w:val="left" w:pos="360"/>
        </w:tabs>
        <w:rPr>
          <w:rFonts w:asciiTheme="majorBidi" w:hAnsiTheme="majorBidi" w:cstheme="majorBidi"/>
          <w:sz w:val="32"/>
          <w:szCs w:val="32"/>
          <w:lang w:val="en-US"/>
        </w:rPr>
      </w:pPr>
      <w:r w:rsidRPr="009D277D">
        <w:rPr>
          <w:rFonts w:asciiTheme="majorBidi" w:hAnsiTheme="majorBidi" w:cstheme="majorBidi"/>
          <w:sz w:val="32"/>
          <w:szCs w:val="32"/>
          <w:lang w:val="en-US"/>
        </w:rPr>
        <w:t>To analyze audiences and select appropriate topics for effective communication.</w:t>
      </w:r>
    </w:p>
    <w:p w14:paraId="7560CE23" w14:textId="77777777" w:rsidR="009D277D" w:rsidRPr="009D277D" w:rsidRDefault="009D277D" w:rsidP="009D277D">
      <w:pPr>
        <w:pStyle w:val="Heading7"/>
        <w:numPr>
          <w:ilvl w:val="0"/>
          <w:numId w:val="25"/>
        </w:numPr>
        <w:tabs>
          <w:tab w:val="left" w:pos="360"/>
        </w:tabs>
        <w:rPr>
          <w:rFonts w:asciiTheme="majorBidi" w:hAnsiTheme="majorBidi" w:cstheme="majorBidi"/>
          <w:sz w:val="32"/>
          <w:szCs w:val="32"/>
          <w:lang w:val="en-US"/>
        </w:rPr>
      </w:pPr>
      <w:r w:rsidRPr="009D277D">
        <w:rPr>
          <w:rFonts w:asciiTheme="majorBidi" w:hAnsiTheme="majorBidi" w:cstheme="majorBidi"/>
          <w:sz w:val="32"/>
          <w:szCs w:val="32"/>
          <w:lang w:val="en-US"/>
        </w:rPr>
        <w:lastRenderedPageBreak/>
        <w:t>To prepare and deliver structured speeches for communication arts contexts.</w:t>
      </w:r>
    </w:p>
    <w:p w14:paraId="1DD114A8" w14:textId="77777777" w:rsidR="009D277D" w:rsidRPr="009D277D" w:rsidRDefault="009D277D" w:rsidP="009D277D">
      <w:pPr>
        <w:pStyle w:val="Heading7"/>
        <w:numPr>
          <w:ilvl w:val="0"/>
          <w:numId w:val="25"/>
        </w:numPr>
        <w:tabs>
          <w:tab w:val="left" w:pos="360"/>
        </w:tabs>
        <w:rPr>
          <w:rFonts w:asciiTheme="majorBidi" w:hAnsiTheme="majorBidi" w:cstheme="majorBidi"/>
          <w:sz w:val="32"/>
          <w:szCs w:val="32"/>
          <w:lang w:val="en-US"/>
        </w:rPr>
      </w:pPr>
      <w:r w:rsidRPr="009D277D">
        <w:rPr>
          <w:rFonts w:asciiTheme="majorBidi" w:hAnsiTheme="majorBidi" w:cstheme="majorBidi"/>
          <w:sz w:val="32"/>
          <w:szCs w:val="32"/>
          <w:lang w:val="en-US"/>
        </w:rPr>
        <w:t>To enhance presentation skills and apply advanced delivery techniques.</w:t>
      </w:r>
    </w:p>
    <w:p w14:paraId="79122674" w14:textId="77777777" w:rsidR="009D277D" w:rsidRPr="009D277D" w:rsidRDefault="009D277D" w:rsidP="009D277D">
      <w:pPr>
        <w:pStyle w:val="Heading7"/>
        <w:numPr>
          <w:ilvl w:val="0"/>
          <w:numId w:val="25"/>
        </w:numPr>
        <w:tabs>
          <w:tab w:val="left" w:pos="360"/>
        </w:tabs>
        <w:rPr>
          <w:rFonts w:asciiTheme="majorBidi" w:hAnsiTheme="majorBidi" w:cstheme="majorBidi"/>
          <w:sz w:val="32"/>
          <w:szCs w:val="32"/>
          <w:lang w:val="en-US"/>
        </w:rPr>
      </w:pPr>
      <w:r w:rsidRPr="009D277D">
        <w:rPr>
          <w:rFonts w:asciiTheme="majorBidi" w:hAnsiTheme="majorBidi" w:cstheme="majorBidi"/>
          <w:sz w:val="32"/>
          <w:szCs w:val="32"/>
          <w:lang w:val="en-US"/>
        </w:rPr>
        <w:t>To develop negotiation skills and apply them in communication settings.</w:t>
      </w:r>
    </w:p>
    <w:p w14:paraId="48816C76" w14:textId="6F614925" w:rsidR="004C40F7" w:rsidRDefault="009D277D" w:rsidP="009D277D">
      <w:pPr>
        <w:pStyle w:val="Heading7"/>
        <w:numPr>
          <w:ilvl w:val="0"/>
          <w:numId w:val="25"/>
        </w:numPr>
        <w:tabs>
          <w:tab w:val="left" w:pos="360"/>
        </w:tabs>
        <w:rPr>
          <w:rFonts w:asciiTheme="majorBidi" w:hAnsiTheme="majorBidi" w:cstheme="majorBidi"/>
          <w:sz w:val="32"/>
          <w:szCs w:val="32"/>
          <w:lang w:val="en-US"/>
        </w:rPr>
      </w:pPr>
      <w:r w:rsidRPr="009D277D">
        <w:rPr>
          <w:rFonts w:asciiTheme="majorBidi" w:hAnsiTheme="majorBidi" w:cstheme="majorBidi"/>
          <w:sz w:val="32"/>
          <w:szCs w:val="32"/>
          <w:lang w:val="en-US"/>
        </w:rPr>
        <w:t>To evaluate speeches critically, both self and peers, for continuous improvement.</w:t>
      </w:r>
    </w:p>
    <w:p w14:paraId="6A8CCC92" w14:textId="77777777" w:rsidR="009D277D" w:rsidRPr="009D277D" w:rsidRDefault="009D277D" w:rsidP="009D277D"/>
    <w:p w14:paraId="1DE28C6C" w14:textId="1EE168E2" w:rsidR="00D03480" w:rsidRPr="009D277D" w:rsidRDefault="00000000">
      <w:pPr>
        <w:pStyle w:val="Heading7"/>
        <w:tabs>
          <w:tab w:val="left" w:pos="360"/>
        </w:tabs>
        <w:spacing w:before="0" w:after="0"/>
        <w:rPr>
          <w:rFonts w:asciiTheme="majorBidi" w:hAnsiTheme="majorBidi" w:cstheme="majorBidi"/>
          <w:b/>
          <w:sz w:val="32"/>
          <w:szCs w:val="32"/>
          <w:lang w:val="en-US"/>
        </w:rPr>
      </w:pPr>
      <w:r w:rsidRPr="009D277D">
        <w:rPr>
          <w:rFonts w:asciiTheme="majorBidi" w:hAnsiTheme="majorBidi" w:cstheme="majorBidi"/>
          <w:b/>
          <w:sz w:val="32"/>
          <w:szCs w:val="32"/>
        </w:rPr>
        <w:t>2.</w:t>
      </w:r>
      <w:r w:rsidRPr="009D277D">
        <w:rPr>
          <w:rFonts w:asciiTheme="majorBidi" w:hAnsiTheme="majorBidi" w:cstheme="majorBidi"/>
          <w:b/>
          <w:sz w:val="32"/>
          <w:szCs w:val="32"/>
        </w:rPr>
        <w:tab/>
        <w:t>Course Description</w:t>
      </w:r>
    </w:p>
    <w:p w14:paraId="7D62B76D" w14:textId="77777777" w:rsidR="009D277D" w:rsidRPr="009D277D" w:rsidRDefault="004C40F7" w:rsidP="009D277D">
      <w:pPr>
        <w:tabs>
          <w:tab w:val="left" w:pos="360"/>
        </w:tabs>
        <w:suppressAutoHyphens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sz w:val="32"/>
          <w:szCs w:val="32"/>
        </w:rPr>
        <w:tab/>
      </w:r>
      <w:r w:rsidR="009D277D" w:rsidRPr="009D277D">
        <w:rPr>
          <w:rFonts w:asciiTheme="majorBidi" w:hAnsiTheme="majorBidi" w:cstheme="majorBidi"/>
          <w:sz w:val="32"/>
          <w:szCs w:val="32"/>
        </w:rPr>
        <w:t>Principles of speech and basic personality, audience analysis, topic selection, preparation speech for communication arts, presentation, and arts of negotiation and speech evaluation.</w:t>
      </w:r>
    </w:p>
    <w:p w14:paraId="6E732F7D" w14:textId="77777777" w:rsidR="00D03480" w:rsidRPr="00F5634F" w:rsidRDefault="00D03480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</w:p>
    <w:p w14:paraId="53F1BCA1" w14:textId="77777777" w:rsidR="00D03480" w:rsidRPr="00F5634F" w:rsidRDefault="00000000">
      <w:pPr>
        <w:pStyle w:val="BodyText3"/>
        <w:tabs>
          <w:tab w:val="left" w:pos="360"/>
        </w:tabs>
        <w:spacing w:after="0"/>
        <w:ind w:left="360" w:hanging="360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3.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Number of hours per week that teachers provide academic advice and guidance to students</w:t>
      </w:r>
    </w:p>
    <w:p w14:paraId="7BDE4DD1" w14:textId="1E2C2A0B" w:rsidR="00D03480" w:rsidRPr="00F5634F" w:rsidRDefault="00000000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noProof/>
        </w:rPr>
        <mc:AlternateContent>
          <mc:Choice Requires="wps">
            <w:drawing>
              <wp:anchor distT="6350" distB="6350" distL="121285" distR="121285" simplePos="0" relativeHeight="19" behindDoc="0" locked="0" layoutInCell="0" allowOverlap="1" wp14:anchorId="42C4C889" wp14:editId="344B2AD5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795" cy="153035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522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F7E36" id="Rectangle 10" o:spid="_x0000_s1026" style="position:absolute;margin-left:261.9pt;margin-top:4.8pt;width:10.85pt;height:12.05pt;z-index:19;visibility:visible;mso-wrap-style:square;mso-width-percent:0;mso-height-percent:0;mso-wrap-distance-left:9.55pt;mso-wrap-distance-top:.5pt;mso-wrap-distance-right:9.55pt;mso-wrap-distance-bottom: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QWEjvQEAAAcEAAAOAAAAZHJzL2Uyb0RvYy54bWysU01PGzEQvSP1P1i+N/uBmqJVNhxA9FIB&#13;&#10;KvADHO84a8lfst1s8u8ZD2ED9FKq7sE79sx7M/M8Xl3urWE7iEl71/NmUXMGTvpBu23Pnx5vvl5w&#13;&#10;lrJwgzDeQc8PkPjl+svZagodtH70ZoDIkMSlbgo9H3MOXVUlOYIVaeEDOHQqH63IuI3baohiQnZr&#13;&#10;qraul9Xk4xCil5ASnl6/OPma+JUCme+USpCZ6TnWlmmNtG7KWq1XottGEUYtj2WIf6jCCu0w6Ux1&#13;&#10;LbJgv6P+g8pqGX3yKi+kt5VXSkugHrCbpv7QzcMoAlAvKE4Ks0zp/9HK291DuI8owxRSl9AsXexV&#13;&#10;tOWP9bE9iXWYxYJ9ZhIPm/PvzRIllehqvrXtBYlZncAhpvwDvGXF6HnEuyCJxO5nypgQQ19DSq7k&#13;&#10;jR5utDG0idvNlYlsJ8q90VeuCiHvwoxjE2Zvl3VN1O+c6e84rM5Q+kdu4/B30oGsfDBQKjLuFyim&#13;&#10;B5KDSpRH/pdpwnFHMV5nisgQUAIV9vRJ7BFS0EBD/En8DKL83uUZb7XzkaR8010xN3440ByQADht&#13;&#10;pMjxZZRxfrsnmU7vd/0MAAD//wMAUEsDBBQABgAIAAAAIQCCtGmi5gAAAA0BAAAPAAAAZHJzL2Rv&#13;&#10;d25yZXYueG1sTI9BS8NAEIXvgv9hGcFLaTc2ptU0myJWq8WDpAribZpdk2B2Nma3bfz3jie9PBge&#13;&#10;8973suVgW3EwvW8cKbiYRCAMlU43VCl4fbkfX4HwAUlj68go+DYelvnpSYapdkcqzGEbKsEh5FNU&#13;&#10;UIfQpVL6sjYW/cR1htj7cL3FwGdfSd3jkcNtK6dRNJMWG+KGGjtzW5vyc7u3CkbDqFi94VP8takL&#13;&#10;ffe+fn6YP0qlzs+G1YLlZgEimCH8fcDvBuaHnMF2bk/ai1ZBMo2ZPyi4noFgP7lMEhA7BXE8B5ln&#13;&#10;8v+K/AcAAP//AwBQSwECLQAUAAYACAAAACEAtoM4kv4AAADhAQAAEwAAAAAAAAAAAAAAAAAAAAAA&#13;&#10;W0NvbnRlbnRfVHlwZXNdLnhtbFBLAQItABQABgAIAAAAIQA4/SH/1gAAAJQBAAALAAAAAAAAAAAA&#13;&#10;AAAAAC8BAABfcmVscy8ucmVsc1BLAQItABQABgAIAAAAIQDnQWEjvQEAAAcEAAAOAAAAAAAAAAAA&#13;&#10;AAAAAC4CAABkcnMvZTJvRG9jLnhtbFBLAQItABQABgAIAAAAIQCCtGmi5gAAAA0BAAAPAAAAAAAA&#13;&#10;AAAAAAAAABcEAABkcnMvZG93bnJldi54bWxQSwUGAAAAAAQABADzAAAAKgUAAAAA&#13;&#10;" o:allowincell="f" fillcolor="black" strokeweight=".35mm"/>
            </w:pict>
          </mc:Fallback>
        </mc:AlternateContent>
      </w:r>
      <w:r w:rsidRPr="00F5634F">
        <w:rPr>
          <w:rFonts w:asciiTheme="majorBidi" w:hAnsiTheme="majorBidi" w:cstheme="majorBidi"/>
          <w:sz w:val="32"/>
          <w:szCs w:val="32"/>
        </w:rPr>
        <w:t>have.......3........hour/week</w:t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  <w:t>e-mail</w:t>
      </w:r>
      <w:r w:rsidR="004C40F7" w:rsidRPr="00F5634F">
        <w:rPr>
          <w:rFonts w:asciiTheme="majorBidi" w:hAnsiTheme="majorBidi" w:cstheme="majorBidi"/>
          <w:sz w:val="32"/>
          <w:szCs w:val="32"/>
        </w:rPr>
        <w:t xml:space="preserve">: </w:t>
      </w:r>
      <w:r w:rsidR="004C40F7" w:rsidRPr="00F5634F">
        <w:rPr>
          <w:rFonts w:asciiTheme="majorBidi" w:hAnsiTheme="majorBidi" w:cstheme="majorBidi"/>
          <w:sz w:val="32"/>
          <w:szCs w:val="32"/>
          <w:u w:val="single"/>
        </w:rPr>
        <w:t>shu.m@rsu.ac.th</w:t>
      </w:r>
    </w:p>
    <w:p w14:paraId="1A5C4942" w14:textId="01E88EFE" w:rsidR="00D03480" w:rsidRPr="00F5634F" w:rsidRDefault="00000000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noProof/>
        </w:rPr>
        <mc:AlternateContent>
          <mc:Choice Requires="wps">
            <w:drawing>
              <wp:anchor distT="6350" distB="6350" distL="121285" distR="121285" simplePos="0" relativeHeight="20" behindDoc="0" locked="0" layoutInCell="0" allowOverlap="1" wp14:anchorId="58DBBFEF" wp14:editId="25E6245A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795" cy="153035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000D54F" id="Rectangle 11" o:spid="_x0000_s1026" style="position:absolute;margin-left:261.9pt;margin-top:4.95pt;width:10.85pt;height:12.05pt;z-index:20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0TvRwgEAAAcEAAAOAAAAZHJzL2Uyb0RvYy54bWysU01vGyEQvVfKf0Dc4/2I6kYrr3NI5Fyq&#13;&#10;tmraH4DZwYvEl4B47X/fYeKsnbaXVOUAA8x7M/MYVncHa9geYtLe9bxZ1JyBk37Qbtfznz8217ec&#13;&#10;pSzcIIx30PMjJH63vvqwmkIHrR+9GSAyJHGpm0LPx5xDV1VJjmBFWvgADi+Vj1Zk3MZdNUQxIbs1&#13;&#10;VVvXy2rycQjRS0gJTx9eLvma+JUCmb8qlSAz03PMLdMcad6WuVqvRLeLIoxantIQ/5CFFdph0Jnq&#13;&#10;QWTBnqP+g8pqGX3yKi+kt5VXSkugGrCapv6tmqdRBKBaUJwUZpnS/6OVX/ZP4VtEGaaQuoRmqeKg&#13;&#10;oi0r5scOJNZxFgsOmUk8bG4+NUuUVOJV87Ftb0nM6gwOMeVH8JYVo+cR34IkEvvPKWNAdH11KbGS&#13;&#10;N3rYaGNoE3fbexPZXuC7bWiUp0LIGzfj2ITR22VdE/Wby3TJUdP4G4fVGUr9yG0cLmcdyMpHAyUj&#13;&#10;476DYnogOShFeeJ/6SZsdxTjtaeIDAHFUWFN78SeIAUN1MTvxM8giu9dnvFWOx9Jhovqirn1w5H6&#13;&#10;gATAbiNFTj+jtPPlnmQ6/9/1LwAAAP//AwBQSwMEFAAGAAgAAAAhAPCj9RLmAAAADQEAAA8AAABk&#13;&#10;cnMvZG93bnJldi54bWxMj0trwzAQhO+F/gexhV5KIseJQuNYDn0eAqXQtFB6k62N7UYPIymR+++j&#13;&#10;ntrLwDLszDflZtSKnND53hoOs2kGBE1jZW9aDh/vz5NbID4II4WyBjn8oIdNdXlRikLaaN7wtAst&#13;&#10;SSHGF4JDF8JQUOqbDrXwUzugSd7eOi1COl1LpRMxhWtF8yxbUi16kxo6MeBDh81hd9Qc9l9b5e4/&#13;&#10;h5v8sH2Jr/VT/GazyPn11fi4TnK3BhJwDH8f8Lsh8UOVwGp7NNITxYHl88QfOKxWQJLPFowBqTnM&#13;&#10;FxnQqqT/V1RnAAAA//8DAFBLAQItABQABgAIAAAAIQC2gziS/gAAAOEBAAATAAAAAAAAAAAAAAAA&#13;&#10;AAAAAABbQ29udGVudF9UeXBlc10ueG1sUEsBAi0AFAAGAAgAAAAhADj9If/WAAAAlAEAAAsAAAAA&#13;&#10;AAAAAAAAAAAALwEAAF9yZWxzLy5yZWxzUEsBAi0AFAAGAAgAAAAhAIXRO9HCAQAABwQAAA4AAAAA&#13;&#10;AAAAAAAAAAAALgIAAGRycy9lMm9Eb2MueG1sUEsBAi0AFAAGAAgAAAAhAPCj9RLmAAAADQEAAA8A&#13;&#10;AAAAAAAAAAAAAAAAHAQAAGRycy9kb3ducmV2LnhtbFBLBQYAAAAABAAEAPMAAAAvBQAAAAA=&#13;&#10;" o:allowincell="f" strokeweight=".35mm"/>
            </w:pict>
          </mc:Fallback>
        </mc:AlternateContent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="00004295"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>Facebook</w:t>
      </w:r>
      <w:r w:rsidR="00004295" w:rsidRPr="00F5634F">
        <w:rPr>
          <w:rFonts w:asciiTheme="majorBidi" w:hAnsiTheme="majorBidi" w:cstheme="majorBidi"/>
          <w:sz w:val="32"/>
          <w:szCs w:val="32"/>
        </w:rPr>
        <w:t xml:space="preserve">: </w:t>
      </w:r>
      <w:r w:rsidRPr="00F5634F">
        <w:rPr>
          <w:rFonts w:asciiTheme="majorBidi" w:hAnsiTheme="majorBidi" w:cstheme="majorBidi"/>
          <w:sz w:val="32"/>
          <w:szCs w:val="32"/>
        </w:rPr>
        <w:t>………………………</w:t>
      </w:r>
    </w:p>
    <w:p w14:paraId="617325E4" w14:textId="5074BFD5" w:rsidR="00D03480" w:rsidRPr="00F5634F" w:rsidRDefault="004C40F7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noProof/>
        </w:rPr>
        <mc:AlternateContent>
          <mc:Choice Requires="wps">
            <w:drawing>
              <wp:anchor distT="6350" distB="6350" distL="121285" distR="121285" simplePos="0" relativeHeight="251673600" behindDoc="0" locked="0" layoutInCell="0" allowOverlap="1" wp14:anchorId="7569E845" wp14:editId="3D2BE7E0">
                <wp:simplePos x="0" y="0"/>
                <wp:positionH relativeFrom="column">
                  <wp:posOffset>3326130</wp:posOffset>
                </wp:positionH>
                <wp:positionV relativeFrom="paragraph">
                  <wp:posOffset>62230</wp:posOffset>
                </wp:positionV>
                <wp:extent cx="137795" cy="153035"/>
                <wp:effectExtent l="0" t="0" r="0" b="0"/>
                <wp:wrapNone/>
                <wp:docPr id="214247294" name="Rectangle 214247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530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967D9" id="Rectangle 214247294" o:spid="_x0000_s1026" style="position:absolute;margin-left:261.9pt;margin-top:4.9pt;width:10.85pt;height:12.05pt;z-index:251673600;visibility:visible;mso-wrap-style:square;mso-width-percent:0;mso-height-percent:0;mso-wrap-distance-left:9.55pt;mso-wrap-distance-top:.5pt;mso-wrap-distance-right:9.55pt;mso-wrap-distance-bottom: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bxHjvQEAAAcEAAAOAAAAZHJzL2Uyb0RvYy54bWysU01v2zAMvQ/YfxB0X+wkSLsacXpY0V6G&#13;&#10;bVjbH6DIVCxAX5DUOPn3oxjXabfLWtQHmRLJR74nan19sIbtISbtXcvns5ozcNJ32u1a/vhw++Ur&#13;&#10;ZykL1wnjHbT8CIlfbz5/Wg+hgYXvvekgMgRxqRlCy/ucQ1NVSfZgRZr5AA6dykcrMm7jruqiGBDd&#13;&#10;mmpR1xfV4GMXopeQEp7enJx8Q/hKgcw/lUqQmWk59pZpjbRuy1pt1qLZRRF6Lcc2xDu6sEI7LDpB&#13;&#10;3Ygs2FPU/0BZLaNPXuWZ9LbySmkJxAHZzOu/2Nz3IgBxQXFSmGRKHwcrf+zvw6+IMgwhNQnNwuKg&#13;&#10;oi1/7I8dSKzjJBYcMpN4OF9eXl6tOJPomq+W9XJVxKzOySGmfAfesmK0POJdkERi/z3lU+hzSKmV&#13;&#10;vNHdrTaGNnG3/WYi24tyb/SN6K/CjGMDVl9c1DVBv3Km/8OwOkPhj50bh7+zDmTlo4HSkXG/QTHd&#13;&#10;kRzUohzxT9OE447z9TxTBIYJJVAhpzfmjiklG2iI35g/JVF97/KUb7XzkaR8wa6YW98daQ5IAJw2&#13;&#10;UmR8GWWcX+5JpvP73fwBAAD//wMAUEsDBBQABgAIAAAAIQDG5HSP5QAAAA0BAAAPAAAAZHJzL2Rv&#13;&#10;d25yZXYueG1sTI/NTsMwEITvSLyDtUhcKurQEKBpnApRfsUBpSAhbtt4iSNiO8RuG96e5QSXXa1G&#13;&#10;M/tNsRxtJ3Y0hNY7BafTBAS52uvWNQpeX25PLkGEiE5j5x0p+KYAy/LwoMBc+72raLeOjeAQF3JU&#13;&#10;YGLscylDbchimPqeHGsffrAY+RwaqQfcc7jt5CxJzqXF1vEHgz1dG6o/11urYDJOqtUbPqVfj6bS&#13;&#10;N+93z/cXD1Kp46NxteBxtQARaYx/DvjtwPxQMtjGb50OolOQzVLmjwrmvFjPzrIMxEZBms5BloX8&#13;&#10;36L8AQAA//8DAFBLAQItABQABgAIAAAAIQC2gziS/gAAAOEBAAATAAAAAAAAAAAAAAAAAAAAAABb&#13;&#10;Q29udGVudF9UeXBlc10ueG1sUEsBAi0AFAAGAAgAAAAhADj9If/WAAAAlAEAAAsAAAAAAAAAAAAA&#13;&#10;AAAALwEAAF9yZWxzLy5yZWxzUEsBAi0AFAAGAAgAAAAhAEVvEeO9AQAABwQAAA4AAAAAAAAAAAAA&#13;&#10;AAAALgIAAGRycy9lMm9Eb2MueG1sUEsBAi0AFAAGAAgAAAAhAMbkdI/lAAAADQEAAA8AAAAAAAAA&#13;&#10;AAAAAAAAFwQAAGRycy9kb3ducmV2LnhtbFBLBQYAAAAABAAEAPMAAAApBQAAAAA=&#13;&#10;" o:allowincell="f" fillcolor="black" strokeweight=".35mm"/>
            </w:pict>
          </mc:Fallback>
        </mc:AlternateContent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  <w:t>Line</w:t>
      </w:r>
      <w:r w:rsidR="00004295" w:rsidRPr="00F5634F">
        <w:rPr>
          <w:rFonts w:asciiTheme="majorBidi" w:hAnsiTheme="majorBidi" w:cstheme="majorBidi"/>
          <w:sz w:val="32"/>
          <w:szCs w:val="32"/>
        </w:rPr>
        <w:t xml:space="preserve">: </w:t>
      </w:r>
      <w:proofErr w:type="spellStart"/>
      <w:r w:rsidRPr="00F5634F">
        <w:rPr>
          <w:rFonts w:asciiTheme="majorBidi" w:hAnsiTheme="majorBidi" w:cstheme="majorBidi"/>
          <w:sz w:val="32"/>
          <w:szCs w:val="32"/>
          <w:u w:val="single"/>
        </w:rPr>
        <w:t>jacobtruthmushroom</w:t>
      </w:r>
      <w:proofErr w:type="spellEnd"/>
    </w:p>
    <w:p w14:paraId="19818F85" w14:textId="0CD0C5B7" w:rsidR="00D03480" w:rsidRPr="00F5634F" w:rsidRDefault="00000000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noProof/>
        </w:rPr>
        <mc:AlternateContent>
          <mc:Choice Requires="wps">
            <w:drawing>
              <wp:anchor distT="6350" distB="6350" distL="121285" distR="121285" simplePos="0" relativeHeight="22" behindDoc="0" locked="0" layoutInCell="0" allowOverlap="1" wp14:anchorId="72FEC3F4" wp14:editId="32B060A7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795" cy="153035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261.9pt;margin-top:4.5pt;width:10.75pt;height:11.95pt;mso-wrap-style:none;v-text-anchor:middle">
                <v:fill o:detectmouseclick="t" type="solid" color2="black"/>
                <v:stroke color="black" weight="12600" joinstyle="miter" endcap="flat"/>
                <w10:wrap type="none"/>
              </v:rect>
            </w:pict>
          </mc:Fallback>
        </mc:AlternateContent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  <w:t>Other, please</w:t>
      </w:r>
      <w:r w:rsidR="00004295" w:rsidRPr="00F5634F">
        <w:rPr>
          <w:rFonts w:asciiTheme="majorBidi" w:hAnsiTheme="majorBidi" w:cstheme="majorBidi"/>
          <w:sz w:val="32"/>
          <w:szCs w:val="32"/>
        </w:rPr>
        <w:t xml:space="preserve"> </w:t>
      </w:r>
      <w:r w:rsidRPr="00F5634F">
        <w:rPr>
          <w:rFonts w:asciiTheme="majorBidi" w:hAnsiTheme="majorBidi" w:cstheme="majorBidi"/>
          <w:sz w:val="32"/>
          <w:szCs w:val="32"/>
        </w:rPr>
        <w:t>specify............................</w:t>
      </w:r>
    </w:p>
    <w:p w14:paraId="1A6BA62E" w14:textId="77777777" w:rsidR="00D03480" w:rsidRPr="00F5634F" w:rsidRDefault="00D03480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</w:p>
    <w:p w14:paraId="457EA3E7" w14:textId="5F029648" w:rsidR="00D03480" w:rsidRPr="00F5634F" w:rsidRDefault="00000000" w:rsidP="006C3B15">
      <w:pPr>
        <w:jc w:val="center"/>
        <w:rPr>
          <w:rFonts w:asciiTheme="majorBidi" w:hAnsiTheme="majorBidi" w:cstheme="majorBidi"/>
          <w:b/>
          <w:sz w:val="32"/>
          <w:szCs w:val="32"/>
        </w:rPr>
      </w:pPr>
      <w:r w:rsidRPr="00F5634F">
        <w:rPr>
          <w:rFonts w:asciiTheme="majorBidi" w:hAnsiTheme="majorBidi" w:cstheme="majorBidi"/>
          <w:b/>
          <w:sz w:val="32"/>
          <w:szCs w:val="32"/>
        </w:rPr>
        <w:t xml:space="preserve">Category </w:t>
      </w:r>
      <w:r w:rsidR="00004295" w:rsidRPr="00F5634F">
        <w:rPr>
          <w:rFonts w:asciiTheme="majorBidi" w:hAnsiTheme="majorBidi" w:cstheme="majorBidi"/>
          <w:b/>
          <w:sz w:val="32"/>
          <w:szCs w:val="32"/>
        </w:rPr>
        <w:t>3 Improving</w:t>
      </w:r>
      <w:r w:rsidRPr="00F5634F">
        <w:rPr>
          <w:rFonts w:asciiTheme="majorBidi" w:hAnsiTheme="majorBidi" w:cstheme="majorBidi"/>
          <w:b/>
          <w:sz w:val="32"/>
          <w:szCs w:val="32"/>
        </w:rPr>
        <w:t xml:space="preserve"> student learning </w:t>
      </w:r>
      <w:proofErr w:type="gramStart"/>
      <w:r w:rsidRPr="00F5634F">
        <w:rPr>
          <w:rFonts w:asciiTheme="majorBidi" w:hAnsiTheme="majorBidi" w:cstheme="majorBidi"/>
          <w:b/>
          <w:sz w:val="32"/>
          <w:szCs w:val="32"/>
        </w:rPr>
        <w:t>outcomes</w:t>
      </w:r>
      <w:proofErr w:type="gramEnd"/>
    </w:p>
    <w:p w14:paraId="2662BD38" w14:textId="22BCE2E9" w:rsidR="00D03480" w:rsidRPr="00F5634F" w:rsidRDefault="00000000" w:rsidP="006C3B15">
      <w:pPr>
        <w:rPr>
          <w:rFonts w:asciiTheme="majorBidi" w:hAnsiTheme="majorBidi" w:cstheme="majorBidi"/>
          <w:bCs/>
          <w:sz w:val="32"/>
          <w:szCs w:val="32"/>
        </w:rPr>
      </w:pPr>
      <w:r w:rsidRPr="00F5634F">
        <w:rPr>
          <w:rFonts w:asciiTheme="majorBidi" w:hAnsiTheme="majorBidi" w:cstheme="majorBidi"/>
          <w:bCs/>
          <w:sz w:val="32"/>
          <w:szCs w:val="32"/>
        </w:rPr>
        <w:t>The development of learning outcomes for each subject</w:t>
      </w:r>
      <w:r w:rsidR="006C3B15" w:rsidRPr="00F5634F">
        <w:rPr>
          <w:rFonts w:asciiTheme="majorBidi" w:hAnsiTheme="majorBidi" w:cstheme="majorBidi"/>
          <w:bCs/>
          <w:sz w:val="32"/>
          <w:szCs w:val="32"/>
        </w:rPr>
        <w:t xml:space="preserve"> </w:t>
      </w:r>
      <w:r w:rsidRPr="00F5634F">
        <w:rPr>
          <w:rFonts w:asciiTheme="majorBidi" w:hAnsiTheme="majorBidi" w:cstheme="majorBidi"/>
          <w:bCs/>
          <w:sz w:val="32"/>
          <w:szCs w:val="32"/>
        </w:rPr>
        <w:t>according to the expected learning</w:t>
      </w:r>
      <w:r w:rsidR="00004295" w:rsidRPr="00F5634F">
        <w:rPr>
          <w:rFonts w:asciiTheme="majorBidi" w:hAnsiTheme="majorBidi" w:cstheme="majorBidi"/>
          <w:bCs/>
          <w:sz w:val="32"/>
          <w:szCs w:val="32"/>
        </w:rPr>
        <w:t xml:space="preserve"> </w:t>
      </w:r>
      <w:r w:rsidRPr="00F5634F">
        <w:rPr>
          <w:rFonts w:asciiTheme="majorBidi" w:hAnsiTheme="majorBidi" w:cstheme="majorBidi"/>
          <w:bCs/>
          <w:sz w:val="32"/>
          <w:szCs w:val="32"/>
        </w:rPr>
        <w:t xml:space="preserve">outcomes standards is as </w:t>
      </w:r>
      <w:proofErr w:type="gramStart"/>
      <w:r w:rsidRPr="00F5634F">
        <w:rPr>
          <w:rFonts w:asciiTheme="majorBidi" w:hAnsiTheme="majorBidi" w:cstheme="majorBidi"/>
          <w:bCs/>
          <w:sz w:val="32"/>
          <w:szCs w:val="32"/>
        </w:rPr>
        <w:t>follows</w:t>
      </w:r>
      <w:proofErr w:type="gramEnd"/>
    </w:p>
    <w:tbl>
      <w:tblPr>
        <w:tblW w:w="928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931"/>
        <w:gridCol w:w="1890"/>
        <w:gridCol w:w="1080"/>
        <w:gridCol w:w="1063"/>
        <w:gridCol w:w="1067"/>
        <w:gridCol w:w="1157"/>
        <w:gridCol w:w="1101"/>
      </w:tblGrid>
      <w:tr w:rsidR="00F5634F" w:rsidRPr="00F5634F" w14:paraId="4D10AC86" w14:textId="77777777"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E131" w14:textId="781D6B98" w:rsidR="00D03480" w:rsidRPr="00F5634F" w:rsidRDefault="005B307B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Cs/>
                <w:sz w:val="32"/>
                <w:szCs w:val="32"/>
              </w:rPr>
              <w:t xml:space="preserve">Subject - </w:t>
            </w:r>
            <w:r w:rsidR="006C3B15" w:rsidRPr="00F5634F">
              <w:rPr>
                <w:rFonts w:asciiTheme="majorBidi" w:hAnsiTheme="majorBidi" w:cstheme="majorBidi"/>
                <w:bCs/>
                <w:sz w:val="32"/>
                <w:szCs w:val="32"/>
              </w:rPr>
              <w:t xml:space="preserve">ICO </w:t>
            </w:r>
            <w:r w:rsidR="00EB2B3C">
              <w:rPr>
                <w:rFonts w:asciiTheme="majorBidi" w:hAnsiTheme="majorBidi" w:cstheme="majorBidi"/>
                <w:bCs/>
                <w:sz w:val="32"/>
                <w:szCs w:val="32"/>
              </w:rPr>
              <w:t>113</w:t>
            </w:r>
          </w:p>
        </w:tc>
        <w:tc>
          <w:tcPr>
            <w:tcW w:w="5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D218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Cs/>
                <w:sz w:val="32"/>
                <w:szCs w:val="32"/>
              </w:rPr>
              <w:t>Learning outcomes according to qualification standards</w:t>
            </w:r>
          </w:p>
        </w:tc>
      </w:tr>
      <w:tr w:rsidR="00F5634F" w:rsidRPr="00F5634F" w14:paraId="05BBC97F" w14:textId="77777777" w:rsidTr="005C3E4A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674D" w14:textId="37EC4265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 xml:space="preserve">Course </w:t>
            </w:r>
            <w:r w:rsidR="00004295" w:rsidRPr="00F5634F">
              <w:rPr>
                <w:rFonts w:asciiTheme="majorBidi" w:hAnsiTheme="majorBidi" w:cstheme="majorBidi"/>
                <w:sz w:val="20"/>
                <w:szCs w:val="20"/>
              </w:rPr>
              <w:t>learning (</w:t>
            </w:r>
            <w:r w:rsidRPr="00F5634F">
              <w:rPr>
                <w:rFonts w:asciiTheme="majorBidi" w:hAnsiTheme="majorBidi" w:cstheme="majorBidi"/>
                <w:sz w:val="20"/>
                <w:szCs w:val="20"/>
              </w:rPr>
              <w:t>PLOs)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A78C" w14:textId="3AE5FFDD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 xml:space="preserve">Sub-learning </w:t>
            </w:r>
            <w:r w:rsidR="00004295" w:rsidRPr="00F5634F">
              <w:rPr>
                <w:rFonts w:asciiTheme="majorBidi" w:hAnsiTheme="majorBidi" w:cstheme="majorBidi"/>
                <w:sz w:val="20"/>
                <w:szCs w:val="20"/>
              </w:rPr>
              <w:t>outcomes (</w:t>
            </w:r>
            <w:r w:rsidRPr="00F5634F">
              <w:rPr>
                <w:rFonts w:asciiTheme="majorBidi" w:hAnsiTheme="majorBidi" w:cstheme="majorBidi"/>
                <w:sz w:val="20"/>
                <w:szCs w:val="20"/>
              </w:rPr>
              <w:t>Sub PLOs)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9700" w14:textId="77777777" w:rsidR="00D03480" w:rsidRPr="00F5634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1.Morality and ethics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BF7A" w14:textId="77777777" w:rsidR="00D03480" w:rsidRPr="00F5634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2.knowledge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9B69" w14:textId="77777777" w:rsidR="00D03480" w:rsidRPr="00F5634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3.Intellectual skills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0128" w14:textId="77777777" w:rsidR="00D03480" w:rsidRPr="00F5634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4.Interpersonal relationships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38AB" w14:textId="77777777" w:rsidR="00D03480" w:rsidRPr="00F5634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5.Analysis, Communication, Technology</w:t>
            </w:r>
          </w:p>
        </w:tc>
      </w:tr>
      <w:tr w:rsidR="004C1F4D" w:rsidRPr="00F5634F" w14:paraId="09D5F0FC" w14:textId="77777777" w:rsidTr="005C3E4A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CAA8" w14:textId="77777777" w:rsidR="004C1F4D" w:rsidRPr="00F5634F" w:rsidRDefault="004C1F4D" w:rsidP="004C1F4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PLO 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4761" w14:textId="62323B48" w:rsidR="004C1F4D" w:rsidRPr="00F5634F" w:rsidRDefault="004C1F4D" w:rsidP="004C1F4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Sub PLO 1.1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1E7E" w14:textId="58E82DBC" w:rsidR="004C1F4D" w:rsidRPr="00F5634F" w:rsidRDefault="004C1F4D" w:rsidP="004C1F4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A1D6" w14:textId="5B6CE75C" w:rsidR="004C1F4D" w:rsidRPr="00F5634F" w:rsidRDefault="004C1F4D" w:rsidP="004C1F4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7551" w14:textId="6FFF9223" w:rsidR="004C1F4D" w:rsidRPr="00F5634F" w:rsidRDefault="004C1F4D" w:rsidP="004C1F4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97D1" w14:textId="3307EAA7" w:rsidR="004C1F4D" w:rsidRPr="00F5634F" w:rsidRDefault="004C1F4D" w:rsidP="004C1F4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FC47" w14:textId="14F35439" w:rsidR="004C1F4D" w:rsidRPr="00F5634F" w:rsidRDefault="004C1F4D" w:rsidP="004C1F4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4C1F4D" w:rsidRPr="00F5634F" w14:paraId="5FE9DA10" w14:textId="77777777" w:rsidTr="005C3E4A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D78F" w14:textId="74429DFF" w:rsidR="004C1F4D" w:rsidRPr="00F5634F" w:rsidRDefault="004C1F4D" w:rsidP="004C1F4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PLO 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5D51" w14:textId="52444EDA" w:rsidR="004C1F4D" w:rsidRPr="00F5634F" w:rsidRDefault="004C1F4D" w:rsidP="004C1F4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Sub PLO 2.4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DA7F" w14:textId="5D5DF341" w:rsidR="004C1F4D" w:rsidRPr="00F5634F" w:rsidRDefault="004C1F4D" w:rsidP="004C1F4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0D89" w14:textId="456933FE" w:rsidR="004C1F4D" w:rsidRPr="00F5634F" w:rsidRDefault="004C1F4D" w:rsidP="004C1F4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FA9D" w14:textId="43722CDC" w:rsidR="004C1F4D" w:rsidRPr="00F5634F" w:rsidRDefault="004C1F4D" w:rsidP="004C1F4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3B91" w14:textId="5D3A2963" w:rsidR="004C1F4D" w:rsidRPr="00F5634F" w:rsidRDefault="004C1F4D" w:rsidP="004C1F4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FE0C" w14:textId="4BCCE15E" w:rsidR="004C1F4D" w:rsidRPr="00F5634F" w:rsidRDefault="004C1F4D" w:rsidP="004C1F4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4C1F4D" w:rsidRPr="00F5634F" w14:paraId="6184122F" w14:textId="77777777" w:rsidTr="005C3E4A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C178" w14:textId="2FE80DF1" w:rsidR="004C1F4D" w:rsidRPr="00F5634F" w:rsidRDefault="004C1F4D" w:rsidP="004C1F4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PLO 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084F" w14:textId="526007BF" w:rsidR="004C1F4D" w:rsidRPr="00F5634F" w:rsidRDefault="004C1F4D" w:rsidP="004C1F4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Sub PLO 3.3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B83C" w14:textId="18F371A3" w:rsidR="004C1F4D" w:rsidRPr="00F5634F" w:rsidRDefault="004C1F4D" w:rsidP="004C1F4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A11A" w14:textId="1B39ADDF" w:rsidR="004C1F4D" w:rsidRPr="00F5634F" w:rsidRDefault="004C1F4D" w:rsidP="004C1F4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2AFA" w14:textId="5DB1ECEC" w:rsidR="004C1F4D" w:rsidRPr="00F5634F" w:rsidRDefault="004C1F4D" w:rsidP="004C1F4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8C10" w14:textId="263783A0" w:rsidR="004C1F4D" w:rsidRPr="00F5634F" w:rsidRDefault="004C1F4D" w:rsidP="004C1F4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3A72" w14:textId="257CC215" w:rsidR="004C1F4D" w:rsidRPr="00F5634F" w:rsidRDefault="004C1F4D" w:rsidP="004C1F4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4C1F4D" w:rsidRPr="00F5634F" w14:paraId="3D0DC198" w14:textId="77777777" w:rsidTr="005C3E4A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449C" w14:textId="6218A0F9" w:rsidR="004C1F4D" w:rsidRPr="00F5634F" w:rsidRDefault="004C1F4D" w:rsidP="004C1F4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PLO 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0CDB" w14:textId="2AAF0FFC" w:rsidR="004C1F4D" w:rsidRPr="00F5634F" w:rsidRDefault="004C1F4D" w:rsidP="004C1F4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Sub PLO 4.3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14E2" w14:textId="14BAE784" w:rsidR="004C1F4D" w:rsidRPr="00F5634F" w:rsidRDefault="004C1F4D" w:rsidP="004C1F4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F0E72" w14:textId="6409208C" w:rsidR="004C1F4D" w:rsidRPr="00F5634F" w:rsidRDefault="004C1F4D" w:rsidP="004C1F4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1E48" w14:textId="241B440C" w:rsidR="004C1F4D" w:rsidRPr="00F5634F" w:rsidRDefault="004C1F4D" w:rsidP="004C1F4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7517" w14:textId="4D99A265" w:rsidR="004C1F4D" w:rsidRPr="00F5634F" w:rsidRDefault="004C1F4D" w:rsidP="004C1F4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D164" w14:textId="55D0DB5A" w:rsidR="004C1F4D" w:rsidRPr="00F5634F" w:rsidRDefault="004C1F4D" w:rsidP="004C1F4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4C1F4D" w:rsidRPr="00F5634F" w14:paraId="6DF95A9A" w14:textId="77777777" w:rsidTr="005C3E4A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BD02" w14:textId="04A978C4" w:rsidR="004C1F4D" w:rsidRPr="00F5634F" w:rsidRDefault="004C1F4D" w:rsidP="004C1F4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PLO 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D8EE" w14:textId="389A3C76" w:rsidR="004C1F4D" w:rsidRPr="00F5634F" w:rsidRDefault="004C1F4D" w:rsidP="004C1F4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Sub PLO 5.2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0F2E" w14:textId="53CB4E52" w:rsidR="004C1F4D" w:rsidRPr="00F5634F" w:rsidRDefault="004C1F4D" w:rsidP="004C1F4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470D" w14:textId="44E55931" w:rsidR="004C1F4D" w:rsidRPr="00F5634F" w:rsidRDefault="004C1F4D" w:rsidP="004C1F4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BAC8" w14:textId="44C239A5" w:rsidR="004C1F4D" w:rsidRPr="00F5634F" w:rsidRDefault="004C1F4D" w:rsidP="004C1F4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4446" w14:textId="719904F3" w:rsidR="004C1F4D" w:rsidRPr="00F5634F" w:rsidRDefault="004C1F4D" w:rsidP="004C1F4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256B" w14:textId="73C7CA61" w:rsidR="004C1F4D" w:rsidRPr="00F5634F" w:rsidRDefault="004C1F4D" w:rsidP="004C1F4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</w:tr>
    </w:tbl>
    <w:p w14:paraId="6F8AA812" w14:textId="77777777" w:rsidR="00D03480" w:rsidRPr="00F5634F" w:rsidRDefault="00D03480">
      <w:pPr>
        <w:rPr>
          <w:rFonts w:asciiTheme="majorBidi" w:hAnsiTheme="majorBidi" w:cstheme="majorBidi"/>
          <w:b/>
          <w:sz w:val="32"/>
          <w:szCs w:val="32"/>
        </w:rPr>
      </w:pPr>
    </w:p>
    <w:p w14:paraId="355EA10B" w14:textId="3C19BEBC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1.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 xml:space="preserve">Morality and Ethics </w:t>
      </w:r>
    </w:p>
    <w:tbl>
      <w:tblPr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242"/>
        <w:gridCol w:w="2810"/>
        <w:gridCol w:w="3191"/>
        <w:gridCol w:w="2504"/>
      </w:tblGrid>
      <w:tr w:rsidR="00F5634F" w:rsidRPr="00F5634F" w14:paraId="767D918E" w14:textId="77777777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E90F" w14:textId="5F191A2A" w:rsidR="00D03480" w:rsidRPr="00F5634F" w:rsidRDefault="00000000" w:rsidP="00F56F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PLO 1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To gain the morality and ethics</w:t>
            </w:r>
          </w:p>
        </w:tc>
      </w:tr>
      <w:tr w:rsidR="00F5634F" w:rsidRPr="00F5634F" w14:paraId="34A1C093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DBC3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(Sub PLOs)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A652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Course Learning Outcomes (CLOs)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99DE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Teaching methods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99B6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Evaluation methods</w:t>
            </w:r>
          </w:p>
        </w:tc>
      </w:tr>
      <w:tr w:rsidR="00F5634F" w:rsidRPr="00F5634F" w14:paraId="5785A1C6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8418" w14:textId="51C539AD" w:rsidR="006C3B15" w:rsidRPr="00F5634F" w:rsidRDefault="006C3B1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eastAsia="AngsanaUPC" w:hAnsiTheme="majorBidi" w:cstheme="majorBidi"/>
                <w:sz w:val="32"/>
                <w:szCs w:val="32"/>
              </w:rPr>
              <w:lastRenderedPageBreak/>
              <w:t xml:space="preserve"> </w:t>
            </w:r>
            <w:r w:rsidRPr="00F5634F">
              <w:rPr>
                <w:rFonts w:asciiTheme="majorBidi" w:hAnsiTheme="majorBidi" w:cstheme="majorBidi"/>
                <w:sz w:val="32"/>
                <w:szCs w:val="32"/>
              </w:rPr>
              <w:t>1.</w:t>
            </w:r>
            <w:r w:rsidR="005B307B" w:rsidRPr="00F5634F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6B81" w14:textId="77097DC8" w:rsidR="006C3B15" w:rsidRPr="00F5634F" w:rsidRDefault="009D277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D277D">
              <w:rPr>
                <w:rFonts w:asciiTheme="majorBidi" w:hAnsiTheme="majorBidi" w:cstheme="majorBidi"/>
                <w:sz w:val="32"/>
                <w:szCs w:val="32"/>
              </w:rPr>
              <w:t>To demonstrate ethical responsibility in public speaking and respect diverse viewpoints.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0516" w14:textId="789962FB" w:rsidR="006C3B15" w:rsidRPr="00F5634F" w:rsidRDefault="009D277D" w:rsidP="006C3B1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D277D">
              <w:rPr>
                <w:rFonts w:asciiTheme="majorBidi" w:hAnsiTheme="majorBidi" w:cstheme="majorBidi"/>
                <w:sz w:val="32"/>
                <w:szCs w:val="32"/>
              </w:rPr>
              <w:t>Class discussions, role-plays, reflective exercises.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F2F0" w14:textId="760D2E11" w:rsidR="006C3B15" w:rsidRPr="00F5634F" w:rsidRDefault="009D277D" w:rsidP="006C3B1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D277D">
              <w:rPr>
                <w:rFonts w:asciiTheme="majorBidi" w:hAnsiTheme="majorBidi" w:cstheme="majorBidi"/>
                <w:sz w:val="32"/>
                <w:szCs w:val="32"/>
              </w:rPr>
              <w:t>Participation, reflective journals, instructor observation.</w:t>
            </w:r>
          </w:p>
        </w:tc>
      </w:tr>
    </w:tbl>
    <w:p w14:paraId="3C9C18CC" w14:textId="77777777" w:rsidR="00D03480" w:rsidRPr="00F5634F" w:rsidRDefault="00D03480">
      <w:pPr>
        <w:tabs>
          <w:tab w:val="left" w:pos="360"/>
        </w:tabs>
        <w:rPr>
          <w:rFonts w:asciiTheme="majorBidi" w:hAnsiTheme="majorBidi" w:cstheme="majorBidi"/>
          <w:b/>
          <w:sz w:val="32"/>
          <w:szCs w:val="32"/>
        </w:rPr>
      </w:pPr>
    </w:p>
    <w:p w14:paraId="4B702B37" w14:textId="089CBCBE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2.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</w:r>
      <w:r w:rsidR="006C3B15" w:rsidRPr="00F5634F">
        <w:rPr>
          <w:rFonts w:asciiTheme="majorBidi" w:hAnsiTheme="majorBidi" w:cstheme="majorBidi"/>
          <w:b/>
          <w:bCs/>
          <w:sz w:val="32"/>
          <w:szCs w:val="32"/>
        </w:rPr>
        <w:t>K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>nowledge</w:t>
      </w:r>
    </w:p>
    <w:tbl>
      <w:tblPr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526"/>
        <w:gridCol w:w="2476"/>
        <w:gridCol w:w="2560"/>
        <w:gridCol w:w="3185"/>
      </w:tblGrid>
      <w:tr w:rsidR="00F5634F" w:rsidRPr="00F5634F" w14:paraId="35664D10" w14:textId="77777777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C668" w14:textId="69B76086" w:rsidR="00D03480" w:rsidRPr="00F5634F" w:rsidRDefault="00000000" w:rsidP="00F56F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PLO 2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To gain the knowledge</w:t>
            </w:r>
          </w:p>
        </w:tc>
      </w:tr>
      <w:tr w:rsidR="00F5634F" w:rsidRPr="00F5634F" w14:paraId="7AABA2E1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2B04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(Sub PLOs)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07E1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Course Learning Outcomes (CLOs)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0AE6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Teaching methods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C9F6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Evaluation methods</w:t>
            </w:r>
          </w:p>
        </w:tc>
      </w:tr>
      <w:tr w:rsidR="00F5634F" w:rsidRPr="00F5634F" w14:paraId="5691C7B1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7AA4" w14:textId="75ACF712" w:rsidR="00D03480" w:rsidRPr="00F5634F" w:rsidRDefault="005B307B">
            <w:pPr>
              <w:snapToGri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2.4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A471" w14:textId="292EA3C2" w:rsidR="00D03480" w:rsidRPr="00F5634F" w:rsidRDefault="009D277D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9D277D">
              <w:rPr>
                <w:rFonts w:asciiTheme="majorBidi" w:hAnsiTheme="majorBidi" w:cstheme="majorBidi"/>
                <w:sz w:val="32"/>
                <w:szCs w:val="32"/>
              </w:rPr>
              <w:t>To explain fundamental principles of speech, personality development, and negotiation.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6C1A" w14:textId="0CF00913" w:rsidR="00D03480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Lectures, assigned readings, multimedia resources.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EE3F" w14:textId="0D4D53F4" w:rsidR="00D03480" w:rsidRPr="00F5634F" w:rsidRDefault="009D277D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9D277D">
              <w:rPr>
                <w:rFonts w:asciiTheme="majorBidi" w:hAnsiTheme="majorBidi" w:cstheme="majorBidi"/>
                <w:sz w:val="32"/>
                <w:szCs w:val="32"/>
              </w:rPr>
              <w:t>Quizzes, mid-term exam, final exam.</w:t>
            </w:r>
          </w:p>
        </w:tc>
      </w:tr>
    </w:tbl>
    <w:p w14:paraId="31A6C537" w14:textId="77777777" w:rsidR="00D03480" w:rsidRPr="00F5634F" w:rsidRDefault="00D03480">
      <w:pPr>
        <w:tabs>
          <w:tab w:val="left" w:pos="360"/>
          <w:tab w:val="left" w:pos="720"/>
        </w:tabs>
        <w:rPr>
          <w:rFonts w:asciiTheme="majorBidi" w:hAnsiTheme="majorBidi" w:cstheme="majorBidi"/>
          <w:bCs/>
          <w:sz w:val="32"/>
          <w:szCs w:val="32"/>
        </w:rPr>
      </w:pPr>
    </w:p>
    <w:p w14:paraId="65E8A8BE" w14:textId="77777777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3.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Intellectual skills</w:t>
      </w:r>
    </w:p>
    <w:tbl>
      <w:tblPr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84"/>
        <w:gridCol w:w="2665"/>
        <w:gridCol w:w="2638"/>
        <w:gridCol w:w="3060"/>
      </w:tblGrid>
      <w:tr w:rsidR="00F5634F" w:rsidRPr="00F5634F" w14:paraId="3E8BB9DE" w14:textId="77777777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7218" w14:textId="089861B4" w:rsidR="00D03480" w:rsidRPr="00F5634F" w:rsidRDefault="00000000" w:rsidP="00F56F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PLO 3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To gain the Intellectual Skills</w:t>
            </w:r>
          </w:p>
        </w:tc>
      </w:tr>
      <w:tr w:rsidR="00F5634F" w:rsidRPr="00F5634F" w14:paraId="420F27B6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4781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(Sub PLOs)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C8C7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Course Learning Outcomes (CLOs)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3483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Teaching methods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6499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Evaluation methods</w:t>
            </w:r>
          </w:p>
        </w:tc>
      </w:tr>
      <w:tr w:rsidR="00F5634F" w:rsidRPr="00F5634F" w14:paraId="0E6684A6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3AB2" w14:textId="0D315902" w:rsidR="00D03480" w:rsidRPr="00F5634F" w:rsidRDefault="005B307B">
            <w:pPr>
              <w:snapToGri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3.3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A6BE" w14:textId="5E61AC0C" w:rsidR="00D03480" w:rsidRPr="00F5634F" w:rsidRDefault="009D277D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9D277D">
              <w:rPr>
                <w:rFonts w:asciiTheme="majorBidi" w:hAnsiTheme="majorBidi" w:cstheme="majorBidi"/>
                <w:sz w:val="32"/>
                <w:szCs w:val="32"/>
              </w:rPr>
              <w:t>To analyze audiences, adapt messages, and organize speeches effectively.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85F7" w14:textId="6A4556F5" w:rsidR="00D03480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Group projects, debates, problem-solving activities.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1E63" w14:textId="1FD7F90C" w:rsidR="00D03480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Group project reports, presentations, critical essays.</w:t>
            </w:r>
          </w:p>
        </w:tc>
      </w:tr>
    </w:tbl>
    <w:p w14:paraId="0DFB8F20" w14:textId="77777777" w:rsidR="00D03480" w:rsidRPr="00F5634F" w:rsidRDefault="00D03480">
      <w:pPr>
        <w:tabs>
          <w:tab w:val="left" w:pos="360"/>
        </w:tabs>
        <w:rPr>
          <w:rFonts w:asciiTheme="majorBidi" w:hAnsiTheme="majorBidi" w:cstheme="majorBidi"/>
          <w:bCs/>
          <w:sz w:val="32"/>
          <w:szCs w:val="32"/>
        </w:rPr>
      </w:pPr>
    </w:p>
    <w:p w14:paraId="06AE88A8" w14:textId="77777777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sz w:val="32"/>
          <w:szCs w:val="32"/>
        </w:rPr>
      </w:pPr>
      <w:r w:rsidRPr="00F5634F">
        <w:rPr>
          <w:rFonts w:asciiTheme="majorBidi" w:hAnsiTheme="majorBidi" w:cstheme="majorBidi"/>
          <w:b/>
          <w:sz w:val="32"/>
          <w:szCs w:val="32"/>
        </w:rPr>
        <w:t>4.</w:t>
      </w:r>
      <w:r w:rsidRPr="00F5634F">
        <w:rPr>
          <w:rFonts w:asciiTheme="majorBidi" w:hAnsiTheme="majorBidi" w:cstheme="majorBidi"/>
          <w:b/>
          <w:sz w:val="32"/>
          <w:szCs w:val="32"/>
        </w:rPr>
        <w:tab/>
        <w:t>Interpersonal relationships</w:t>
      </w:r>
    </w:p>
    <w:tbl>
      <w:tblPr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84"/>
        <w:gridCol w:w="2517"/>
        <w:gridCol w:w="2688"/>
        <w:gridCol w:w="3158"/>
      </w:tblGrid>
      <w:tr w:rsidR="00F5634F" w:rsidRPr="00F5634F" w14:paraId="2B39D661" w14:textId="77777777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5A30" w14:textId="77884DDC" w:rsidR="00D03480" w:rsidRPr="00F5634F" w:rsidRDefault="00000000" w:rsidP="00F56F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PLO 4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To gain the Interpersonal Relationships</w:t>
            </w:r>
          </w:p>
        </w:tc>
      </w:tr>
      <w:tr w:rsidR="00F5634F" w:rsidRPr="00F5634F" w14:paraId="33E3E165" w14:textId="77777777" w:rsidTr="006C3B1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1324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(Sub PLOs)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25FE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Course Learning Outcomes (CLOs)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59E9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Teaching methods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3B47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Evaluation methods</w:t>
            </w:r>
          </w:p>
        </w:tc>
      </w:tr>
      <w:tr w:rsidR="00F5634F" w:rsidRPr="00F5634F" w14:paraId="5555CB04" w14:textId="77777777" w:rsidTr="006C3B1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A7EC" w14:textId="4A864D6B" w:rsidR="00D03480" w:rsidRPr="00F5634F" w:rsidRDefault="005B307B">
            <w:pPr>
              <w:snapToGri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4.3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E678" w14:textId="245D707D" w:rsidR="00D03480" w:rsidRPr="00F5634F" w:rsidRDefault="009D277D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9D277D">
              <w:rPr>
                <w:rFonts w:asciiTheme="majorBidi" w:hAnsiTheme="majorBidi" w:cstheme="majorBidi"/>
                <w:sz w:val="32"/>
                <w:szCs w:val="32"/>
              </w:rPr>
              <w:t>To collaborate effectively with peers and demonstrate teamwork in communication tasks.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6C5A" w14:textId="2E2BD23E" w:rsidR="00D03480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Group discussions, peer feedback, role-playing.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7B9B" w14:textId="600DD27D" w:rsidR="00D03480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Peer evaluation, participation, teamwork performance.</w:t>
            </w:r>
          </w:p>
        </w:tc>
      </w:tr>
    </w:tbl>
    <w:p w14:paraId="575A2CE5" w14:textId="77777777" w:rsidR="00D03480" w:rsidRPr="00F5634F" w:rsidRDefault="00D03480">
      <w:pPr>
        <w:ind w:firstLine="720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14:paraId="3979423B" w14:textId="77777777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sz w:val="32"/>
          <w:szCs w:val="32"/>
        </w:rPr>
      </w:pPr>
      <w:r w:rsidRPr="00F5634F">
        <w:rPr>
          <w:rFonts w:asciiTheme="majorBidi" w:hAnsiTheme="majorBidi" w:cstheme="majorBidi"/>
          <w:b/>
          <w:sz w:val="32"/>
          <w:szCs w:val="32"/>
        </w:rPr>
        <w:t>5.</w:t>
      </w:r>
      <w:r w:rsidRPr="00F5634F">
        <w:rPr>
          <w:rFonts w:asciiTheme="majorBidi" w:hAnsiTheme="majorBidi" w:cstheme="majorBidi"/>
          <w:b/>
          <w:sz w:val="32"/>
          <w:szCs w:val="32"/>
        </w:rPr>
        <w:tab/>
        <w:t>Analysis, Communication, Technology</w:t>
      </w:r>
    </w:p>
    <w:tbl>
      <w:tblPr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84"/>
        <w:gridCol w:w="2517"/>
        <w:gridCol w:w="2688"/>
        <w:gridCol w:w="3158"/>
      </w:tblGrid>
      <w:tr w:rsidR="00F5634F" w:rsidRPr="00F5634F" w14:paraId="0C954078" w14:textId="77777777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A0A1" w14:textId="2121EEEC" w:rsidR="00D03480" w:rsidRPr="00F5634F" w:rsidRDefault="00000000" w:rsidP="00F56F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lastRenderedPageBreak/>
              <w:t xml:space="preserve">PLO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</w:t>
            </w: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To gain the ability of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SA"/>
              </w:rPr>
              <w:t>Analysis, Communication, Technology</w:t>
            </w:r>
          </w:p>
        </w:tc>
      </w:tr>
      <w:tr w:rsidR="00F5634F" w:rsidRPr="00F5634F" w14:paraId="2F260C26" w14:textId="77777777" w:rsidTr="006C3B1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F85C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(Sub PLOs)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C72C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Course Learning Outcomes (CLOs)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D673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Teaching methods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D018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Evaluation methods</w:t>
            </w:r>
          </w:p>
        </w:tc>
      </w:tr>
      <w:tr w:rsidR="00F5634F" w:rsidRPr="00F5634F" w14:paraId="2CC0CB6B" w14:textId="77777777" w:rsidTr="006C3B1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E911" w14:textId="33DF6951" w:rsidR="00D03480" w:rsidRPr="00F5634F" w:rsidRDefault="005B307B">
            <w:pPr>
              <w:snapToGri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5.2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1428" w14:textId="57A0815A" w:rsidR="00D03480" w:rsidRPr="00F5634F" w:rsidRDefault="009D277D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9D277D">
              <w:rPr>
                <w:rFonts w:asciiTheme="majorBidi" w:hAnsiTheme="majorBidi" w:cstheme="majorBidi"/>
                <w:sz w:val="32"/>
                <w:szCs w:val="32"/>
              </w:rPr>
              <w:t>To utilize communication technology tools for speech delivery and apply critical analysis in presentation.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1A58" w14:textId="79369CB4" w:rsidR="006C3B15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Digital presentations, online collaboration, media analysis.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9DAD" w14:textId="44C7C33F" w:rsidR="00D03480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Digital projects, online discussion posts, presentation grading.</w:t>
            </w:r>
          </w:p>
        </w:tc>
      </w:tr>
    </w:tbl>
    <w:p w14:paraId="0F2CEE71" w14:textId="77777777" w:rsidR="00F56F4A" w:rsidRPr="00F5634F" w:rsidRDefault="00F56F4A" w:rsidP="00004295">
      <w:pPr>
        <w:pStyle w:val="Heading9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5A0AB7B6" w14:textId="099BB18D" w:rsidR="00D03480" w:rsidRPr="00F5634F" w:rsidRDefault="00004295" w:rsidP="00004295">
      <w:pPr>
        <w:pStyle w:val="Heading9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Category 4 </w:t>
      </w:r>
      <w:r w:rsidR="00F56F4A" w:rsidRPr="00F5634F">
        <w:rPr>
          <w:rFonts w:asciiTheme="majorBidi" w:hAnsiTheme="majorBidi" w:cstheme="majorBidi"/>
          <w:b/>
          <w:bCs/>
          <w:sz w:val="32"/>
          <w:szCs w:val="32"/>
        </w:rPr>
        <w:t>Lecture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 plans and evaluation</w:t>
      </w:r>
    </w:p>
    <w:p w14:paraId="68369662" w14:textId="699D1628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1.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</w:r>
      <w:r w:rsidR="00F56F4A" w:rsidRPr="00F5634F">
        <w:rPr>
          <w:rFonts w:asciiTheme="majorBidi" w:hAnsiTheme="majorBidi" w:cstheme="majorBidi"/>
          <w:b/>
          <w:bCs/>
          <w:sz w:val="32"/>
          <w:szCs w:val="32"/>
        </w:rPr>
        <w:t>Lecture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 plan</w:t>
      </w:r>
    </w:p>
    <w:tbl>
      <w:tblPr>
        <w:tblW w:w="903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815"/>
        <w:gridCol w:w="2383"/>
        <w:gridCol w:w="2439"/>
        <w:gridCol w:w="992"/>
        <w:gridCol w:w="2410"/>
      </w:tblGrid>
      <w:tr w:rsidR="00F5634F" w:rsidRPr="00F5634F" w14:paraId="15004A32" w14:textId="77777777">
        <w:trPr>
          <w:tblHeader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42291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EDCE9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section/details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E1235" w14:textId="64D70B7A" w:rsidR="00D03480" w:rsidRPr="00F5634F" w:rsidRDefault="00000000" w:rsidP="0000429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Teaching and learning activities</w:t>
            </w:r>
            <w:r w:rsidR="00004295"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and the media used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D6487" w14:textId="77777777" w:rsidR="00D03480" w:rsidRPr="00F5634F" w:rsidRDefault="00000000" w:rsidP="004104B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Number of hours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670C0" w14:textId="6A3A8D2C" w:rsidR="00D03480" w:rsidRPr="00F5634F" w:rsidRDefault="0000429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Lecturer</w:t>
            </w:r>
          </w:p>
        </w:tc>
      </w:tr>
      <w:tr w:rsidR="00F5634F" w:rsidRPr="00F5634F" w14:paraId="092272E0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2ED7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BD4E" w14:textId="676DC707" w:rsidR="00D03480" w:rsidRPr="009D277D" w:rsidRDefault="006C3B1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9D277D">
              <w:rPr>
                <w:rFonts w:asciiTheme="majorBidi" w:hAnsiTheme="majorBidi" w:cstheme="majorBidi"/>
                <w:sz w:val="28"/>
                <w:szCs w:val="28"/>
              </w:rPr>
              <w:t>Course Syllabus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32F3" w14:textId="6941C9B4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7768" w14:textId="484A5869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B689" w14:textId="4A45E2F8" w:rsidR="00D03480" w:rsidRPr="00F5634F" w:rsidRDefault="004104BF" w:rsidP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79DC7082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AB55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98F3" w14:textId="741751A0" w:rsidR="00D03480" w:rsidRPr="009D277D" w:rsidRDefault="009D277D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9D277D">
              <w:rPr>
                <w:rFonts w:asciiTheme="majorBidi" w:hAnsiTheme="majorBidi" w:cstheme="majorBidi"/>
                <w:sz w:val="28"/>
                <w:szCs w:val="28"/>
              </w:rPr>
              <w:t>Introduction to Speech and Personality Development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572D" w14:textId="2BF1FBBD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3C54" w14:textId="672E8B5C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45CB" w14:textId="7E9A30C6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45B22C9D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1D7F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44C3" w14:textId="3908900D" w:rsidR="00D03480" w:rsidRPr="009D277D" w:rsidRDefault="009D277D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9D277D">
              <w:rPr>
                <w:rFonts w:asciiTheme="majorBidi" w:hAnsiTheme="majorBidi" w:cstheme="majorBidi"/>
                <w:sz w:val="28"/>
                <w:szCs w:val="28"/>
              </w:rPr>
              <w:t>Principles of Effective Speech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CC73" w14:textId="02432B2B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28EC" w14:textId="7FA532BE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DB12" w14:textId="7C4E25B8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4A83081D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4C2A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CBE2" w14:textId="41307DBE" w:rsidR="00D03480" w:rsidRPr="009D277D" w:rsidRDefault="009D277D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9D277D">
              <w:rPr>
                <w:rFonts w:asciiTheme="majorBidi" w:hAnsiTheme="majorBidi" w:cstheme="majorBidi"/>
                <w:sz w:val="28"/>
                <w:szCs w:val="28"/>
              </w:rPr>
              <w:t>Audience Analysis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9B21" w14:textId="66F31787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2EC2" w14:textId="7F98998E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A65C" w14:textId="5D0A058B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362AF6E6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2192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9A22" w14:textId="51C1A059" w:rsidR="00D03480" w:rsidRPr="009D277D" w:rsidRDefault="009D277D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9D277D">
              <w:rPr>
                <w:rFonts w:asciiTheme="majorBidi" w:hAnsiTheme="majorBidi" w:cstheme="majorBidi"/>
                <w:sz w:val="28"/>
                <w:szCs w:val="28"/>
              </w:rPr>
              <w:t>Topic Selection and Research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D7C2" w14:textId="6ED390AD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D2F1" w14:textId="1C47EA6D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3A7F" w14:textId="64838F85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154B41B0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AA73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CFE6" w14:textId="08307F28" w:rsidR="00D03480" w:rsidRPr="009D277D" w:rsidRDefault="009D277D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9D277D">
              <w:rPr>
                <w:rFonts w:asciiTheme="majorBidi" w:hAnsiTheme="majorBidi" w:cstheme="majorBidi"/>
                <w:sz w:val="28"/>
                <w:szCs w:val="28"/>
              </w:rPr>
              <w:t>Speech Preparation and Organization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8764" w14:textId="29256EBF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E332" w14:textId="0DF92B98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9CCD" w14:textId="2625BBFB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55AA0041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AEEB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26C5" w14:textId="466DEA15" w:rsidR="00D03480" w:rsidRPr="009D277D" w:rsidRDefault="006C3B1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9D277D">
              <w:rPr>
                <w:rFonts w:asciiTheme="majorBidi" w:hAnsiTheme="majorBidi" w:cstheme="majorBidi"/>
                <w:sz w:val="28"/>
                <w:szCs w:val="28"/>
              </w:rPr>
              <w:t>Practical Activity #1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0C4A" w14:textId="5D7A71DF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Group discussion, case study analysis, PowerPoint Presentation, Brainstorming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509B" w14:textId="2B0A3173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4424" w14:textId="10A95DC9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2E9B9CE4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9C05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66ED" w14:textId="25E0DF4C" w:rsidR="00D03480" w:rsidRPr="009D277D" w:rsidRDefault="006C3B1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9D277D">
              <w:rPr>
                <w:rFonts w:asciiTheme="majorBidi" w:hAnsiTheme="majorBidi" w:cstheme="majorBidi"/>
                <w:sz w:val="28"/>
                <w:szCs w:val="28"/>
              </w:rPr>
              <w:t>Mid Term Exam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565B" w14:textId="18112CE4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Exam paper, review session before exam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CD1A" w14:textId="4117CA57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5BCE" w14:textId="4C7F9414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4C1F4D" w:rsidRPr="00F5634F" w14:paraId="5CDE7FF2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B35E" w14:textId="46D379F8" w:rsidR="004C1F4D" w:rsidRPr="00F5634F" w:rsidRDefault="004C1F4D" w:rsidP="004C1F4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DD23" w14:textId="6F23985A" w:rsidR="004C1F4D" w:rsidRPr="009D277D" w:rsidRDefault="004C1F4D" w:rsidP="004C1F4D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Minor Presentation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6633" w14:textId="523E85DF" w:rsidR="004C1F4D" w:rsidRPr="00F5634F" w:rsidRDefault="004C1F4D" w:rsidP="004C1F4D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Project follow-up and project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8E3E" w14:textId="52B15775" w:rsidR="004C1F4D" w:rsidRPr="00F5634F" w:rsidRDefault="004C1F4D" w:rsidP="004C1F4D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A097" w14:textId="3BA38515" w:rsidR="004C1F4D" w:rsidRPr="00F5634F" w:rsidRDefault="004C1F4D" w:rsidP="004C1F4D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4C1F4D" w:rsidRPr="00F5634F" w14:paraId="2DCACC7D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3E81" w14:textId="77777777" w:rsidR="004C1F4D" w:rsidRPr="00F5634F" w:rsidRDefault="004C1F4D" w:rsidP="004C1F4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C1AA" w14:textId="1D988915" w:rsidR="004C1F4D" w:rsidRPr="009D277D" w:rsidRDefault="004C1F4D" w:rsidP="004C1F4D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9D277D">
              <w:rPr>
                <w:rFonts w:asciiTheme="majorBidi" w:hAnsiTheme="majorBidi" w:cstheme="majorBidi"/>
                <w:sz w:val="28"/>
                <w:szCs w:val="28"/>
              </w:rPr>
              <w:t>Speech Delivery Techniques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78B0" w14:textId="7D71C37E" w:rsidR="004C1F4D" w:rsidRPr="00F5634F" w:rsidRDefault="004C1F4D" w:rsidP="004C1F4D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E14A" w14:textId="2CA81C5B" w:rsidR="004C1F4D" w:rsidRPr="00F5634F" w:rsidRDefault="004C1F4D" w:rsidP="004C1F4D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9632" w14:textId="142090A4" w:rsidR="004C1F4D" w:rsidRPr="00F5634F" w:rsidRDefault="004C1F4D" w:rsidP="004C1F4D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4C1F4D" w:rsidRPr="00F5634F" w14:paraId="5DBC6ABA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A675" w14:textId="77777777" w:rsidR="004C1F4D" w:rsidRPr="00F5634F" w:rsidRDefault="004C1F4D" w:rsidP="004C1F4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C88C" w14:textId="23A2EFB9" w:rsidR="004C1F4D" w:rsidRPr="009D277D" w:rsidRDefault="004C1F4D" w:rsidP="004C1F4D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9D277D">
              <w:rPr>
                <w:rFonts w:asciiTheme="majorBidi" w:hAnsiTheme="majorBidi" w:cstheme="majorBidi"/>
                <w:sz w:val="28"/>
                <w:szCs w:val="28"/>
              </w:rPr>
              <w:t>Visual Aids and Technology in Speech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67DD" w14:textId="28F1E685" w:rsidR="004C1F4D" w:rsidRPr="00F5634F" w:rsidRDefault="004C1F4D" w:rsidP="004C1F4D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94A7" w14:textId="485496FD" w:rsidR="004C1F4D" w:rsidRPr="00F5634F" w:rsidRDefault="004C1F4D" w:rsidP="004C1F4D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9ED1" w14:textId="4059B0AE" w:rsidR="004C1F4D" w:rsidRPr="00F5634F" w:rsidRDefault="004C1F4D" w:rsidP="004C1F4D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4C1F4D" w:rsidRPr="00F5634F" w14:paraId="6A27BA32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4142" w14:textId="77777777" w:rsidR="004C1F4D" w:rsidRPr="00F5634F" w:rsidRDefault="004C1F4D" w:rsidP="004C1F4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49BB" w14:textId="4D4C9EBD" w:rsidR="004C1F4D" w:rsidRPr="009D277D" w:rsidRDefault="004C1F4D" w:rsidP="004C1F4D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9D277D">
              <w:rPr>
                <w:rFonts w:asciiTheme="majorBidi" w:hAnsiTheme="majorBidi" w:cstheme="majorBidi"/>
                <w:sz w:val="28"/>
                <w:szCs w:val="28"/>
              </w:rPr>
              <w:t>Negotiation and Persuasion in Communication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7316" w14:textId="4F728607" w:rsidR="004C1F4D" w:rsidRPr="00F5634F" w:rsidRDefault="004C1F4D" w:rsidP="004C1F4D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D8E7" w14:textId="70315022" w:rsidR="004C1F4D" w:rsidRPr="00F5634F" w:rsidRDefault="004C1F4D" w:rsidP="004C1F4D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DB74" w14:textId="4BDBD987" w:rsidR="004C1F4D" w:rsidRPr="00F5634F" w:rsidRDefault="004C1F4D" w:rsidP="004C1F4D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4C1F4D" w:rsidRPr="00F5634F" w14:paraId="24E0A829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EDD4" w14:textId="77777777" w:rsidR="004C1F4D" w:rsidRPr="00F5634F" w:rsidRDefault="004C1F4D" w:rsidP="004C1F4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9370" w14:textId="13EE0BAA" w:rsidR="004C1F4D" w:rsidRPr="009D277D" w:rsidRDefault="004C1F4D" w:rsidP="004C1F4D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9D277D">
              <w:rPr>
                <w:rFonts w:asciiTheme="majorBidi" w:hAnsiTheme="majorBidi" w:cstheme="majorBidi"/>
                <w:sz w:val="28"/>
                <w:szCs w:val="28"/>
              </w:rPr>
              <w:t>Speech Evaluation and Feedback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1D16" w14:textId="1BA12D9C" w:rsidR="004C1F4D" w:rsidRPr="00F5634F" w:rsidRDefault="004C1F4D" w:rsidP="004C1F4D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8FF5" w14:textId="2EDC1B98" w:rsidR="004C1F4D" w:rsidRPr="00F5634F" w:rsidRDefault="004C1F4D" w:rsidP="004C1F4D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A855" w14:textId="4C34F379" w:rsidR="004C1F4D" w:rsidRPr="00F5634F" w:rsidRDefault="004C1F4D" w:rsidP="004C1F4D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4C1F4D" w:rsidRPr="00F5634F" w14:paraId="70869BAC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FA38" w14:textId="77777777" w:rsidR="004C1F4D" w:rsidRPr="00F5634F" w:rsidRDefault="004C1F4D" w:rsidP="004C1F4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2190" w14:textId="77DAA2F9" w:rsidR="004C1F4D" w:rsidRPr="009D277D" w:rsidRDefault="004C1F4D" w:rsidP="004C1F4D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9D277D">
              <w:rPr>
                <w:rFonts w:asciiTheme="majorBidi" w:hAnsiTheme="majorBidi" w:cstheme="majorBidi"/>
                <w:sz w:val="28"/>
                <w:szCs w:val="28"/>
              </w:rPr>
              <w:t>Integration: Personality and Communication Skills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8EBF" w14:textId="48034591" w:rsidR="004C1F4D" w:rsidRPr="00F5634F" w:rsidRDefault="004C1F4D" w:rsidP="004C1F4D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EB69" w14:textId="4D1B57A1" w:rsidR="004C1F4D" w:rsidRPr="00F5634F" w:rsidRDefault="004C1F4D" w:rsidP="004C1F4D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F390" w14:textId="266D4439" w:rsidR="004C1F4D" w:rsidRPr="00F5634F" w:rsidRDefault="004C1F4D" w:rsidP="004C1F4D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4C1F4D" w:rsidRPr="00F5634F" w14:paraId="592A84BE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16CF" w14:textId="77777777" w:rsidR="004C1F4D" w:rsidRPr="00F5634F" w:rsidRDefault="004C1F4D" w:rsidP="004C1F4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F0AC" w14:textId="4388FF76" w:rsidR="004C1F4D" w:rsidRPr="009D277D" w:rsidRDefault="004C1F4D" w:rsidP="004C1F4D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9D277D">
              <w:rPr>
                <w:rFonts w:asciiTheme="majorBidi" w:hAnsiTheme="majorBidi" w:cstheme="majorBidi"/>
                <w:sz w:val="28"/>
                <w:szCs w:val="28"/>
              </w:rPr>
              <w:t>Practical Activity #2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B880" w14:textId="740E9C25" w:rsidR="004C1F4D" w:rsidRPr="00F5634F" w:rsidRDefault="004C1F4D" w:rsidP="004C1F4D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Group discussion, case study analysis, PowerPoint Presentation, Brainstorming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BAF3" w14:textId="2CFDAB48" w:rsidR="004C1F4D" w:rsidRPr="00F5634F" w:rsidRDefault="004C1F4D" w:rsidP="004C1F4D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DBD0" w14:textId="48DEFB53" w:rsidR="004C1F4D" w:rsidRPr="00F5634F" w:rsidRDefault="004C1F4D" w:rsidP="004C1F4D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4C1F4D" w:rsidRPr="00F5634F" w14:paraId="1967BFEA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401E" w14:textId="6D06A881" w:rsidR="004C1F4D" w:rsidRPr="00F5634F" w:rsidRDefault="004C1F4D" w:rsidP="004C1F4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A998" w14:textId="1B3E8E80" w:rsidR="004C1F4D" w:rsidRPr="009D277D" w:rsidRDefault="004C1F4D" w:rsidP="004C1F4D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sz w:val="28"/>
                <w:szCs w:val="28"/>
              </w:rPr>
              <w:t xml:space="preserve">Final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Project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1F3C" w14:textId="365CE0C7" w:rsidR="004C1F4D" w:rsidRPr="00F5634F" w:rsidRDefault="004C1F4D" w:rsidP="004C1F4D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Final Project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13BF" w14:textId="2DDC77BE" w:rsidR="004C1F4D" w:rsidRPr="00F5634F" w:rsidRDefault="004C1F4D" w:rsidP="004C1F4D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3CCA" w14:textId="289F1C7D" w:rsidR="004C1F4D" w:rsidRPr="00F5634F" w:rsidRDefault="004C1F4D" w:rsidP="004C1F4D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4C1F4D" w:rsidRPr="00F5634F" w14:paraId="124903F5" w14:textId="77777777">
        <w:tc>
          <w:tcPr>
            <w:tcW w:w="5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4621" w14:textId="5A60F0EE" w:rsidR="004C1F4D" w:rsidRPr="00F5634F" w:rsidRDefault="004C1F4D" w:rsidP="004C1F4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3CD4" w14:textId="13BF46E9" w:rsidR="004C1F4D" w:rsidRPr="00F5634F" w:rsidRDefault="004C1F4D" w:rsidP="004C1F4D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4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</w:tcPr>
          <w:p w14:paraId="1EA74684" w14:textId="77777777" w:rsidR="004C1F4D" w:rsidRPr="00F5634F" w:rsidRDefault="004C1F4D" w:rsidP="004C1F4D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476BB655" w14:textId="77777777" w:rsidR="00004295" w:rsidRPr="00F5634F" w:rsidRDefault="00004295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162984DB" w14:textId="5407B9B2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2.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Learning Assessment Plan</w:t>
      </w:r>
    </w:p>
    <w:tbl>
      <w:tblPr>
        <w:tblW w:w="88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3726"/>
        <w:gridCol w:w="2340"/>
        <w:gridCol w:w="1620"/>
      </w:tblGrid>
      <w:tr w:rsidR="00F5634F" w:rsidRPr="00F5634F" w14:paraId="5372EAAA" w14:textId="77777777" w:rsidTr="004C1F4D">
        <w:trPr>
          <w:trHeight w:val="1109"/>
          <w:tblHeader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A7789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Learning outcomes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8A287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pacing w:val="-10"/>
                <w:sz w:val="28"/>
                <w:szCs w:val="28"/>
              </w:rPr>
              <w:t>Methods for assessing learning outcomes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FF421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Evaluation week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55CB9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Proportion of evaluation</w:t>
            </w:r>
          </w:p>
        </w:tc>
      </w:tr>
      <w:tr w:rsidR="004C1F4D" w:rsidRPr="00F5634F" w14:paraId="79E63673" w14:textId="77777777" w:rsidTr="004C1F4D">
        <w:trPr>
          <w:trHeight w:val="26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16434" w14:textId="5F1BE404" w:rsidR="004C1F4D" w:rsidRPr="00F5634F" w:rsidRDefault="004C1F4D" w:rsidP="004C1F4D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1.1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270A" w14:textId="5348E03D" w:rsidR="004C1F4D" w:rsidRPr="00F5634F" w:rsidRDefault="004C1F4D" w:rsidP="004C1F4D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F649E">
              <w:rPr>
                <w:rFonts w:asciiTheme="majorBidi" w:hAnsiTheme="majorBidi" w:cstheme="majorBidi"/>
                <w:bCs/>
                <w:sz w:val="28"/>
                <w:szCs w:val="28"/>
              </w:rPr>
              <w:t>Assessment is based on projects, group work, class participation, presentations, and written assignments.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5FC3" w14:textId="07C8F281" w:rsidR="004C1F4D" w:rsidRPr="008856CB" w:rsidRDefault="004C1F4D" w:rsidP="004C1F4D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Midterm (Week 8), 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Final Project</w:t>
            </w: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(Week 16), Projects/Assignments (Weeks 5–15)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, Interactions &amp; Attendance (Week 1-16)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6701" w14:textId="3A9699B6" w:rsidR="004C1F4D" w:rsidRPr="008856CB" w:rsidRDefault="004C1F4D" w:rsidP="004C1F4D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10%</w:t>
            </w:r>
          </w:p>
        </w:tc>
      </w:tr>
      <w:tr w:rsidR="004C1F4D" w:rsidRPr="00F5634F" w14:paraId="1689568D" w14:textId="77777777" w:rsidTr="004C1F4D">
        <w:trPr>
          <w:trHeight w:val="26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8CA57" w14:textId="2DCA2EDF" w:rsidR="004C1F4D" w:rsidRDefault="004C1F4D" w:rsidP="004C1F4D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lastRenderedPageBreak/>
              <w:t>2.4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2DB1" w14:textId="4074FE13" w:rsidR="004C1F4D" w:rsidRPr="003F649E" w:rsidRDefault="004C1F4D" w:rsidP="004C1F4D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F649E">
              <w:rPr>
                <w:rFonts w:asciiTheme="majorBidi" w:hAnsiTheme="majorBidi" w:cstheme="majorBidi"/>
                <w:bCs/>
                <w:sz w:val="28"/>
                <w:szCs w:val="28"/>
              </w:rPr>
              <w:t>Students will be evaluated through projects, group projects, participation, presentations, and written assignments.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0C114" w14:textId="6343E94E" w:rsidR="004C1F4D" w:rsidRPr="008856CB" w:rsidRDefault="004C1F4D" w:rsidP="004C1F4D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Midterm (Week 8), 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Final Project</w:t>
            </w: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(Week 16), Projects/Assignments (Weeks 5–15)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, Interactions &amp; Attendance (Week 1-16)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C1E0A" w14:textId="3F5A3D56" w:rsidR="004C1F4D" w:rsidRDefault="004C1F4D" w:rsidP="004C1F4D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10%</w:t>
            </w:r>
          </w:p>
        </w:tc>
      </w:tr>
      <w:tr w:rsidR="004C1F4D" w:rsidRPr="00F5634F" w14:paraId="101F0B81" w14:textId="77777777" w:rsidTr="004C1F4D">
        <w:trPr>
          <w:trHeight w:val="26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91175" w14:textId="77777777" w:rsidR="004C1F4D" w:rsidRDefault="004C1F4D" w:rsidP="004C1F4D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3.3</w:t>
            </w:r>
          </w:p>
          <w:p w14:paraId="2F9412FC" w14:textId="00EF74D3" w:rsidR="004C1F4D" w:rsidRDefault="004C1F4D" w:rsidP="004C1F4D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3.4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910D5" w14:textId="7D61626B" w:rsidR="004C1F4D" w:rsidRPr="003F649E" w:rsidRDefault="004C1F4D" w:rsidP="004C1F4D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F649E">
              <w:rPr>
                <w:rFonts w:asciiTheme="majorBidi" w:hAnsiTheme="majorBidi" w:cstheme="majorBidi"/>
                <w:bCs/>
                <w:sz w:val="28"/>
                <w:szCs w:val="28"/>
              </w:rPr>
              <w:t>Course evaluation includes projects, collaborative group projects, participation, presentations, and written work.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9991" w14:textId="1C09A3AD" w:rsidR="004C1F4D" w:rsidRPr="008856CB" w:rsidRDefault="004C1F4D" w:rsidP="004C1F4D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Midterm (Week 8), 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Final Project</w:t>
            </w: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(Week 16), Projects/Assignments (Weeks 5–15)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, Interactions &amp; Attendance (Week 1-16)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0F84" w14:textId="38D8EC01" w:rsidR="004C1F4D" w:rsidRDefault="004C1F4D" w:rsidP="004C1F4D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20%</w:t>
            </w:r>
          </w:p>
        </w:tc>
      </w:tr>
      <w:tr w:rsidR="004C1F4D" w:rsidRPr="00F5634F" w14:paraId="0DB6F393" w14:textId="77777777" w:rsidTr="004C1F4D">
        <w:trPr>
          <w:trHeight w:val="26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CCCEA" w14:textId="3EAB0780" w:rsidR="004C1F4D" w:rsidRDefault="004C1F4D" w:rsidP="004C1F4D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4.3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FA30" w14:textId="424B7CB6" w:rsidR="004C1F4D" w:rsidRPr="003F649E" w:rsidRDefault="004C1F4D" w:rsidP="004C1F4D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F649E">
              <w:rPr>
                <w:rFonts w:asciiTheme="majorBidi" w:hAnsiTheme="majorBidi" w:cstheme="majorBidi"/>
                <w:bCs/>
                <w:sz w:val="28"/>
                <w:szCs w:val="28"/>
              </w:rPr>
              <w:t>Grades are determined by projects, group-based projects, participation, presentations, and written assignments.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BA5C" w14:textId="64FC2955" w:rsidR="004C1F4D" w:rsidRPr="008856CB" w:rsidRDefault="004C1F4D" w:rsidP="004C1F4D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Midterm (Week 8), 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Final Project</w:t>
            </w: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(Week 16), Projects/Assignments (Weeks 5–15)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, Interactions &amp; Attendance (Week 1-16)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3ABC" w14:textId="38CA8C34" w:rsidR="004C1F4D" w:rsidRDefault="004C1F4D" w:rsidP="004C1F4D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30%</w:t>
            </w:r>
          </w:p>
        </w:tc>
      </w:tr>
      <w:tr w:rsidR="004C1F4D" w:rsidRPr="00F5634F" w14:paraId="063DB61D" w14:textId="77777777" w:rsidTr="004C1F4D">
        <w:trPr>
          <w:trHeight w:val="26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D1DC4" w14:textId="08802EA9" w:rsidR="004C1F4D" w:rsidRDefault="004C1F4D" w:rsidP="004C1F4D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5.2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BF31" w14:textId="388ABEBF" w:rsidR="004C1F4D" w:rsidRPr="003F649E" w:rsidRDefault="004C1F4D" w:rsidP="004C1F4D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F649E">
              <w:rPr>
                <w:rFonts w:asciiTheme="majorBidi" w:hAnsiTheme="majorBidi" w:cstheme="majorBidi"/>
                <w:bCs/>
                <w:sz w:val="28"/>
                <w:szCs w:val="28"/>
              </w:rPr>
              <w:t>Student performance is assessed using projects, group projects, participation, presentations, and written assignments.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B695" w14:textId="3DC46573" w:rsidR="004C1F4D" w:rsidRPr="008856CB" w:rsidRDefault="004C1F4D" w:rsidP="004C1F4D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Midterm (Week 8), 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Final Project</w:t>
            </w: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(Week 16), Projects/Assignments (Weeks 5–15)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, Interactions &amp; Attendance (Week 1-16)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4EAB" w14:textId="3274D23B" w:rsidR="004C1F4D" w:rsidRDefault="004C1F4D" w:rsidP="004C1F4D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30%</w:t>
            </w:r>
          </w:p>
        </w:tc>
      </w:tr>
    </w:tbl>
    <w:p w14:paraId="4E3086D9" w14:textId="77777777" w:rsidR="00D03480" w:rsidRPr="00F5634F" w:rsidRDefault="00D03480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37D544A4" w14:textId="77777777" w:rsidR="004C1F4D" w:rsidRDefault="004C1F4D">
      <w:pPr>
        <w:suppressAutoHyphens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br w:type="page"/>
      </w:r>
    </w:p>
    <w:p w14:paraId="36B215AA" w14:textId="7E7DB6A8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lastRenderedPageBreak/>
        <w:t>3.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Alignment of Course Learning Outcomes (CLOs) with learning outcomes</w:t>
      </w:r>
      <w:r w:rsidR="00004295"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14:paraId="68F5E4A3" w14:textId="350A7EE5" w:rsidR="00D03480" w:rsidRPr="00F5634F" w:rsidRDefault="00000000">
      <w:pPr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Calibri" w:hAnsiTheme="majorBidi" w:cstheme="majorBidi"/>
          <w:b/>
          <w:bCs/>
          <w:sz w:val="32"/>
          <w:szCs w:val="32"/>
        </w:rPr>
        <w:t xml:space="preserve">       </w:t>
      </w:r>
      <w:r w:rsidRPr="00F5634F">
        <w:rPr>
          <w:rFonts w:asciiTheme="majorBidi" w:hAnsiTheme="majorBidi" w:cstheme="majorBidi"/>
          <w:sz w:val="32"/>
          <w:szCs w:val="32"/>
        </w:rPr>
        <w:t>(For courses that use the 202</w:t>
      </w:r>
      <w:r w:rsidR="00311FF3">
        <w:rPr>
          <w:rFonts w:asciiTheme="majorBidi" w:hAnsiTheme="majorBidi" w:cstheme="majorBidi"/>
          <w:sz w:val="32"/>
          <w:szCs w:val="32"/>
        </w:rPr>
        <w:t>1</w:t>
      </w:r>
      <w:r w:rsidRPr="00F5634F">
        <w:rPr>
          <w:rFonts w:asciiTheme="majorBidi" w:hAnsiTheme="majorBidi" w:cstheme="majorBidi"/>
          <w:sz w:val="32"/>
          <w:szCs w:val="32"/>
        </w:rPr>
        <w:t xml:space="preserve"> curriculum standards only)</w:t>
      </w:r>
    </w:p>
    <w:tbl>
      <w:tblPr>
        <w:tblW w:w="889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361"/>
        <w:gridCol w:w="754"/>
        <w:gridCol w:w="630"/>
        <w:gridCol w:w="629"/>
        <w:gridCol w:w="630"/>
        <w:gridCol w:w="628"/>
        <w:gridCol w:w="630"/>
        <w:gridCol w:w="629"/>
        <w:gridCol w:w="630"/>
        <w:gridCol w:w="667"/>
        <w:gridCol w:w="709"/>
      </w:tblGrid>
      <w:tr w:rsidR="00F5634F" w:rsidRPr="00F5634F" w14:paraId="36107435" w14:textId="77777777">
        <w:trPr>
          <w:trHeight w:val="868"/>
        </w:trPr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11ECD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CLOs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734B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1.Morality and ethics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CF67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2.knowledge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5D02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3.Intellectual skills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1795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4.Interpersonal relationships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5A5C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5.Analysis, Communication, Technology</w:t>
            </w:r>
          </w:p>
        </w:tc>
      </w:tr>
      <w:tr w:rsidR="00F5634F" w:rsidRPr="00F5634F" w14:paraId="5D4CBD76" w14:textId="77777777">
        <w:trPr>
          <w:trHeight w:val="144"/>
        </w:trPr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6E79A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CA53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1.1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A1A6" w14:textId="39DBB30B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1.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352CC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2.1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0865" w14:textId="43DA9273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2.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CB93" w14:textId="7DB68C27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3.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D225" w14:textId="111AD1B1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3.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A624" w14:textId="748BEE57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4.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7E9C" w14:textId="336E3B3E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4.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DDBF" w14:textId="7F40BA81" w:rsidR="00D03480" w:rsidRPr="00F5634F" w:rsidRDefault="004104B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AF45" w14:textId="390985F2" w:rsidR="00D03480" w:rsidRPr="00F5634F" w:rsidRDefault="004104B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5.2</w:t>
            </w:r>
          </w:p>
        </w:tc>
      </w:tr>
      <w:tr w:rsidR="004C1F4D" w:rsidRPr="00F5634F" w14:paraId="2063617B" w14:textId="77777777">
        <w:trPr>
          <w:trHeight w:val="1308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3813" w14:textId="7044F0D9" w:rsidR="004C1F4D" w:rsidRPr="00F5634F" w:rsidRDefault="004C1F4D" w:rsidP="004C1F4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 xml:space="preserve">CLO 1 </w:t>
            </w:r>
            <w:r w:rsidRPr="009D277D">
              <w:rPr>
                <w:rFonts w:asciiTheme="majorBidi" w:hAnsiTheme="majorBidi" w:cstheme="majorBidi"/>
                <w:sz w:val="32"/>
                <w:szCs w:val="32"/>
              </w:rPr>
              <w:t>To demonstrate ethical responsibility in public speaking and respect diverse viewpoints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D136E" w14:textId="5735D9FA" w:rsidR="004C1F4D" w:rsidRPr="00F5634F" w:rsidRDefault="004C1F4D" w:rsidP="004C1F4D">
            <w:pPr>
              <w:jc w:val="center"/>
              <w:rPr>
                <w:rFonts w:ascii="Segoe UI Symbol" w:hAnsi="Segoe UI Symbol" w:cstheme="majorBidi"/>
                <w:sz w:val="32"/>
                <w:szCs w:val="32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F5DB1" w14:textId="77777777" w:rsidR="004C1F4D" w:rsidRPr="00F5634F" w:rsidRDefault="004C1F4D" w:rsidP="004C1F4D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A3D5F" w14:textId="77777777" w:rsidR="004C1F4D" w:rsidRPr="00F5634F" w:rsidRDefault="004C1F4D" w:rsidP="004C1F4D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138D5" w14:textId="77777777" w:rsidR="004C1F4D" w:rsidRPr="00F5634F" w:rsidRDefault="004C1F4D" w:rsidP="004C1F4D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E1C9E" w14:textId="77777777" w:rsidR="004C1F4D" w:rsidRPr="00F5634F" w:rsidRDefault="004C1F4D" w:rsidP="004C1F4D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CC00E" w14:textId="77777777" w:rsidR="004C1F4D" w:rsidRPr="00F5634F" w:rsidRDefault="004C1F4D" w:rsidP="004C1F4D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86B7" w14:textId="77777777" w:rsidR="004C1F4D" w:rsidRPr="00F5634F" w:rsidRDefault="004C1F4D" w:rsidP="004C1F4D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D0C12" w14:textId="77777777" w:rsidR="004C1F4D" w:rsidRPr="00F5634F" w:rsidRDefault="004C1F4D" w:rsidP="004C1F4D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F676" w14:textId="77777777" w:rsidR="004C1F4D" w:rsidRPr="00F5634F" w:rsidRDefault="004C1F4D" w:rsidP="004C1F4D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0A99" w14:textId="77777777" w:rsidR="004C1F4D" w:rsidRPr="00F5634F" w:rsidRDefault="004C1F4D" w:rsidP="004C1F4D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C1F4D" w:rsidRPr="00F5634F" w14:paraId="4772212B" w14:textId="77777777">
        <w:trPr>
          <w:trHeight w:val="1296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739E" w14:textId="3D2026BE" w:rsidR="004C1F4D" w:rsidRPr="00F5634F" w:rsidRDefault="004C1F4D" w:rsidP="004C1F4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 xml:space="preserve">CLO 2 </w:t>
            </w:r>
            <w:r w:rsidRPr="009D277D">
              <w:rPr>
                <w:rFonts w:asciiTheme="majorBidi" w:hAnsiTheme="majorBidi" w:cstheme="majorBidi"/>
                <w:sz w:val="32"/>
                <w:szCs w:val="32"/>
              </w:rPr>
              <w:t>To explain fundamental principles of speech, personality development, and negotiation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33643" w14:textId="77777777" w:rsidR="004C1F4D" w:rsidRPr="00F5634F" w:rsidRDefault="004C1F4D" w:rsidP="004C1F4D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57538" w14:textId="77777777" w:rsidR="004C1F4D" w:rsidRPr="00F5634F" w:rsidRDefault="004C1F4D" w:rsidP="004C1F4D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EA6C1" w14:textId="77777777" w:rsidR="004C1F4D" w:rsidRPr="00F5634F" w:rsidRDefault="004C1F4D" w:rsidP="004C1F4D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029E7" w14:textId="17EBD480" w:rsidR="004C1F4D" w:rsidRPr="00F5634F" w:rsidRDefault="004C1F4D" w:rsidP="004C1F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4836B" w14:textId="24CEFF63" w:rsidR="004C1F4D" w:rsidRPr="00F5634F" w:rsidRDefault="004C1F4D" w:rsidP="004C1F4D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28D7E" w14:textId="77777777" w:rsidR="004C1F4D" w:rsidRPr="00F5634F" w:rsidRDefault="004C1F4D" w:rsidP="004C1F4D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AEAB9" w14:textId="77777777" w:rsidR="004C1F4D" w:rsidRPr="00F5634F" w:rsidRDefault="004C1F4D" w:rsidP="004C1F4D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B8DC7" w14:textId="77777777" w:rsidR="004C1F4D" w:rsidRPr="00F5634F" w:rsidRDefault="004C1F4D" w:rsidP="004C1F4D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EB94" w14:textId="77777777" w:rsidR="004C1F4D" w:rsidRPr="00F5634F" w:rsidRDefault="004C1F4D" w:rsidP="004C1F4D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4FE7" w14:textId="77777777" w:rsidR="004C1F4D" w:rsidRPr="00F5634F" w:rsidRDefault="004C1F4D" w:rsidP="004C1F4D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C1F4D" w:rsidRPr="00F5634F" w14:paraId="1D568058" w14:textId="77777777">
        <w:trPr>
          <w:trHeight w:val="1308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36B5" w14:textId="2B402F54" w:rsidR="004C1F4D" w:rsidRPr="00F5634F" w:rsidRDefault="004C1F4D" w:rsidP="004C1F4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 xml:space="preserve">CLO 3 </w:t>
            </w:r>
            <w:r w:rsidRPr="009D277D">
              <w:rPr>
                <w:rFonts w:asciiTheme="majorBidi" w:hAnsiTheme="majorBidi" w:cstheme="majorBidi"/>
                <w:sz w:val="32"/>
                <w:szCs w:val="32"/>
              </w:rPr>
              <w:t>To analyze audiences, adapt messages, and organize speeches effectively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26730" w14:textId="77777777" w:rsidR="004C1F4D" w:rsidRPr="00F5634F" w:rsidRDefault="004C1F4D" w:rsidP="004C1F4D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D8770" w14:textId="77777777" w:rsidR="004C1F4D" w:rsidRPr="00F5634F" w:rsidRDefault="004C1F4D" w:rsidP="004C1F4D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1A14F" w14:textId="77777777" w:rsidR="004C1F4D" w:rsidRPr="00F5634F" w:rsidRDefault="004C1F4D" w:rsidP="004C1F4D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65ACB" w14:textId="77777777" w:rsidR="004C1F4D" w:rsidRPr="00F5634F" w:rsidRDefault="004C1F4D" w:rsidP="004C1F4D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60AC5" w14:textId="42D182DC" w:rsidR="004C1F4D" w:rsidRPr="00F5634F" w:rsidRDefault="004C1F4D" w:rsidP="004C1F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7E621" w14:textId="7A961307" w:rsidR="004C1F4D" w:rsidRPr="00F5634F" w:rsidRDefault="004C1F4D" w:rsidP="004C1F4D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47387" w14:textId="77777777" w:rsidR="004C1F4D" w:rsidRPr="00F5634F" w:rsidRDefault="004C1F4D" w:rsidP="004C1F4D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0DF54" w14:textId="77777777" w:rsidR="004C1F4D" w:rsidRPr="00F5634F" w:rsidRDefault="004C1F4D" w:rsidP="004C1F4D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78D4" w14:textId="77777777" w:rsidR="004C1F4D" w:rsidRPr="00F5634F" w:rsidRDefault="004C1F4D" w:rsidP="004C1F4D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124A" w14:textId="77777777" w:rsidR="004C1F4D" w:rsidRPr="00F5634F" w:rsidRDefault="004C1F4D" w:rsidP="004C1F4D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C1F4D" w:rsidRPr="00F5634F" w14:paraId="2716BD75" w14:textId="77777777">
        <w:trPr>
          <w:trHeight w:val="1296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732F" w14:textId="2F9AA677" w:rsidR="004C1F4D" w:rsidRPr="00F5634F" w:rsidRDefault="004C1F4D" w:rsidP="004C1F4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 xml:space="preserve">CLO 4 </w:t>
            </w:r>
            <w:r w:rsidRPr="009D277D">
              <w:rPr>
                <w:rFonts w:asciiTheme="majorBidi" w:hAnsiTheme="majorBidi" w:cstheme="majorBidi"/>
                <w:sz w:val="32"/>
                <w:szCs w:val="32"/>
              </w:rPr>
              <w:t>To collaborate effectively with peers and demonstrate teamwork in communication tasks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D82EE" w14:textId="77777777" w:rsidR="004C1F4D" w:rsidRPr="00F5634F" w:rsidRDefault="004C1F4D" w:rsidP="004C1F4D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4A86C" w14:textId="77777777" w:rsidR="004C1F4D" w:rsidRPr="00F5634F" w:rsidRDefault="004C1F4D" w:rsidP="004C1F4D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E0768" w14:textId="77777777" w:rsidR="004C1F4D" w:rsidRPr="00F5634F" w:rsidRDefault="004C1F4D" w:rsidP="004C1F4D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F0842" w14:textId="77777777" w:rsidR="004C1F4D" w:rsidRPr="00F5634F" w:rsidRDefault="004C1F4D" w:rsidP="004C1F4D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C9FE6" w14:textId="77777777" w:rsidR="004C1F4D" w:rsidRPr="00F5634F" w:rsidRDefault="004C1F4D" w:rsidP="004C1F4D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EFED0" w14:textId="6A64DCF7" w:rsidR="004C1F4D" w:rsidRPr="00F5634F" w:rsidRDefault="004C1F4D" w:rsidP="004C1F4D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25D9D" w14:textId="3A7DDF73" w:rsidR="004C1F4D" w:rsidRPr="00F5634F" w:rsidRDefault="004C1F4D" w:rsidP="004C1F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E00AA" w14:textId="77777777" w:rsidR="004C1F4D" w:rsidRPr="00F5634F" w:rsidRDefault="004C1F4D" w:rsidP="004C1F4D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4F2E" w14:textId="77777777" w:rsidR="004C1F4D" w:rsidRPr="00F5634F" w:rsidRDefault="004C1F4D" w:rsidP="004C1F4D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4DE1" w14:textId="77777777" w:rsidR="004C1F4D" w:rsidRPr="00F5634F" w:rsidRDefault="004C1F4D" w:rsidP="004C1F4D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C1F4D" w:rsidRPr="00F5634F" w14:paraId="5D2B39F8" w14:textId="77777777">
        <w:trPr>
          <w:trHeight w:val="1296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3190" w14:textId="6731584D" w:rsidR="004C1F4D" w:rsidRPr="00F5634F" w:rsidRDefault="004C1F4D" w:rsidP="004C1F4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 xml:space="preserve">CLO 5 </w:t>
            </w:r>
            <w:r w:rsidRPr="009D277D">
              <w:rPr>
                <w:rFonts w:asciiTheme="majorBidi" w:hAnsiTheme="majorBidi" w:cstheme="majorBidi"/>
                <w:sz w:val="32"/>
                <w:szCs w:val="32"/>
              </w:rPr>
              <w:t>To utilize communication technology tools for speech delivery and apply critical analysis in presentation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82473" w14:textId="77777777" w:rsidR="004C1F4D" w:rsidRPr="00F5634F" w:rsidRDefault="004C1F4D" w:rsidP="004C1F4D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B2006" w14:textId="77777777" w:rsidR="004C1F4D" w:rsidRPr="00F5634F" w:rsidRDefault="004C1F4D" w:rsidP="004C1F4D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874A0" w14:textId="77777777" w:rsidR="004C1F4D" w:rsidRPr="00F5634F" w:rsidRDefault="004C1F4D" w:rsidP="004C1F4D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EEDEC" w14:textId="77777777" w:rsidR="004C1F4D" w:rsidRPr="00F5634F" w:rsidRDefault="004C1F4D" w:rsidP="004C1F4D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A61BC" w14:textId="77777777" w:rsidR="004C1F4D" w:rsidRPr="00F5634F" w:rsidRDefault="004C1F4D" w:rsidP="004C1F4D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42B76" w14:textId="77777777" w:rsidR="004C1F4D" w:rsidRPr="00F5634F" w:rsidRDefault="004C1F4D" w:rsidP="004C1F4D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41041" w14:textId="77777777" w:rsidR="004C1F4D" w:rsidRPr="00F5634F" w:rsidRDefault="004C1F4D" w:rsidP="004C1F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064E8" w14:textId="77777777" w:rsidR="004C1F4D" w:rsidRPr="00F5634F" w:rsidRDefault="004C1F4D" w:rsidP="004C1F4D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336" w14:textId="77777777" w:rsidR="004C1F4D" w:rsidRPr="00F5634F" w:rsidRDefault="004C1F4D" w:rsidP="004C1F4D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5AAC" w14:textId="26A76295" w:rsidR="004C1F4D" w:rsidRPr="00F5634F" w:rsidRDefault="004C1F4D" w:rsidP="004C1F4D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</w:tr>
    </w:tbl>
    <w:p w14:paraId="2E6EE9A0" w14:textId="77777777" w:rsidR="00D03480" w:rsidRPr="00F5634F" w:rsidRDefault="00D03480">
      <w:pPr>
        <w:rPr>
          <w:rFonts w:asciiTheme="majorBidi" w:hAnsiTheme="majorBidi" w:cstheme="majorBidi"/>
        </w:rPr>
      </w:pPr>
      <w:bookmarkStart w:id="1" w:name="_Hlk136673931"/>
      <w:bookmarkEnd w:id="1"/>
    </w:p>
    <w:p w14:paraId="70057AD6" w14:textId="77777777" w:rsidR="00D03480" w:rsidRPr="00F5634F" w:rsidRDefault="00D03480">
      <w:pPr>
        <w:rPr>
          <w:rFonts w:asciiTheme="majorBidi" w:hAnsiTheme="majorBidi" w:cstheme="majorBidi"/>
        </w:rPr>
      </w:pPr>
    </w:p>
    <w:p w14:paraId="1D464A2C" w14:textId="3FBA38B4" w:rsidR="00D03480" w:rsidRPr="00F5634F" w:rsidRDefault="00000000">
      <w:pPr>
        <w:pStyle w:val="Heading5"/>
        <w:spacing w:before="0" w:after="0"/>
        <w:jc w:val="center"/>
        <w:rPr>
          <w:rFonts w:asciiTheme="majorBidi" w:hAnsiTheme="majorBidi" w:cstheme="majorBidi"/>
          <w:i w:val="0"/>
          <w:iCs w:val="0"/>
          <w:sz w:val="32"/>
          <w:szCs w:val="32"/>
        </w:rPr>
      </w:pPr>
      <w:r w:rsidRPr="00F5634F">
        <w:rPr>
          <w:rFonts w:asciiTheme="majorBidi" w:hAnsiTheme="majorBidi" w:cstheme="majorBidi"/>
          <w:i w:val="0"/>
          <w:iCs w:val="0"/>
          <w:sz w:val="32"/>
          <w:szCs w:val="32"/>
        </w:rPr>
        <w:t>Category</w:t>
      </w:r>
      <w:r w:rsidR="00BD749D" w:rsidRPr="00F5634F">
        <w:rPr>
          <w:rFonts w:asciiTheme="majorBidi" w:hAnsiTheme="majorBidi" w:cstheme="majorBidi"/>
          <w:i w:val="0"/>
          <w:iCs w:val="0"/>
          <w:sz w:val="32"/>
          <w:szCs w:val="32"/>
        </w:rPr>
        <w:t xml:space="preserve"> </w:t>
      </w:r>
      <w:r w:rsidRPr="00F5634F">
        <w:rPr>
          <w:rFonts w:asciiTheme="majorBidi" w:hAnsiTheme="majorBidi" w:cstheme="majorBidi"/>
          <w:i w:val="0"/>
          <w:iCs w:val="0"/>
          <w:sz w:val="32"/>
          <w:szCs w:val="32"/>
        </w:rPr>
        <w:t>5</w:t>
      </w:r>
      <w:r w:rsidR="00BD749D" w:rsidRPr="00F5634F">
        <w:rPr>
          <w:rFonts w:asciiTheme="majorBidi" w:hAnsiTheme="majorBidi" w:cstheme="majorBidi"/>
          <w:i w:val="0"/>
          <w:iCs w:val="0"/>
          <w:sz w:val="32"/>
          <w:szCs w:val="32"/>
        </w:rPr>
        <w:t xml:space="preserve"> </w:t>
      </w:r>
      <w:r w:rsidRPr="00F5634F">
        <w:rPr>
          <w:rFonts w:asciiTheme="majorBidi" w:hAnsiTheme="majorBidi" w:cstheme="majorBidi"/>
          <w:i w:val="0"/>
          <w:iCs w:val="0"/>
          <w:sz w:val="32"/>
          <w:szCs w:val="32"/>
        </w:rPr>
        <w:t>Teaching resources</w:t>
      </w:r>
    </w:p>
    <w:p w14:paraId="2C983927" w14:textId="77777777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1.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Textbooks and primary documents</w:t>
      </w:r>
    </w:p>
    <w:p w14:paraId="10E82184" w14:textId="15797C62" w:rsidR="00EB2B3C" w:rsidRPr="00EB2B3C" w:rsidRDefault="00EB2B3C" w:rsidP="00EB2B3C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proofErr w:type="spellStart"/>
      <w:r w:rsidRPr="00EB2B3C">
        <w:rPr>
          <w:rFonts w:asciiTheme="majorBidi" w:hAnsiTheme="majorBidi" w:cstheme="majorBidi"/>
          <w:sz w:val="32"/>
          <w:szCs w:val="32"/>
        </w:rPr>
        <w:t>Polzehl</w:t>
      </w:r>
      <w:proofErr w:type="spellEnd"/>
      <w:r w:rsidRPr="00EB2B3C">
        <w:rPr>
          <w:rFonts w:asciiTheme="majorBidi" w:hAnsiTheme="majorBidi" w:cstheme="majorBidi"/>
          <w:sz w:val="32"/>
          <w:szCs w:val="32"/>
        </w:rPr>
        <w:t>, T. (2015). Personality in speech. Assessment and automatic classification.</w:t>
      </w:r>
    </w:p>
    <w:p w14:paraId="4E6841AB" w14:textId="4B2CD97F" w:rsidR="008856CB" w:rsidRDefault="00EB2B3C" w:rsidP="00EB2B3C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EB2B3C">
        <w:rPr>
          <w:rFonts w:asciiTheme="majorBidi" w:hAnsiTheme="majorBidi" w:cstheme="majorBidi"/>
          <w:sz w:val="32"/>
          <w:szCs w:val="32"/>
        </w:rPr>
        <w:lastRenderedPageBreak/>
        <w:t>Murray, E., &amp; Moore, G. E. (1935). Personality studies in speech: III. Personality changes resulting from training in speech fundamentals. Communications Monographs, 2(1), 56-59.</w:t>
      </w:r>
    </w:p>
    <w:p w14:paraId="15F0C073" w14:textId="77777777" w:rsidR="00EB2B3C" w:rsidRDefault="00EB2B3C" w:rsidP="00EB2B3C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</w:p>
    <w:p w14:paraId="04D80DF7" w14:textId="18CC87C9" w:rsidR="008856CB" w:rsidRDefault="00000000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2.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Important documents and information</w:t>
      </w:r>
    </w:p>
    <w:p w14:paraId="3692A1C8" w14:textId="1ADBB9B2" w:rsidR="00EB2B3C" w:rsidRPr="00EB2B3C" w:rsidRDefault="00EB2B3C" w:rsidP="00EB2B3C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 w:rsidRPr="00EB2B3C">
        <w:rPr>
          <w:rFonts w:asciiTheme="majorBidi" w:hAnsiTheme="majorBidi" w:cstheme="majorBidi"/>
          <w:sz w:val="32"/>
          <w:szCs w:val="32"/>
        </w:rPr>
        <w:t>Sanford, F. H. (1942). Speech and personality. Psychological Bulletin, 39(10), 811.</w:t>
      </w:r>
    </w:p>
    <w:p w14:paraId="087107EA" w14:textId="5013B2B3" w:rsidR="00EB2B3C" w:rsidRDefault="00EB2B3C" w:rsidP="00EB2B3C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EB2B3C">
        <w:rPr>
          <w:rFonts w:asciiTheme="majorBidi" w:hAnsiTheme="majorBidi" w:cstheme="majorBidi"/>
          <w:sz w:val="32"/>
          <w:szCs w:val="32"/>
        </w:rPr>
        <w:t xml:space="preserve">Murray, E. (1936). A study of factors contributing to the </w:t>
      </w:r>
      <w:proofErr w:type="gramStart"/>
      <w:r w:rsidRPr="00EB2B3C">
        <w:rPr>
          <w:rFonts w:asciiTheme="majorBidi" w:hAnsiTheme="majorBidi" w:cstheme="majorBidi"/>
          <w:sz w:val="32"/>
          <w:szCs w:val="32"/>
        </w:rPr>
        <w:t>mal</w:t>
      </w:r>
      <w:r>
        <w:rPr>
          <w:rFonts w:ascii="Cambria Math" w:hAnsi="Cambria Math" w:cs="Cambria Math"/>
          <w:sz w:val="32"/>
          <w:szCs w:val="32"/>
        </w:rPr>
        <w:t>-</w:t>
      </w:r>
      <w:r w:rsidRPr="00EB2B3C">
        <w:rPr>
          <w:rFonts w:asciiTheme="majorBidi" w:hAnsiTheme="majorBidi" w:cstheme="majorBidi"/>
          <w:sz w:val="32"/>
          <w:szCs w:val="32"/>
        </w:rPr>
        <w:t>development</w:t>
      </w:r>
      <w:proofErr w:type="gramEnd"/>
      <w:r w:rsidRPr="00EB2B3C">
        <w:rPr>
          <w:rFonts w:asciiTheme="majorBidi" w:hAnsiTheme="majorBidi" w:cstheme="majorBidi"/>
          <w:sz w:val="32"/>
          <w:szCs w:val="32"/>
        </w:rPr>
        <w:t xml:space="preserve"> of the speech personality.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EB2B3C">
        <w:rPr>
          <w:rFonts w:asciiTheme="majorBidi" w:hAnsiTheme="majorBidi" w:cstheme="majorBidi"/>
          <w:sz w:val="32"/>
          <w:szCs w:val="32"/>
        </w:rPr>
        <w:t>Communications Monographs, 3(1), 95-108.</w:t>
      </w:r>
    </w:p>
    <w:p w14:paraId="14D22AE2" w14:textId="77777777" w:rsidR="00EB2B3C" w:rsidRDefault="00EB2B3C" w:rsidP="00EB2B3C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</w:p>
    <w:p w14:paraId="529270DD" w14:textId="2AF7F0A7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3.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Documents and information guide</w:t>
      </w:r>
    </w:p>
    <w:p w14:paraId="7BED3174" w14:textId="3F2184A9" w:rsidR="00D03480" w:rsidRPr="00F5634F" w:rsidRDefault="005B307B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sz w:val="32"/>
          <w:szCs w:val="32"/>
        </w:rPr>
        <w:t>-</w:t>
      </w:r>
    </w:p>
    <w:p w14:paraId="558F2F31" w14:textId="77777777" w:rsidR="00D03480" w:rsidRPr="00F5634F" w:rsidRDefault="00D03480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711254F9" w14:textId="77777777" w:rsidR="00D03480" w:rsidRPr="00F5634F" w:rsidRDefault="0000000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Chapter 6 Evaluation and improvement of course implementation</w:t>
      </w:r>
    </w:p>
    <w:p w14:paraId="6752BD0E" w14:textId="77777777" w:rsidR="00D03480" w:rsidRPr="00F5634F" w:rsidRDefault="00000000">
      <w:pPr>
        <w:ind w:left="396" w:hanging="396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  <w:lang w:bidi="ar-EG"/>
        </w:rPr>
        <w:t>1. Strategy for evaluating the effectiveness of the course by students</w:t>
      </w:r>
    </w:p>
    <w:p w14:paraId="6C2BB1CD" w14:textId="1ADC5172" w:rsidR="00D03480" w:rsidRPr="00F5634F" w:rsidRDefault="005B307B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="Segoe UI Symbol" w:hAnsi="Segoe UI Symbol" w:cstheme="majorBidi"/>
          <w:sz w:val="32"/>
          <w:szCs w:val="32"/>
        </w:rPr>
        <w:t>✓</w:t>
      </w:r>
      <w:r w:rsidRPr="00F5634F">
        <w:rPr>
          <w:rFonts w:asciiTheme="majorBidi" w:hAnsiTheme="majorBidi" w:cstheme="majorBidi"/>
          <w:sz w:val="32"/>
          <w:szCs w:val="32"/>
        </w:rPr>
        <w:tab/>
        <w:t>Student evaluation of teaching performance</w:t>
      </w:r>
    </w:p>
    <w:p w14:paraId="6350FF01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Course evaluation form</w:t>
      </w:r>
    </w:p>
    <w:p w14:paraId="3553BB08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Group discussion between teachers and students</w:t>
      </w:r>
    </w:p>
    <w:p w14:paraId="683AEA6F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Reflection on learner behavior</w:t>
      </w:r>
    </w:p>
    <w:p w14:paraId="37409DEF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>Suggestions through online channels that teachers have created as a communication channel with students</w:t>
      </w:r>
    </w:p>
    <w:p w14:paraId="44F7AC18" w14:textId="77777777" w:rsidR="00D03480" w:rsidRPr="00F5634F" w:rsidRDefault="00000000">
      <w:pPr>
        <w:ind w:firstLine="342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>Other (specify) ................................</w:t>
      </w:r>
    </w:p>
    <w:p w14:paraId="6C91FF7D" w14:textId="77777777" w:rsidR="00D03480" w:rsidRPr="00F5634F" w:rsidRDefault="00000000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  <w:lang w:bidi="ar-EG"/>
        </w:rPr>
        <w:t>2. Learning management assessment strategies</w:t>
      </w:r>
    </w:p>
    <w:p w14:paraId="38035865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Teacher Evaluation Form</w:t>
      </w:r>
    </w:p>
    <w:p w14:paraId="7362E970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Reflected by students</w:t>
      </w:r>
    </w:p>
    <w:p w14:paraId="34A26A38" w14:textId="125EB0A1" w:rsidR="00D03480" w:rsidRPr="00F5634F" w:rsidRDefault="005B307B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="Segoe UI Symbol" w:hAnsi="Segoe UI Symbol" w:cstheme="majorBidi"/>
          <w:sz w:val="32"/>
          <w:szCs w:val="32"/>
        </w:rPr>
        <w:t>✓</w:t>
      </w:r>
      <w:r w:rsidRPr="00F5634F">
        <w:rPr>
          <w:rFonts w:asciiTheme="majorBidi" w:hAnsiTheme="majorBidi" w:cstheme="majorBidi"/>
          <w:sz w:val="32"/>
          <w:szCs w:val="32"/>
        </w:rPr>
        <w:tab/>
        <w:t>Examination results</w:t>
      </w:r>
    </w:p>
    <w:p w14:paraId="55D1BBD6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Review of learning outcome assessment results</w:t>
      </w:r>
    </w:p>
    <w:p w14:paraId="6A1FE43F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Assessment by the Academic Standards Committee</w:t>
      </w:r>
    </w:p>
    <w:p w14:paraId="6484271E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 xml:space="preserve">Observation of </w:t>
      </w:r>
      <w:proofErr w:type="gramStart"/>
      <w:r w:rsidRPr="00F5634F">
        <w:rPr>
          <w:rFonts w:asciiTheme="majorBidi" w:eastAsia="BrowalliaNew;Arial Unicode MS" w:hAnsiTheme="majorBidi" w:cstheme="majorBidi"/>
          <w:sz w:val="32"/>
          <w:szCs w:val="32"/>
        </w:rPr>
        <w:t>teaching by teaching</w:t>
      </w:r>
      <w:proofErr w:type="gramEnd"/>
      <w:r w:rsidRPr="00F5634F">
        <w:rPr>
          <w:rFonts w:asciiTheme="majorBidi" w:eastAsia="BrowalliaNew;Arial Unicode MS" w:hAnsiTheme="majorBidi" w:cstheme="majorBidi"/>
          <w:sz w:val="32"/>
          <w:szCs w:val="32"/>
        </w:rPr>
        <w:t xml:space="preserve"> team members</w:t>
      </w:r>
    </w:p>
    <w:p w14:paraId="3CDD88C2" w14:textId="77777777" w:rsidR="00D03480" w:rsidRPr="00F5634F" w:rsidRDefault="00000000">
      <w:pPr>
        <w:ind w:firstLine="342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>Other (specify) ................................</w:t>
      </w:r>
    </w:p>
    <w:p w14:paraId="19D452AB" w14:textId="77777777" w:rsidR="00D03480" w:rsidRPr="00F5634F" w:rsidRDefault="00000000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  <w:lang w:bidi="ar-EG"/>
        </w:rPr>
        <w:t>3. Mechanism for improving learning management</w:t>
      </w:r>
    </w:p>
    <w:p w14:paraId="01743BF2" w14:textId="11861F6B" w:rsidR="00D03480" w:rsidRPr="00F5634F" w:rsidRDefault="005B307B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="Segoe UI Symbol" w:hAnsi="Segoe UI Symbol" w:cstheme="majorBidi"/>
          <w:sz w:val="32"/>
          <w:szCs w:val="32"/>
        </w:rPr>
        <w:t>✓</w:t>
      </w:r>
      <w:r w:rsidRPr="00F5634F">
        <w:rPr>
          <w:rFonts w:asciiTheme="majorBidi" w:hAnsiTheme="majorBidi" w:cstheme="majorBidi"/>
          <w:sz w:val="32"/>
          <w:szCs w:val="32"/>
        </w:rPr>
        <w:tab/>
        <w:t>Seminar on teaching management</w:t>
      </w:r>
    </w:p>
    <w:p w14:paraId="632C73E0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Research in and outside the classroom</w:t>
      </w:r>
    </w:p>
    <w:p w14:paraId="3B6644B9" w14:textId="77777777" w:rsidR="00D03480" w:rsidRPr="00F5634F" w:rsidRDefault="00000000">
      <w:pPr>
        <w:ind w:firstLine="342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>Other (specify) ................................</w:t>
      </w:r>
    </w:p>
    <w:p w14:paraId="5D67452C" w14:textId="77777777" w:rsidR="00D03480" w:rsidRPr="00F5634F" w:rsidRDefault="00000000">
      <w:pPr>
        <w:ind w:left="360" w:hanging="360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  <w:lang w:bidi="ar-EG"/>
        </w:rPr>
        <w:lastRenderedPageBreak/>
        <w:t>4. Process of reviewing the learning outcomes of students' courses</w:t>
      </w:r>
    </w:p>
    <w:p w14:paraId="5DD58C43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A committee has been established in each subject area to review the results of student learning outcomes assessments by examining reported exams, exam scoring methods, and behavioral scoring.</w:t>
      </w:r>
    </w:p>
    <w:p w14:paraId="6472DA07" w14:textId="1F5EF99F" w:rsidR="00D03480" w:rsidRPr="00F5634F" w:rsidRDefault="005B307B">
      <w:pPr>
        <w:autoSpaceDE w:val="0"/>
        <w:ind w:left="702" w:right="-425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="Segoe UI Symbol" w:hAnsi="Segoe UI Symbol" w:cstheme="majorBidi"/>
          <w:sz w:val="32"/>
          <w:szCs w:val="32"/>
        </w:rPr>
        <w:t>✓</w:t>
      </w:r>
      <w:r w:rsidRPr="00F5634F">
        <w:rPr>
          <w:rFonts w:asciiTheme="majorBidi" w:hAnsiTheme="majorBidi" w:cstheme="majorBidi"/>
          <w:sz w:val="32"/>
          <w:szCs w:val="32"/>
        </w:rPr>
        <w:tab/>
        <w:t>Review of student performance evaluation scores by departmental and faculty committees</w:t>
      </w:r>
    </w:p>
    <w:p w14:paraId="252329C4" w14:textId="77777777" w:rsidR="00D03480" w:rsidRPr="00F5634F" w:rsidRDefault="00000000">
      <w:pPr>
        <w:autoSpaceDE w:val="0"/>
        <w:ind w:left="702" w:right="-283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</w:r>
      <w:proofErr w:type="spellStart"/>
      <w:r w:rsidRPr="00F5634F">
        <w:rPr>
          <w:rFonts w:asciiTheme="majorBidi" w:hAnsiTheme="majorBidi" w:cstheme="majorBidi"/>
          <w:sz w:val="32"/>
          <w:szCs w:val="32"/>
        </w:rPr>
        <w:t>actionReview</w:t>
      </w:r>
      <w:proofErr w:type="spellEnd"/>
      <w:r w:rsidRPr="00F5634F">
        <w:rPr>
          <w:rFonts w:asciiTheme="majorBidi" w:hAnsiTheme="majorBidi" w:cstheme="majorBidi"/>
          <w:sz w:val="32"/>
          <w:szCs w:val="32"/>
        </w:rPr>
        <w:t xml:space="preserve"> the scoring from random inspection of student work by teachers or other qualified persons.</w:t>
      </w:r>
      <w:r w:rsidRPr="00F5634F">
        <w:rPr>
          <w:rFonts w:asciiTheme="majorBidi" w:hAnsiTheme="majorBidi" w:cstheme="majorBidi"/>
          <w:sz w:val="32"/>
          <w:szCs w:val="32"/>
        </w:rPr>
        <w:br/>
      </w:r>
      <w:proofErr w:type="gramStart"/>
      <w:r w:rsidRPr="00F5634F">
        <w:rPr>
          <w:rFonts w:asciiTheme="majorBidi" w:hAnsiTheme="majorBidi" w:cstheme="majorBidi"/>
          <w:sz w:val="32"/>
          <w:szCs w:val="32"/>
        </w:rPr>
        <w:t>Non-program</w:t>
      </w:r>
      <w:proofErr w:type="gramEnd"/>
      <w:r w:rsidRPr="00F5634F">
        <w:rPr>
          <w:rFonts w:asciiTheme="majorBidi" w:hAnsiTheme="majorBidi" w:cstheme="majorBidi"/>
          <w:sz w:val="32"/>
          <w:szCs w:val="32"/>
        </w:rPr>
        <w:t xml:space="preserve"> instructors</w:t>
      </w:r>
    </w:p>
    <w:p w14:paraId="51061B45" w14:textId="77777777" w:rsidR="00D03480" w:rsidRPr="00F5634F" w:rsidRDefault="00000000">
      <w:pPr>
        <w:ind w:firstLine="342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>Other (specify) ................................</w:t>
      </w:r>
    </w:p>
    <w:p w14:paraId="72510273" w14:textId="77777777" w:rsidR="00D03480" w:rsidRPr="00F5634F" w:rsidRDefault="00000000">
      <w:pPr>
        <w:ind w:left="414" w:hanging="414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  <w:lang w:bidi="ar-EG"/>
        </w:rPr>
        <w:t>5. Conducting a review and planning to improve the effectiveness of the course.</w:t>
      </w:r>
    </w:p>
    <w:p w14:paraId="28D7F48F" w14:textId="6A86596C" w:rsidR="00D03480" w:rsidRPr="00F5634F" w:rsidRDefault="005B307B">
      <w:pPr>
        <w:autoSpaceDE w:val="0"/>
        <w:ind w:left="702" w:hanging="360"/>
        <w:rPr>
          <w:rFonts w:asciiTheme="majorBidi" w:hAnsiTheme="majorBidi" w:cstheme="majorBidi"/>
        </w:rPr>
      </w:pPr>
      <w:r w:rsidRPr="00F5634F">
        <w:rPr>
          <w:rFonts w:ascii="Segoe UI Symbol" w:hAnsi="Segoe UI Symbol" w:cstheme="majorBidi"/>
          <w:sz w:val="32"/>
          <w:szCs w:val="32"/>
        </w:rPr>
        <w:t>✓</w:t>
      </w:r>
      <w:r w:rsidRPr="00F5634F">
        <w:rPr>
          <w:rFonts w:asciiTheme="majorBidi" w:hAnsiTheme="majorBidi" w:cstheme="majorBidi"/>
          <w:sz w:val="32"/>
          <w:szCs w:val="32"/>
        </w:rPr>
        <w:tab/>
        <w:t>Improve the curriculum each year based on suggestions and review results according to Section 4.</w:t>
      </w:r>
    </w:p>
    <w:p w14:paraId="7FCDD24F" w14:textId="70B4EA30" w:rsidR="00D03480" w:rsidRPr="00F5634F" w:rsidRDefault="00431C77" w:rsidP="00431C77">
      <w:pPr>
        <w:autoSpaceDE w:val="0"/>
        <w:ind w:firstLine="342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Wingdings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>Improve the course each year based on the results of teacher evaluations by students.</w:t>
      </w:r>
    </w:p>
    <w:p w14:paraId="238C219B" w14:textId="78848219" w:rsidR="00D03480" w:rsidRPr="00F5634F" w:rsidRDefault="00000000" w:rsidP="00431C77">
      <w:pPr>
        <w:ind w:firstLine="342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>Other (specify) ................................</w:t>
      </w:r>
    </w:p>
    <w:sectPr w:rsidR="00D03480" w:rsidRPr="00F5634F">
      <w:headerReference w:type="default" r:id="rId8"/>
      <w:headerReference w:type="first" r:id="rId9"/>
      <w:pgSz w:w="11906" w:h="16838"/>
      <w:pgMar w:top="1361" w:right="1418" w:bottom="1134" w:left="1418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BC84E" w14:textId="77777777" w:rsidR="005468B4" w:rsidRDefault="005468B4">
      <w:r>
        <w:separator/>
      </w:r>
    </w:p>
  </w:endnote>
  <w:endnote w:type="continuationSeparator" w:id="0">
    <w:p w14:paraId="41B79077" w14:textId="77777777" w:rsidR="005468B4" w:rsidRDefault="0054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Noto Serif CJK SC">
    <w:panose1 w:val="020B0604020202020204"/>
    <w:charset w:val="00"/>
    <w:family w:val="roman"/>
    <w:pitch w:val="default"/>
  </w:font>
  <w:font w:name="Lohit Devanagari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rowalliaNew;Arial Unicode MS"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81CA3F" w14:textId="77777777" w:rsidR="005468B4" w:rsidRDefault="005468B4">
      <w:r>
        <w:separator/>
      </w:r>
    </w:p>
  </w:footnote>
  <w:footnote w:type="continuationSeparator" w:id="0">
    <w:p w14:paraId="70AF8222" w14:textId="77777777" w:rsidR="005468B4" w:rsidRDefault="00546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A5652" w14:textId="77777777" w:rsidR="00D03480" w:rsidRDefault="00000000">
    <w:pPr>
      <w:pStyle w:val="Header"/>
      <w:ind w:right="360"/>
      <w:jc w:val="center"/>
      <w:rPr>
        <w:rFonts w:ascii="Browallia New" w:hAnsi="Browallia New" w:cs="Browallia New"/>
        <w:sz w:val="28"/>
      </w:rPr>
    </w:pPr>
    <w:r>
      <w:rPr>
        <w:noProof/>
      </w:rPr>
      <mc:AlternateContent>
        <mc:Choice Requires="wps">
          <w:drawing>
            <wp:anchor distT="0" distB="0" distL="0" distR="0" simplePos="0" relativeHeight="11" behindDoc="0" locked="0" layoutInCell="0" allowOverlap="1" wp14:anchorId="6157B7B7" wp14:editId="7D2FC8E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19075" cy="361950"/>
              <wp:effectExtent l="0" t="0" r="0" b="0"/>
              <wp:wrapSquare wrapText="largest"/>
              <wp:docPr id="1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" cy="3619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FFA303A" w14:textId="77777777" w:rsidR="00D03480" w:rsidRDefault="00000000">
                          <w:pPr>
                            <w:pStyle w:val="Header"/>
                            <w:rPr>
                              <w:rStyle w:val="PageNumber"/>
                              <w:rFonts w:ascii="Angsana New" w:hAnsi="Angsana New"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PageNumber"/>
                              <w:rFonts w:ascii="Angsana New" w:hAnsi="Angsana New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ascii="Angsana New" w:hAnsi="Angsana New"/>
                              <w:sz w:val="32"/>
                              <w:szCs w:val="32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  <w:rFonts w:ascii="Angsana New" w:hAnsi="Angsana New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ascii="Angsana New" w:hAnsi="Angsana New"/>
                              <w:sz w:val="32"/>
                              <w:szCs w:val="32"/>
                            </w:rPr>
                            <w:t>11</w:t>
                          </w:r>
                          <w:r>
                            <w:rPr>
                              <w:rStyle w:val="PageNumber"/>
                              <w:rFonts w:ascii="Angsana New" w:hAnsi="Angsana New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57B7B7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-33.95pt;margin-top:.05pt;width:17.25pt;height:28.5pt;z-index:11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eCkoogEAAEQDAAAOAAAAZHJzL2Uyb0RvYy54bWysUsFu2zAMvQ/YPwi6L3IytFuNOEW3IsOA&#13;&#10;YRvQ9QNkWYoFyKJAqbHz96PkOCm22zAfZJKiHvkeub2fBseOGqMF3/D1quJMewWd9YeGP//av/vI&#13;&#10;WUzSd9KB1w0/6cjvd2/fbMdQ6w304DqNjEB8rMfQ8D6lUAsRVa8HGVcQtKdLAzjIRC4eRIdyJPTB&#13;&#10;iU1V3YoRsAsISsdI0cf5ku8KvjFapR/GRJ2Yazj1lsqJ5WzzKXZbWR9Qht6qcxvyH7oYpPVU9AL1&#13;&#10;KJNkL2j/ghqsQohg0krBIMAYq3ThQGzW1R9snnoZdOFC4sRwkSn+P1j1/fgUfiJL0yeYaIBZkDHE&#13;&#10;OlIw85kMDvlPnTK6JwlPF9n0lJii4GZ9V3244UzR1fvb9d1NkVVcHweM6YuGgWWj4UhTKWLJ47eY&#13;&#10;qCClLim5VgRnu711rjh4aD87ZEdJE9yXb37rQi/n6FIuzqkF7xWGuPLJVpra6Uyyhe5E3N1XT4rm&#13;&#10;7VgMXIx2MaRXPdDezI17eHhJYGxpPoPOSFQ5OzSq0sN5rfIuvPZL1nX5d78BAAD//wMAUEsDBBQA&#13;&#10;BgAIAAAAIQAnST4n3QAAAAgBAAAPAAAAZHJzL2Rvd25yZXYueG1sTI/NbsIwEITvlfoO1lbqrThA&#13;&#10;KTTEQfyovVZNK3E18RJHiddRbCC8Pcupvay0O5rZ+bLV4Fpxxj7UnhSMRwkIpNKbmioFvz8fLwsQ&#13;&#10;IWoyuvWECq4YYJU/PmQ6Nf5C33guYiU4hEKqFdgYu1TKUFp0Oox8h8Ta0fdOR177SppeXzjctXKS&#13;&#10;JG/S6Zr4g9Udbi2WTXFyCqZfk/k+fBa7bbfH92YRNs2RrFLPT8NuyWO9BBFxiH8OuDNwf8i52MGf&#13;&#10;yATRKmCaeL8K1qavMxAHBbP5GGSeyf8A+Q0AAP//AwBQSwECLQAUAAYACAAAACEAtoM4kv4AAADh&#13;&#10;AQAAEwAAAAAAAAAAAAAAAAAAAAAAW0NvbnRlbnRfVHlwZXNdLnhtbFBLAQItABQABgAIAAAAIQA4&#13;&#10;/SH/1gAAAJQBAAALAAAAAAAAAAAAAAAAAC8BAABfcmVscy8ucmVsc1BLAQItABQABgAIAAAAIQBN&#13;&#10;eCkoogEAAEQDAAAOAAAAAAAAAAAAAAAAAC4CAABkcnMvZTJvRG9jLnhtbFBLAQItABQABgAIAAAA&#13;&#10;IQAnST4n3QAAAAgBAAAPAAAAAAAAAAAAAAAAAPwDAABkcnMvZG93bnJldi54bWxQSwUGAAAAAAQA&#13;&#10;BADzAAAABgUAAAAA&#13;&#10;" o:allowincell="f" stroked="f">
              <v:fill opacity="0"/>
              <v:textbox inset="0,0,0,0">
                <w:txbxContent>
                  <w:p w14:paraId="0FFA303A" w14:textId="77777777" w:rsidR="00D03480" w:rsidRDefault="00000000">
                    <w:pPr>
                      <w:pStyle w:val="Header"/>
                      <w:rPr>
                        <w:rStyle w:val="PageNumber"/>
                        <w:rFonts w:ascii="Angsana New" w:hAnsi="Angsana New"/>
                        <w:sz w:val="32"/>
                        <w:szCs w:val="32"/>
                      </w:rPr>
                    </w:pPr>
                    <w:r>
                      <w:rPr>
                        <w:rStyle w:val="PageNumber"/>
                        <w:rFonts w:ascii="Angsana New" w:hAnsi="Angsana New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Style w:val="PageNumber"/>
                        <w:rFonts w:ascii="Angsana New" w:hAnsi="Angsana New"/>
                        <w:sz w:val="32"/>
                        <w:szCs w:val="32"/>
                      </w:rPr>
                      <w:instrText>PAGE</w:instrText>
                    </w:r>
                    <w:r>
                      <w:rPr>
                        <w:rStyle w:val="PageNumber"/>
                        <w:rFonts w:ascii="Angsana New" w:hAnsi="Angsana New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Style w:val="PageNumber"/>
                        <w:rFonts w:ascii="Angsana New" w:hAnsi="Angsana New"/>
                        <w:sz w:val="32"/>
                        <w:szCs w:val="32"/>
                      </w:rPr>
                      <w:t>11</w:t>
                    </w:r>
                    <w:r>
                      <w:rPr>
                        <w:rStyle w:val="PageNumber"/>
                        <w:rFonts w:ascii="Angsana New" w:hAnsi="Angsana New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BB6CF" w14:textId="77777777" w:rsidR="00D03480" w:rsidRDefault="00000000">
    <w:pPr>
      <w:pStyle w:val="Header"/>
      <w:jc w:val="right"/>
    </w:pPr>
    <w: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86DE7"/>
    <w:multiLevelType w:val="multilevel"/>
    <w:tmpl w:val="19FAF836"/>
    <w:lvl w:ilvl="0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000000"/>
        <w:sz w:val="32"/>
        <w:szCs w:val="32"/>
        <w:lang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2433F8"/>
    <w:multiLevelType w:val="hybridMultilevel"/>
    <w:tmpl w:val="E544E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42846"/>
    <w:multiLevelType w:val="multilevel"/>
    <w:tmpl w:val="7DB62E7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B30014"/>
    <w:multiLevelType w:val="multilevel"/>
    <w:tmpl w:val="6BC6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1928A5"/>
    <w:multiLevelType w:val="multilevel"/>
    <w:tmpl w:val="12B0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280AC5"/>
    <w:multiLevelType w:val="multilevel"/>
    <w:tmpl w:val="9F8A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351EC3"/>
    <w:multiLevelType w:val="multilevel"/>
    <w:tmpl w:val="D212ADEC"/>
    <w:lvl w:ilvl="0">
      <w:start w:val="1"/>
      <w:numFmt w:val="bullet"/>
      <w:lvlText w:val=""/>
      <w:lvlJc w:val="left"/>
      <w:pPr>
        <w:tabs>
          <w:tab w:val="num" w:pos="0"/>
        </w:tabs>
        <w:ind w:left="1352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D065D2"/>
    <w:multiLevelType w:val="hybridMultilevel"/>
    <w:tmpl w:val="675A5D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84C25"/>
    <w:multiLevelType w:val="multilevel"/>
    <w:tmpl w:val="DFE27B2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3FCF194A"/>
    <w:multiLevelType w:val="multilevel"/>
    <w:tmpl w:val="B958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FE1716"/>
    <w:multiLevelType w:val="multilevel"/>
    <w:tmpl w:val="DCA4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467332"/>
    <w:multiLevelType w:val="multilevel"/>
    <w:tmpl w:val="37F2A4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364F3D"/>
    <w:multiLevelType w:val="multilevel"/>
    <w:tmpl w:val="41C2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0A7FAA"/>
    <w:multiLevelType w:val="multilevel"/>
    <w:tmpl w:val="FE38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966DD3"/>
    <w:multiLevelType w:val="hybridMultilevel"/>
    <w:tmpl w:val="EC2A9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032CB"/>
    <w:multiLevelType w:val="multilevel"/>
    <w:tmpl w:val="81A29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9E41D9"/>
    <w:multiLevelType w:val="multilevel"/>
    <w:tmpl w:val="C696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4B1AC2"/>
    <w:multiLevelType w:val="multilevel"/>
    <w:tmpl w:val="5194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1987039">
    <w:abstractNumId w:val="8"/>
  </w:num>
  <w:num w:numId="2" w16cid:durableId="133911371">
    <w:abstractNumId w:val="2"/>
  </w:num>
  <w:num w:numId="3" w16cid:durableId="1929146039">
    <w:abstractNumId w:val="0"/>
  </w:num>
  <w:num w:numId="4" w16cid:durableId="396394434">
    <w:abstractNumId w:val="11"/>
  </w:num>
  <w:num w:numId="5" w16cid:durableId="1085491885">
    <w:abstractNumId w:val="6"/>
  </w:num>
  <w:num w:numId="6" w16cid:durableId="1787041345">
    <w:abstractNumId w:val="13"/>
  </w:num>
  <w:num w:numId="7" w16cid:durableId="959259861">
    <w:abstractNumId w:val="3"/>
  </w:num>
  <w:num w:numId="8" w16cid:durableId="499390925">
    <w:abstractNumId w:val="4"/>
  </w:num>
  <w:num w:numId="9" w16cid:durableId="706947974">
    <w:abstractNumId w:val="16"/>
  </w:num>
  <w:num w:numId="10" w16cid:durableId="1714847736">
    <w:abstractNumId w:val="7"/>
  </w:num>
  <w:num w:numId="11" w16cid:durableId="1580481482">
    <w:abstractNumId w:val="9"/>
  </w:num>
  <w:num w:numId="12" w16cid:durableId="1162425236">
    <w:abstractNumId w:val="5"/>
  </w:num>
  <w:num w:numId="13" w16cid:durableId="1440485883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 w16cid:durableId="1464810082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 w16cid:durableId="981499518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 w16cid:durableId="560750934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 w16cid:durableId="638531711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 w16cid:durableId="810367284">
    <w:abstractNumId w:val="17"/>
  </w:num>
  <w:num w:numId="19" w16cid:durableId="1990092830">
    <w:abstractNumId w:val="1"/>
  </w:num>
  <w:num w:numId="20" w16cid:durableId="189992997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 w16cid:durableId="365103436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 w16cid:durableId="1429038362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 w16cid:durableId="1759328957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 w16cid:durableId="217590819">
    <w:abstractNumId w:val="15"/>
  </w:num>
  <w:num w:numId="25" w16cid:durableId="6993605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80"/>
    <w:rsid w:val="00004295"/>
    <w:rsid w:val="00007AAB"/>
    <w:rsid w:val="00237492"/>
    <w:rsid w:val="00287D3B"/>
    <w:rsid w:val="00294A17"/>
    <w:rsid w:val="00311FF3"/>
    <w:rsid w:val="003D6A56"/>
    <w:rsid w:val="004104BF"/>
    <w:rsid w:val="004238BF"/>
    <w:rsid w:val="00431C77"/>
    <w:rsid w:val="004C1F4D"/>
    <w:rsid w:val="004C40F7"/>
    <w:rsid w:val="00525275"/>
    <w:rsid w:val="005468B4"/>
    <w:rsid w:val="00572E59"/>
    <w:rsid w:val="005B307B"/>
    <w:rsid w:val="005C3E4A"/>
    <w:rsid w:val="00632D5B"/>
    <w:rsid w:val="006C3B15"/>
    <w:rsid w:val="00784A6E"/>
    <w:rsid w:val="008856CB"/>
    <w:rsid w:val="009D277D"/>
    <w:rsid w:val="00A00E11"/>
    <w:rsid w:val="00A470D6"/>
    <w:rsid w:val="00A903C0"/>
    <w:rsid w:val="00BD749D"/>
    <w:rsid w:val="00C078A4"/>
    <w:rsid w:val="00D03480"/>
    <w:rsid w:val="00DD7F13"/>
    <w:rsid w:val="00EA7066"/>
    <w:rsid w:val="00EB2B3C"/>
    <w:rsid w:val="00F5634F"/>
    <w:rsid w:val="00F56F4A"/>
    <w:rsid w:val="00FB5289"/>
    <w:rsid w:val="00FE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096EE4"/>
  <w15:docId w15:val="{87225FE5-6BCB-CC47-93E8-7CE97712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4BF"/>
    <w:pPr>
      <w:suppressAutoHyphens w:val="0"/>
    </w:pPr>
    <w:rPr>
      <w:rFonts w:ascii="Times New Roman" w:eastAsia="Times New Roman" w:hAnsi="Times New Roman" w:cs="Times New Roman"/>
      <w:lang w:bidi="th-TH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uiPriority w:val="9"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Wingdings" w:eastAsia="Times New Roman" w:hAnsi="Wingdings" w:cs="Browallia New"/>
      <w:color w:val="000000"/>
      <w:sz w:val="32"/>
      <w:szCs w:val="32"/>
      <w:lang w:bidi="th-TH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Angsana New" w:eastAsia="Times New Roman" w:hAnsi="Angsana New" w:cs="Angsana New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Angsana New" w:eastAsia="Times New Roman" w:hAnsi="Angsana New" w:cs="Angsana New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Angsana New" w:eastAsia="Times New Roman" w:hAnsi="Angsana New" w:cs="Angsana New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Angsana New" w:eastAsia="Times New Roman" w:hAnsi="Angsana New" w:cs="Angsana New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Angsana New" w:eastAsia="Times New Roman" w:hAnsi="Angsana New" w:cs="Angsana New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7z0">
    <w:name w:val="WW8Num27z0"/>
    <w:qFormat/>
    <w:rPr>
      <w:rFonts w:ascii="Angsana New" w:eastAsia="Times New Roman" w:hAnsi="Angsana New" w:cs="Angsana New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Times New Roman" w:eastAsia="Times New Roman" w:hAnsi="Times New Roman" w:cs="Times New Roman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ListParagraphChar">
    <w:name w:val="List Paragraph Char"/>
    <w:qFormat/>
    <w:rPr>
      <w:rFonts w:ascii="Calibri" w:eastAsia="Calibri" w:hAnsi="Calibri" w:cs="Cordia New"/>
      <w:sz w:val="22"/>
      <w:szCs w:val="2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8"/>
    </w:r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 w:cs="Tahoma"/>
      <w:szCs w:val="28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styleId="NormalWeb">
    <w:name w:val="Normal (Web)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1166</TotalTime>
  <Pages>9</Pages>
  <Words>1580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Shu Ma</cp:lastModifiedBy>
  <cp:revision>20</cp:revision>
  <dcterms:created xsi:type="dcterms:W3CDTF">2025-08-17T10:37:00Z</dcterms:created>
  <dcterms:modified xsi:type="dcterms:W3CDTF">2025-12-21T13:24:00Z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2009-10-05T07:51:00Z</dcterms:created>
  <dc:creator>Ian Allen</dc:creator>
  <dc:description/>
  <cp:keywords> </cp:keywords>
  <dc:language>en-US</dc:language>
  <cp:lastModifiedBy>chananan liangchoosak</cp:lastModifiedBy>
  <cp:lastPrinted>2025-08-08T15:36:00Z</cp:lastPrinted>
  <dcterms:modified xsi:type="dcterms:W3CDTF">2025-08-13T06:18:00Z</dcterms:modified>
  <cp:revision>149</cp:revision>
  <dc:subject/>
  <dc:title>Program Specification</dc:title>
</cp:coreProperties>
</file>