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7029" w14:textId="77777777" w:rsidR="00E956BC" w:rsidRPr="00377548" w:rsidRDefault="00E956BC" w:rsidP="007D367A">
      <w:pPr>
        <w:pStyle w:val="NoSpacing"/>
      </w:pPr>
      <w:r w:rsidRPr="00377548">
        <w:rPr>
          <w:noProof/>
        </w:rPr>
        <w:drawing>
          <wp:anchor distT="0" distB="0" distL="114300" distR="114300" simplePos="0" relativeHeight="251658240" behindDoc="1" locked="0" layoutInCell="1" allowOverlap="1" wp14:anchorId="1790A7AD" wp14:editId="237D64A7">
            <wp:simplePos x="0" y="0"/>
            <wp:positionH relativeFrom="column">
              <wp:posOffset>2426970</wp:posOffset>
            </wp:positionH>
            <wp:positionV relativeFrom="paragraph">
              <wp:posOffset>-274320</wp:posOffset>
            </wp:positionV>
            <wp:extent cx="902970" cy="1051560"/>
            <wp:effectExtent l="19050" t="0" r="0" b="0"/>
            <wp:wrapNone/>
            <wp:docPr id="2" name="Picture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08" t="10000" r="14438" b="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2D28C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E43627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FE4239" w14:textId="77777777" w:rsidR="00654E06" w:rsidRPr="00377548" w:rsidRDefault="002B7AA4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193F4632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B74BC90" w14:textId="77777777" w:rsidR="00823617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วิทยาลัย/คณะ  เศรษฐศาสตร์    ภาควิชา        - </w:t>
      </w:r>
    </w:p>
    <w:p w14:paraId="3872B655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   เศรษฐศาสตรบัณฑิต</w:t>
      </w:r>
    </w:p>
    <w:p w14:paraId="23C9A270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696813" w14:textId="77777777" w:rsidR="002B7AA4" w:rsidRPr="00377548" w:rsidRDefault="002B7AA4" w:rsidP="002B7A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1  ข้อมูลทั่วไป</w:t>
      </w:r>
    </w:p>
    <w:p w14:paraId="2BCA5C06" w14:textId="77777777" w:rsidR="00E956BC" w:rsidRPr="00377548" w:rsidRDefault="00E956BC" w:rsidP="00E956B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3911B9" w14:textId="77777777" w:rsidR="00E956BC" w:rsidRPr="00377548" w:rsidRDefault="00E956BC" w:rsidP="002B7AA4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2B7AA4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รหัสและชื่อรายวิชา </w:t>
      </w:r>
    </w:p>
    <w:p w14:paraId="5A26CA68" w14:textId="09B195E7" w:rsidR="00377548" w:rsidRPr="00377548" w:rsidRDefault="00A73F06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ECO212</w:t>
      </w:r>
      <w:r w:rsidR="00377548" w:rsidRPr="00377548">
        <w:rPr>
          <w:rFonts w:ascii="TH Sarabun New" w:hAnsi="TH Sarabun New" w:cs="TH Sarabun New"/>
          <w:sz w:val="32"/>
          <w:szCs w:val="32"/>
        </w:rPr>
        <w:t xml:space="preserve">     </w:t>
      </w:r>
      <w:r w:rsidR="001B4E34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หลักเศรษบศาสตร์มหภาค   </w:t>
      </w:r>
      <w:r w:rsidR="00377548" w:rsidRPr="00377548">
        <w:rPr>
          <w:rFonts w:ascii="TH Sarabun New" w:hAnsi="TH Sarabun New" w:cs="TH Sarabun New"/>
          <w:sz w:val="32"/>
          <w:szCs w:val="32"/>
        </w:rPr>
        <w:t>3(3-0-6)</w:t>
      </w:r>
    </w:p>
    <w:p w14:paraId="1D2FD213" w14:textId="5F5A39AE" w:rsidR="00377548" w:rsidRPr="00377548" w:rsidRDefault="00377548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ชื่อวิชาภาษาอังกฤษ</w:t>
      </w:r>
      <w:r w:rsidRPr="00377548">
        <w:rPr>
          <w:rFonts w:ascii="TH Sarabun New" w:hAnsi="TH Sarabun New" w:cs="TH Sarabun New"/>
          <w:sz w:val="32"/>
          <w:szCs w:val="32"/>
        </w:rPr>
        <w:t xml:space="preserve">  (</w:t>
      </w:r>
      <w:r w:rsidR="00A73F06">
        <w:rPr>
          <w:rFonts w:ascii="TH Sarabun New" w:hAnsi="TH Sarabun New" w:cs="TH Sarabun New"/>
          <w:sz w:val="32"/>
          <w:szCs w:val="32"/>
        </w:rPr>
        <w:t>Principle of Macroeconomics</w:t>
      </w:r>
      <w:r w:rsidRPr="00377548">
        <w:rPr>
          <w:rFonts w:ascii="TH Sarabun New" w:hAnsi="TH Sarabun New" w:cs="TH Sarabun New"/>
          <w:sz w:val="32"/>
          <w:szCs w:val="32"/>
        </w:rPr>
        <w:t>)</w:t>
      </w:r>
    </w:p>
    <w:p w14:paraId="412C0887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วิชาบังคับร่วม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514FF743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วิชาบังคับก่อน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03CDA57A" w14:textId="6F1E51A0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ภาคการศึกษา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310D1">
        <w:rPr>
          <w:rFonts w:ascii="TH Sarabun New" w:hAnsi="TH Sarabun New" w:cs="TH Sarabun New"/>
          <w:sz w:val="32"/>
          <w:szCs w:val="32"/>
        </w:rPr>
        <w:t>1</w:t>
      </w:r>
      <w:r w:rsidR="00601937" w:rsidRPr="00377548">
        <w:rPr>
          <w:rFonts w:ascii="TH Sarabun New" w:hAnsi="TH Sarabun New" w:cs="TH Sarabun New"/>
          <w:sz w:val="32"/>
          <w:szCs w:val="32"/>
        </w:rPr>
        <w:t>/256</w:t>
      </w:r>
      <w:r w:rsidR="006A777B">
        <w:rPr>
          <w:rFonts w:ascii="TH Sarabun New" w:hAnsi="TH Sarabun New" w:cs="TH Sarabun New"/>
          <w:sz w:val="32"/>
          <w:szCs w:val="32"/>
        </w:rPr>
        <w:t>8</w:t>
      </w:r>
    </w:p>
    <w:p w14:paraId="0351EE86" w14:textId="49FF39F5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กลุ่ม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6A777B">
        <w:rPr>
          <w:rFonts w:ascii="TH Sarabun New" w:hAnsi="TH Sarabun New" w:cs="TH Sarabun New"/>
          <w:sz w:val="32"/>
          <w:szCs w:val="32"/>
        </w:rPr>
        <w:t>51</w:t>
      </w:r>
    </w:p>
    <w:p w14:paraId="79383CCE" w14:textId="4C91FA66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ประเภทของวิชา </w:t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 xml:space="preserve"> วิชาศึกษาทั่วไป</w:t>
      </w:r>
    </w:p>
    <w:p w14:paraId="7D819888" w14:textId="15C03621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วิชาเฉพาะ</w:t>
      </w:r>
    </w:p>
    <w:p w14:paraId="6FC58753" w14:textId="77777777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วิชาเลือกเสรี</w:t>
      </w:r>
    </w:p>
    <w:p w14:paraId="07E566FA" w14:textId="11BF844E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อาจารย์ผู้รับผิดชอบ</w:t>
      </w:r>
      <w:r w:rsidR="0037754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6A777B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06AC46FC" w14:textId="7DA79928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อาจารย์ผู้สอน 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D44BB"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อาจารย์ประจำ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อาจารย์พิเศษ</w:t>
      </w:r>
    </w:p>
    <w:p w14:paraId="1A2BF3F0" w14:textId="55765FCB" w:rsidR="00E55D13" w:rsidRPr="00377548" w:rsidRDefault="002E504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สถานที่สอน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คณะเศรษฐศาสตร์  มหาวิทยาลัยรังสิต  </w:t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ในที่ตั้ง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นอกที่ตั้ง</w:t>
      </w:r>
    </w:p>
    <w:p w14:paraId="2339EF1E" w14:textId="24C5B104" w:rsidR="00E55D13" w:rsidRPr="00377548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วันที่จัดทำ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DB1B63">
        <w:rPr>
          <w:rFonts w:ascii="TH Sarabun New" w:hAnsi="TH Sarabun New" w:cs="TH Sarabun New"/>
          <w:sz w:val="32"/>
          <w:szCs w:val="32"/>
        </w:rPr>
        <w:t>5</w:t>
      </w:r>
      <w:r w:rsidR="00C546FF" w:rsidRPr="00377548">
        <w:rPr>
          <w:rFonts w:ascii="TH Sarabun New" w:hAnsi="TH Sarabun New" w:cs="TH Sarabun New"/>
          <w:sz w:val="32"/>
          <w:szCs w:val="32"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A777B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="00E94506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6A777B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00971CD5" w14:textId="77777777" w:rsidR="00E55D13" w:rsidRPr="00377548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039BD11" w14:textId="77777777" w:rsidR="00E55D13" w:rsidRPr="00377548" w:rsidRDefault="00E55D13" w:rsidP="00E55D13">
      <w:pPr>
        <w:spacing w:after="0" w:line="240" w:lineRule="auto"/>
        <w:ind w:firstLine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2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02171D08" w14:textId="77777777" w:rsidR="00E55D13" w:rsidRPr="00377548" w:rsidRDefault="00E55D13" w:rsidP="00E55D13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BC17168" w14:textId="77777777" w:rsidR="00E55D13" w:rsidRPr="00377548" w:rsidRDefault="00E55D13" w:rsidP="00E55D13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Style w:val="TableGrid"/>
        <w:tblW w:w="8779" w:type="dxa"/>
        <w:tblInd w:w="468" w:type="dxa"/>
        <w:tblLook w:val="04A0" w:firstRow="1" w:lastRow="0" w:firstColumn="1" w:lastColumn="0" w:noHBand="0" w:noVBand="1"/>
      </w:tblPr>
      <w:tblGrid>
        <w:gridCol w:w="2970"/>
        <w:gridCol w:w="1406"/>
        <w:gridCol w:w="990"/>
        <w:gridCol w:w="1620"/>
        <w:gridCol w:w="1793"/>
      </w:tblGrid>
      <w:tr w:rsidR="00B64D0A" w:rsidRPr="0048793B" w14:paraId="20331345" w14:textId="77777777" w:rsidTr="003449FE">
        <w:tc>
          <w:tcPr>
            <w:tcW w:w="2970" w:type="dxa"/>
          </w:tcPr>
          <w:p w14:paraId="572870C8" w14:textId="77777777" w:rsidR="00E55D13" w:rsidRPr="0048793B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406" w:type="dxa"/>
          </w:tcPr>
          <w:p w14:paraId="457B9CDF" w14:textId="77777777" w:rsidR="00E55D13" w:rsidRPr="0048793B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จำนวนชั่วโมงตามแผนการสอน</w:t>
            </w:r>
          </w:p>
        </w:tc>
        <w:tc>
          <w:tcPr>
            <w:tcW w:w="990" w:type="dxa"/>
          </w:tcPr>
          <w:p w14:paraId="323DE649" w14:textId="77777777" w:rsidR="00E55D13" w:rsidRPr="0048793B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จำนวนชั่วโมงที่สอนจริง</w:t>
            </w:r>
          </w:p>
        </w:tc>
        <w:tc>
          <w:tcPr>
            <w:tcW w:w="1620" w:type="dxa"/>
          </w:tcPr>
          <w:p w14:paraId="0BB85F1B" w14:textId="77777777" w:rsidR="00E55D13" w:rsidRPr="0048793B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เกิน 25 %</w:t>
            </w:r>
          </w:p>
        </w:tc>
        <w:tc>
          <w:tcPr>
            <w:tcW w:w="1793" w:type="dxa"/>
          </w:tcPr>
          <w:p w14:paraId="3B254774" w14:textId="77777777" w:rsidR="00E55D13" w:rsidRPr="0048793B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การดำเนินการเพื่อการปรับปรุงการสอน</w:t>
            </w:r>
          </w:p>
        </w:tc>
      </w:tr>
      <w:tr w:rsidR="0048793B" w:rsidRPr="0048793B" w14:paraId="442F9FF6" w14:textId="77777777" w:rsidTr="00E45812">
        <w:tc>
          <w:tcPr>
            <w:tcW w:w="2970" w:type="dxa"/>
            <w:tcBorders>
              <w:bottom w:val="dotted" w:sz="4" w:space="0" w:color="auto"/>
            </w:tcBorders>
          </w:tcPr>
          <w:p w14:paraId="627707A5" w14:textId="55F6C141" w:rsidR="0048793B" w:rsidRPr="0048793B" w:rsidRDefault="00DB1B63" w:rsidP="0048793B">
            <w:pPr>
              <w:pStyle w:val="Standard"/>
              <w:spacing w:line="264" w:lineRule="auto"/>
              <w:ind w:left="126" w:right="-108" w:hanging="10"/>
              <w:rPr>
                <w:rFonts w:ascii="TH SarabunPSK" w:hAnsi="TH SarabunPSK" w:cs="TH SarabunPSK"/>
                <w:sz w:val="32"/>
                <w:szCs w:val="32"/>
              </w:rPr>
            </w:pPr>
            <w:r w:rsidRPr="00DB1B6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en-US" w:bidi="th-TH"/>
              </w:rPr>
              <w:t>บทที่ 1</w:t>
            </w:r>
            <w:r w:rsidRPr="00DB1B6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en-US" w:bidi="th-TH"/>
              </w:rPr>
              <w:tab/>
              <w:t>ความรู้เบื้องต้นเกี่ยวกับ</w:t>
            </w:r>
            <w:r w:rsidRPr="00DB1B6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eastAsia="en-US" w:bidi="th-TH"/>
              </w:rPr>
              <w:lastRenderedPageBreak/>
              <w:t>เศรษฐศาสตร์มหภาค</w:t>
            </w:r>
            <w:r w:rsidR="0048793B"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1406" w:type="dxa"/>
          </w:tcPr>
          <w:p w14:paraId="0B6D2D05" w14:textId="64DA7EFB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990" w:type="dxa"/>
          </w:tcPr>
          <w:p w14:paraId="7664D7C1" w14:textId="0654A806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15B5F722" w14:textId="77777777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93" w:type="dxa"/>
          </w:tcPr>
          <w:p w14:paraId="00D69C1C" w14:textId="77777777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8793B" w:rsidRPr="0048793B" w14:paraId="3BF5869E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2186646" w14:textId="78466D93" w:rsidR="0048793B" w:rsidRPr="0048793B" w:rsidRDefault="0048793B" w:rsidP="0048793B">
            <w:pPr>
              <w:pStyle w:val="Standard"/>
              <w:spacing w:line="264" w:lineRule="auto"/>
              <w:ind w:right="353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 </w:t>
            </w:r>
            <w:r w:rsidRPr="0048793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บัญชีรายได้ประชาชาติ</w:t>
            </w:r>
          </w:p>
        </w:tc>
        <w:tc>
          <w:tcPr>
            <w:tcW w:w="1406" w:type="dxa"/>
          </w:tcPr>
          <w:p w14:paraId="2D1882CB" w14:textId="5B5FC89D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0" w:type="dxa"/>
          </w:tcPr>
          <w:p w14:paraId="205E66DC" w14:textId="0B5041BD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609CD9D7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C5DF7BA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016CA1D9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553A328A" w14:textId="5F04B530" w:rsidR="0048793B" w:rsidRPr="0048793B" w:rsidRDefault="0048793B" w:rsidP="0048793B">
            <w:pPr>
              <w:pStyle w:val="Standard"/>
              <w:spacing w:line="264" w:lineRule="auto"/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3 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การกำหนดรายได้ประชาชาติดุลยภาพ</w:t>
            </w:r>
          </w:p>
        </w:tc>
        <w:tc>
          <w:tcPr>
            <w:tcW w:w="1406" w:type="dxa"/>
          </w:tcPr>
          <w:p w14:paraId="34B1BB7D" w14:textId="7CB968AA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0" w:type="dxa"/>
          </w:tcPr>
          <w:p w14:paraId="21727EB5" w14:textId="45CDAA60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4073A67E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C70737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3C3E7A56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6636083" w14:textId="207079AE" w:rsidR="0048793B" w:rsidRPr="0048793B" w:rsidRDefault="0048793B" w:rsidP="0048793B">
            <w:pPr>
              <w:pStyle w:val="Standard"/>
              <w:spacing w:line="264" w:lineRule="auto"/>
              <w:ind w:left="-108" w:right="658"/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บทที่ </w:t>
            </w:r>
            <w:r w:rsidRPr="0048793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48793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รายได้ประชาชาติดุลยภาพ</w:t>
            </w:r>
          </w:p>
        </w:tc>
        <w:tc>
          <w:tcPr>
            <w:tcW w:w="1406" w:type="dxa"/>
          </w:tcPr>
          <w:p w14:paraId="1D7A4F71" w14:textId="6FF13E23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0" w:type="dxa"/>
          </w:tcPr>
          <w:p w14:paraId="78467152" w14:textId="7E0DEF20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41765DBC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4F6D461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3761DA17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259A6749" w14:textId="6164740B" w:rsidR="0048793B" w:rsidRPr="0048793B" w:rsidRDefault="0048793B" w:rsidP="0048793B">
            <w:pPr>
              <w:pStyle w:val="Standard"/>
              <w:spacing w:line="264" w:lineRule="auto"/>
              <w:ind w:left="-108" w:right="144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บทที่  5 การเงิน</w:t>
            </w:r>
            <w:r w:rsidR="00DB1B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การธนาคาร</w:t>
            </w:r>
          </w:p>
        </w:tc>
        <w:tc>
          <w:tcPr>
            <w:tcW w:w="1406" w:type="dxa"/>
          </w:tcPr>
          <w:p w14:paraId="2F792A0C" w14:textId="3252F693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0" w:type="dxa"/>
          </w:tcPr>
          <w:p w14:paraId="564ECF9F" w14:textId="710B7DA4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87FE89F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E0BD7C7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01313E84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2E6E6E4" w14:textId="7ECB9E5F" w:rsidR="0048793B" w:rsidRPr="0048793B" w:rsidRDefault="0048793B" w:rsidP="0048793B">
            <w:pPr>
              <w:pStyle w:val="Standard"/>
              <w:spacing w:line="264" w:lineRule="auto"/>
              <w:ind w:left="-108" w:right="16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 6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นโยบายการเงิน</w:t>
            </w:r>
          </w:p>
        </w:tc>
        <w:tc>
          <w:tcPr>
            <w:tcW w:w="1406" w:type="dxa"/>
          </w:tcPr>
          <w:p w14:paraId="2F348B67" w14:textId="4B7F8221" w:rsidR="0048793B" w:rsidRPr="0048793B" w:rsidRDefault="006A777B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0" w:type="dxa"/>
          </w:tcPr>
          <w:p w14:paraId="0DD4A857" w14:textId="633F962B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324AD4BE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BD04D45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6B319941" w14:textId="77777777" w:rsidTr="00E45812"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9082F0E" w14:textId="3733AD5D" w:rsidR="0048793B" w:rsidRPr="0048793B" w:rsidRDefault="0048793B" w:rsidP="0048793B">
            <w:pPr>
              <w:pStyle w:val="Standard"/>
              <w:spacing w:line="264" w:lineRule="auto"/>
              <w:ind w:left="-108" w:right="4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 7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รัฐบาลและนโยบายการคลัง</w:t>
            </w:r>
          </w:p>
        </w:tc>
        <w:tc>
          <w:tcPr>
            <w:tcW w:w="1406" w:type="dxa"/>
          </w:tcPr>
          <w:p w14:paraId="5A021044" w14:textId="3EFC9AEF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0" w:type="dxa"/>
          </w:tcPr>
          <w:p w14:paraId="1C36D4ED" w14:textId="124BC2D1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7E9341DD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252BD35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56223B49" w14:textId="77777777" w:rsidTr="00E45812">
        <w:tc>
          <w:tcPr>
            <w:tcW w:w="2970" w:type="dxa"/>
            <w:tcBorders>
              <w:top w:val="dotted" w:sz="4" w:space="0" w:color="auto"/>
            </w:tcBorders>
          </w:tcPr>
          <w:p w14:paraId="1FD7CF91" w14:textId="0E4DC015" w:rsidR="0048793B" w:rsidRPr="0048793B" w:rsidRDefault="0048793B" w:rsidP="0048793B">
            <w:pPr>
              <w:pStyle w:val="Standard"/>
              <w:spacing w:line="264" w:lineRule="auto"/>
              <w:ind w:left="-108" w:right="47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 8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บัญชีดุลการชำระเงิน</w:t>
            </w:r>
          </w:p>
        </w:tc>
        <w:tc>
          <w:tcPr>
            <w:tcW w:w="1406" w:type="dxa"/>
          </w:tcPr>
          <w:p w14:paraId="3542A2BA" w14:textId="7BD0A49A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0" w:type="dxa"/>
          </w:tcPr>
          <w:p w14:paraId="5869841F" w14:textId="7F7D99FF" w:rsidR="0048793B" w:rsidRPr="0048793B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62FE8F32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AC86D9E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18AC3CFA" w14:textId="77777777" w:rsidTr="003449FE">
        <w:tc>
          <w:tcPr>
            <w:tcW w:w="2970" w:type="dxa"/>
          </w:tcPr>
          <w:p w14:paraId="3C8C2D63" w14:textId="2B7DEF10" w:rsidR="0048793B" w:rsidRPr="0048793B" w:rsidRDefault="0048793B" w:rsidP="0048793B">
            <w:pPr>
              <w:pStyle w:val="Standard"/>
              <w:spacing w:line="264" w:lineRule="auto"/>
              <w:ind w:left="119" w:right="201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9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ตลาดเงินตราระหว่างประเทศและระบบอัตราแลกเปลี่ยน</w:t>
            </w:r>
          </w:p>
        </w:tc>
        <w:tc>
          <w:tcPr>
            <w:tcW w:w="1406" w:type="dxa"/>
          </w:tcPr>
          <w:p w14:paraId="68B6159D" w14:textId="7BDF4FBC" w:rsidR="0048793B" w:rsidRPr="0048793B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0" w:type="dxa"/>
          </w:tcPr>
          <w:p w14:paraId="2C682265" w14:textId="7FE484C4" w:rsidR="0048793B" w:rsidRPr="0048793B" w:rsidRDefault="006A777B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31FC47EC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65FEA4C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48793B" w14:paraId="5D0D678D" w14:textId="77777777" w:rsidTr="003449FE">
        <w:tc>
          <w:tcPr>
            <w:tcW w:w="2970" w:type="dxa"/>
          </w:tcPr>
          <w:p w14:paraId="7F209460" w14:textId="637E74F4" w:rsidR="0048793B" w:rsidRPr="0048793B" w:rsidRDefault="0048793B" w:rsidP="0048793B">
            <w:pPr>
              <w:pStyle w:val="Standard"/>
              <w:spacing w:line="264" w:lineRule="auto"/>
              <w:ind w:left="121" w:right="145" w:hanging="229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487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10 </w:t>
            </w:r>
            <w:r w:rsidR="00DB1B63" w:rsidRPr="00DB1B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ปัญหาเศรษฐกิจ</w:t>
            </w:r>
          </w:p>
        </w:tc>
        <w:tc>
          <w:tcPr>
            <w:tcW w:w="1406" w:type="dxa"/>
          </w:tcPr>
          <w:p w14:paraId="1FE9146C" w14:textId="228082FE" w:rsidR="0048793B" w:rsidRPr="0048793B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0" w:type="dxa"/>
          </w:tcPr>
          <w:p w14:paraId="4BC13C4A" w14:textId="5F638F90" w:rsidR="0048793B" w:rsidRPr="0048793B" w:rsidRDefault="006A777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4F32C08B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9117048" w14:textId="77777777" w:rsidR="0048793B" w:rsidRPr="0048793B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F7877" w14:textId="77777777" w:rsidR="00377548" w:rsidRDefault="00377548" w:rsidP="00E93912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F89C5A4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หัวข้อที่ไม่ได้สอนตามแผน </w:t>
      </w:r>
    </w:p>
    <w:tbl>
      <w:tblPr>
        <w:tblStyle w:val="TableGrid"/>
        <w:tblW w:w="8820" w:type="dxa"/>
        <w:tblInd w:w="468" w:type="dxa"/>
        <w:tblLook w:val="04A0" w:firstRow="1" w:lastRow="0" w:firstColumn="1" w:lastColumn="0" w:noHBand="0" w:noVBand="1"/>
      </w:tblPr>
      <w:tblGrid>
        <w:gridCol w:w="3150"/>
        <w:gridCol w:w="2961"/>
        <w:gridCol w:w="2709"/>
      </w:tblGrid>
      <w:tr w:rsidR="00E93912" w:rsidRPr="00377548" w14:paraId="2E20CCE8" w14:textId="77777777" w:rsidTr="00E93912">
        <w:tc>
          <w:tcPr>
            <w:tcW w:w="3150" w:type="dxa"/>
          </w:tcPr>
          <w:p w14:paraId="23700D2E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หัวข้อที่สอนไม่ครอบคลุมตามแผน</w:t>
            </w:r>
          </w:p>
        </w:tc>
        <w:tc>
          <w:tcPr>
            <w:tcW w:w="2961" w:type="dxa"/>
          </w:tcPr>
          <w:p w14:paraId="1CB67288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709" w:type="dxa"/>
          </w:tcPr>
          <w:p w14:paraId="1E54969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แนวทางชดเชย</w:t>
            </w:r>
          </w:p>
        </w:tc>
      </w:tr>
      <w:tr w:rsidR="00E93912" w:rsidRPr="00377548" w14:paraId="7C99FAAA" w14:textId="77777777" w:rsidTr="00E93912">
        <w:tc>
          <w:tcPr>
            <w:tcW w:w="3150" w:type="dxa"/>
          </w:tcPr>
          <w:p w14:paraId="3B61BBC5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</w:tcPr>
          <w:p w14:paraId="2F6D4617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709" w:type="dxa"/>
          </w:tcPr>
          <w:p w14:paraId="0E26ABD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E93912" w:rsidRPr="00377548" w14:paraId="49834926" w14:textId="77777777" w:rsidTr="00E93912">
        <w:tc>
          <w:tcPr>
            <w:tcW w:w="3150" w:type="dxa"/>
          </w:tcPr>
          <w:p w14:paraId="3A323D20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61" w:type="dxa"/>
          </w:tcPr>
          <w:p w14:paraId="345FC7B9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9" w:type="dxa"/>
          </w:tcPr>
          <w:p w14:paraId="597DC88A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9A09AD" w14:textId="77777777" w:rsidR="00E93912" w:rsidRPr="00377548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  <w:r w:rsidR="002530C8"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4C7207A4" w14:textId="77777777" w:rsidR="00E93912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4D9BF798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1470"/>
        <w:gridCol w:w="1770"/>
        <w:gridCol w:w="821"/>
        <w:gridCol w:w="818"/>
        <w:gridCol w:w="1693"/>
        <w:gridCol w:w="1944"/>
      </w:tblGrid>
      <w:tr w:rsidR="00E93912" w:rsidRPr="00377548" w14:paraId="1D800B17" w14:textId="77777777" w:rsidTr="002530C8">
        <w:trPr>
          <w:jc w:val="center"/>
        </w:trPr>
        <w:tc>
          <w:tcPr>
            <w:tcW w:w="9111" w:type="dxa"/>
            <w:gridSpan w:val="7"/>
          </w:tcPr>
          <w:p w14:paraId="737653F6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30C8" w:rsidRPr="00377548" w14:paraId="1A8988ED" w14:textId="77777777" w:rsidTr="002530C8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54363B9C" w14:textId="77777777" w:rsidR="002530C8" w:rsidRPr="00EA02DF" w:rsidRDefault="002530C8" w:rsidP="00E93912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3F99A9B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051177E1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0A309968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579D3C5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2DBDEDC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A56E00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21DC468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2530C8" w:rsidRPr="00377548" w14:paraId="61953700" w14:textId="77777777" w:rsidTr="002530C8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2956993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7A40471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0EF33597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235B903D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0AB9385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7EB36D0B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6B407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2530C8" w:rsidRPr="00377548" w14:paraId="56BCD9F9" w14:textId="77777777" w:rsidTr="00E95FAD">
        <w:trPr>
          <w:jc w:val="center"/>
        </w:trPr>
        <w:tc>
          <w:tcPr>
            <w:tcW w:w="502" w:type="dxa"/>
            <w:vAlign w:val="center"/>
          </w:tcPr>
          <w:p w14:paraId="346BDB0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28BFA30C" w14:textId="77777777" w:rsidR="002530C8" w:rsidRPr="00377548" w:rsidRDefault="002530C8" w:rsidP="00E9391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789" w:type="dxa"/>
          </w:tcPr>
          <w:p w14:paraId="5ADEB99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1. สอดแทรกหรือยกตัวอย่างในขณะที่สอนเนื้อหา อภิปราย แสดงความคิดเห็น</w:t>
            </w:r>
          </w:p>
          <w:p w14:paraId="2D835CA1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. การกำหนดหลักเกณฑ์ต่างๆ เช่น การเข้าเรียนตรงเวลา ฯลฯ</w:t>
            </w:r>
          </w:p>
          <w:p w14:paraId="238566D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มีความรับผิดชอบในงานที่มอบหมายและมีความซื่อสัตย์ในการสอบทุกครั้ง</w:t>
            </w:r>
          </w:p>
        </w:tc>
        <w:tc>
          <w:tcPr>
            <w:tcW w:w="826" w:type="dxa"/>
          </w:tcPr>
          <w:p w14:paraId="4FC79548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36B6CE10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0C0CA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4E88D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E5351E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338787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E338C3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0547E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A4A2E5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D09D83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DB8E2EA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E60D8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A23B80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D18B93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E4335C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9329A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B21F0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5DE35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E7E54A" w14:textId="0987625B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2B540972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FB31C8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1978E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0FEA8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A4B22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545B97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4A7144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E82D7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263B46" w14:textId="29D4E4C6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30C8" w:rsidRPr="00377548" w14:paraId="063C83A0" w14:textId="77777777" w:rsidTr="00E95FAD">
        <w:trPr>
          <w:jc w:val="center"/>
        </w:trPr>
        <w:tc>
          <w:tcPr>
            <w:tcW w:w="502" w:type="dxa"/>
            <w:vAlign w:val="center"/>
          </w:tcPr>
          <w:p w14:paraId="260314E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F44B309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89" w:type="dxa"/>
          </w:tcPr>
          <w:p w14:paraId="69953C0E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บรรยายประกอบสื่อ และการดู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VDO</w:t>
            </w:r>
          </w:p>
          <w:p w14:paraId="1D2DD27C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การอภิปรายในประเด็นกรณีศึกษาต่างๆ </w:t>
            </w:r>
          </w:p>
          <w:p w14:paraId="01F09A05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การค้นคว้าจากฐานข้อมูล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Internet 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และอื่นๆ และทำรายงานกลุ่ม มีการนำเสนอแลกเปลี่ยนความคิดเห็น</w:t>
            </w:r>
          </w:p>
        </w:tc>
        <w:tc>
          <w:tcPr>
            <w:tcW w:w="826" w:type="dxa"/>
          </w:tcPr>
          <w:p w14:paraId="0651636C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7B5FE326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9A337D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B6155B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6A5E20D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1DED2F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0F63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91B900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177310F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345D9C28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38337B8F" w14:textId="77777777" w:rsidTr="009A7A81">
        <w:trPr>
          <w:jc w:val="center"/>
        </w:trPr>
        <w:tc>
          <w:tcPr>
            <w:tcW w:w="9111" w:type="dxa"/>
            <w:gridSpan w:val="7"/>
          </w:tcPr>
          <w:p w14:paraId="5A92437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60E810FE" w14:textId="77777777" w:rsidTr="009A7A81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2A17E76E" w14:textId="77777777" w:rsidR="00623256" w:rsidRPr="00EA02DF" w:rsidRDefault="00623256" w:rsidP="009A7A81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72162F9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582BA7E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1DD4A3F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1A398F9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7C30323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002624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5682544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623256" w:rsidRPr="00377548" w14:paraId="530A7FDC" w14:textId="77777777" w:rsidTr="009A7A81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41E0BB03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65733AA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109E0D56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1A72489A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2D5803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2496B0B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06C6E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E6180C" w:rsidRPr="00377548" w14:paraId="18C97D13" w14:textId="77777777" w:rsidTr="009A7A81">
        <w:trPr>
          <w:jc w:val="center"/>
        </w:trPr>
        <w:tc>
          <w:tcPr>
            <w:tcW w:w="502" w:type="dxa"/>
            <w:vAlign w:val="center"/>
          </w:tcPr>
          <w:p w14:paraId="54D80E3C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7FA7028A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ทางปัญญา</w:t>
            </w:r>
          </w:p>
        </w:tc>
        <w:tc>
          <w:tcPr>
            <w:tcW w:w="1789" w:type="dxa"/>
          </w:tcPr>
          <w:p w14:paraId="451953CE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การถามตอบ อภิปราย กรณีศึกษา ภาพ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VDO </w:t>
            </w:r>
          </w:p>
          <w:p w14:paraId="77B0E06C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 พร้อมทั้งมีการนำเสนอ และมีกลุ่มวิพากษ์</w:t>
            </w:r>
          </w:p>
        </w:tc>
        <w:tc>
          <w:tcPr>
            <w:tcW w:w="826" w:type="dxa"/>
          </w:tcPr>
          <w:p w14:paraId="579E803A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FC"/>
            </w:r>
          </w:p>
          <w:p w14:paraId="76AA079C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F2E401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1EFC7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F8710B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15A556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7" w:type="dxa"/>
          </w:tcPr>
          <w:p w14:paraId="2F74B520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2B556125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057C9E17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4248774A" w14:textId="77777777" w:rsidTr="009A7A81">
        <w:trPr>
          <w:jc w:val="center"/>
        </w:trPr>
        <w:tc>
          <w:tcPr>
            <w:tcW w:w="502" w:type="dxa"/>
            <w:vAlign w:val="center"/>
          </w:tcPr>
          <w:p w14:paraId="04CFF588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390B1BA7" w14:textId="77777777" w:rsidR="00623256" w:rsidRPr="00377548" w:rsidRDefault="00063591" w:rsidP="0005792C">
            <w:pPr>
              <w:ind w:right="-5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ทักษะความ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สัมพันธ์ระหว่างบุคคลและความรับผิดชอบ</w:t>
            </w:r>
          </w:p>
        </w:tc>
        <w:tc>
          <w:tcPr>
            <w:tcW w:w="1789" w:type="dxa"/>
          </w:tcPr>
          <w:p w14:paraId="7A30A6D0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การค้นคว้า ทำรายงานกลุ่มนำเสนอเพื่ออภิปราย แสดงความคิดเห็น และมีกลุ่มวิพากษ์</w:t>
            </w:r>
          </w:p>
          <w:p w14:paraId="377C6EE7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การใช้สื่อสังคมออนไลน์เพื่อเป็นช่องทางในการสื่อสารแจ้งข้อมูล แบ่งปันความรู้ พูดคุยอภิปราย</w:t>
            </w:r>
          </w:p>
        </w:tc>
        <w:tc>
          <w:tcPr>
            <w:tcW w:w="826" w:type="dxa"/>
          </w:tcPr>
          <w:p w14:paraId="3BB758C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03D5A15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9C22C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F0379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79268C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C9DB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090234F2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34B5E9D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41D9240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3591" w:rsidRPr="00377548" w14:paraId="5ABC5A34" w14:textId="77777777" w:rsidTr="009A7A81">
        <w:trPr>
          <w:jc w:val="center"/>
        </w:trPr>
        <w:tc>
          <w:tcPr>
            <w:tcW w:w="502" w:type="dxa"/>
            <w:vAlign w:val="center"/>
          </w:tcPr>
          <w:p w14:paraId="71151BAF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1D4058E" w14:textId="77777777" w:rsidR="00063591" w:rsidRPr="00377548" w:rsidRDefault="00063591" w:rsidP="009A7A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ทักษะการวิเคราะห์เชิงตัวเลขการสื่อสารและการใช้เทคโนโลยีสารสนเทศ </w:t>
            </w:r>
          </w:p>
        </w:tc>
        <w:tc>
          <w:tcPr>
            <w:tcW w:w="1789" w:type="dxa"/>
          </w:tcPr>
          <w:p w14:paraId="4DE5F186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1. การบรรยายและร่วมอภิปรายประกอบสื่อ (ที่เป็นตาราง กราฟ และ ข้อมูลต่างๆ)</w:t>
            </w:r>
          </w:p>
          <w:p w14:paraId="096F92D3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การใช้สื่อสังคมออนไลน์ในการสื่อสาร แบ่งปันข้อมูลความรู้ต่างๆ </w:t>
            </w:r>
          </w:p>
          <w:p w14:paraId="186066C5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ในการทำรายงานกลุ่มมีการใช้ตัวเลข กราฟต่างๆ ในการวิเคราะห์</w:t>
            </w:r>
          </w:p>
        </w:tc>
        <w:tc>
          <w:tcPr>
            <w:tcW w:w="826" w:type="dxa"/>
          </w:tcPr>
          <w:p w14:paraId="45535D4C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2A2EFC43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904D0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E8430A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609845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E6D67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1277D632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61047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F5544D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AFC63E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5522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030CD0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1D9AE7D3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FD04176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69220E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443C5F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A933AE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E9C05A" w14:textId="4ACD00EC" w:rsidR="00E55D13" w:rsidRPr="00377548" w:rsidRDefault="0005792C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3  สรุปผลการจัดการเรียนการสอนของรายวิชา</w:t>
      </w:r>
    </w:p>
    <w:p w14:paraId="3D851722" w14:textId="77777777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5D55668" w14:textId="2D91B467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จำนวนนักศึกษาที่ลงทะเบียนเรียน (ณ วันหมดกำหนดการเพิ่มถอน)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="006A777B">
        <w:rPr>
          <w:rFonts w:ascii="TH Sarabun New" w:hAnsi="TH Sarabun New" w:cs="TH Sarabun New" w:hint="cs"/>
          <w:b/>
          <w:bCs/>
          <w:sz w:val="32"/>
          <w:szCs w:val="32"/>
          <w:cs/>
        </w:rPr>
        <w:t>21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460B291" w14:textId="3F5AA689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จำนวนนักศึกษาที่คงอยู่เมื่อสิ้นสุดภาคการศึกษา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A777B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1CAF35E7" w14:textId="4A7F0324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จำนวนนักศึกษาที่ถอน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E79D2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8B38E80" w14:textId="75B7BE93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จำนวนนักศึกษาขาดสอบ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F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          </w:t>
      </w:r>
      <w:r w:rsidR="00E9450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B6E8516" w14:textId="24F4AA18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จำนวนนักศึกษาที่เข้าสอบ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6A777B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9F48CDD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การกระจายระดับคะแนนของผู้เข้าสอบ (เกรด)</w:t>
      </w:r>
    </w:p>
    <w:tbl>
      <w:tblPr>
        <w:tblStyle w:val="TableGrid"/>
        <w:tblW w:w="8882" w:type="dxa"/>
        <w:tblInd w:w="468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</w:tblGrid>
      <w:tr w:rsidR="00993D08" w:rsidRPr="005E79D2" w14:paraId="79DCAC47" w14:textId="77777777" w:rsidTr="005E79D2">
        <w:tc>
          <w:tcPr>
            <w:tcW w:w="2960" w:type="dxa"/>
          </w:tcPr>
          <w:p w14:paraId="05CCB51C" w14:textId="77777777" w:rsidR="00993D08" w:rsidRPr="005E79D2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ระดับคะแนนตัวอักษร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194C96D7" w14:textId="77777777" w:rsidR="00993D08" w:rsidRPr="005E79D2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B44" w14:textId="77777777" w:rsidR="00993D08" w:rsidRPr="005E79D2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E79D2" w:rsidRPr="005E79D2" w14:paraId="442037C2" w14:textId="77777777" w:rsidTr="005E79D2">
        <w:tc>
          <w:tcPr>
            <w:tcW w:w="2960" w:type="dxa"/>
          </w:tcPr>
          <w:p w14:paraId="21CA1210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6023A370" w14:textId="57A9BCE9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DF4C" w14:textId="1FED0FE5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="00E9450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5E79D2" w:rsidRPr="005E79D2" w14:paraId="47959AC8" w14:textId="77777777" w:rsidTr="005E79D2">
        <w:tc>
          <w:tcPr>
            <w:tcW w:w="2960" w:type="dxa"/>
          </w:tcPr>
          <w:p w14:paraId="2307DC74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  <w:r w:rsidRPr="005E79D2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7FA112D9" w14:textId="3FCC8157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FE53" w14:textId="3B66AAE9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E9450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5E79D2" w:rsidRPr="005E79D2" w14:paraId="47973433" w14:textId="77777777" w:rsidTr="005E79D2">
        <w:tc>
          <w:tcPr>
            <w:tcW w:w="2960" w:type="dxa"/>
          </w:tcPr>
          <w:p w14:paraId="515FC252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61AEB18F" w14:textId="572ADAAB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98C3" w14:textId="0A6FA119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E9450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5E79D2" w:rsidRPr="005E79D2" w14:paraId="2A27E60E" w14:textId="77777777" w:rsidTr="005E79D2">
        <w:tc>
          <w:tcPr>
            <w:tcW w:w="2960" w:type="dxa"/>
          </w:tcPr>
          <w:p w14:paraId="0EBA6DAF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5E79D2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210E8E4B" w14:textId="01087F42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A42B" w14:textId="4E836F33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E94506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5E79D2" w:rsidRPr="005E79D2" w14:paraId="16D44082" w14:textId="77777777" w:rsidTr="005E79D2">
        <w:tc>
          <w:tcPr>
            <w:tcW w:w="2960" w:type="dxa"/>
          </w:tcPr>
          <w:p w14:paraId="57B17828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4E5B84E6" w14:textId="7C4EAA57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5AC0" w14:textId="4322D359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5E79D2"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</w:t>
            </w:r>
          </w:p>
        </w:tc>
      </w:tr>
      <w:tr w:rsidR="005E79D2" w:rsidRPr="005E79D2" w14:paraId="6F9EDBD7" w14:textId="77777777" w:rsidTr="005E79D2">
        <w:tc>
          <w:tcPr>
            <w:tcW w:w="2960" w:type="dxa"/>
          </w:tcPr>
          <w:p w14:paraId="67BB7D03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5E79D2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1EB7C85D" w14:textId="2F8DA7E4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5D52" w14:textId="00BCF03B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E945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E9450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5E79D2" w:rsidRPr="005E79D2" w14:paraId="3EB8A645" w14:textId="77777777" w:rsidTr="005E79D2">
        <w:tc>
          <w:tcPr>
            <w:tcW w:w="2960" w:type="dxa"/>
          </w:tcPr>
          <w:p w14:paraId="3C64CB21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01D18CEE" w14:textId="60082B0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83511" w14:textId="098071DD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0.00</w:t>
            </w:r>
          </w:p>
        </w:tc>
      </w:tr>
      <w:tr w:rsidR="005E79D2" w:rsidRPr="005E79D2" w14:paraId="15030987" w14:textId="77777777" w:rsidTr="005E79D2">
        <w:tc>
          <w:tcPr>
            <w:tcW w:w="2960" w:type="dxa"/>
          </w:tcPr>
          <w:p w14:paraId="4CCF6E6C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4CCBF868" w14:textId="135EA924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916" w14:textId="5E4065D9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0.00</w:t>
            </w:r>
          </w:p>
        </w:tc>
      </w:tr>
      <w:tr w:rsidR="005E79D2" w:rsidRPr="005E79D2" w14:paraId="49A6935B" w14:textId="77777777" w:rsidTr="005E79D2">
        <w:tc>
          <w:tcPr>
            <w:tcW w:w="2960" w:type="dxa"/>
          </w:tcPr>
          <w:p w14:paraId="30912CED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4C75525E" w14:textId="0520F37F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CAEC" w14:textId="20CF3BF4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0.00</w:t>
            </w:r>
          </w:p>
        </w:tc>
      </w:tr>
      <w:tr w:rsidR="005E79D2" w:rsidRPr="005E79D2" w14:paraId="2726E98E" w14:textId="77777777" w:rsidTr="005E79D2">
        <w:tc>
          <w:tcPr>
            <w:tcW w:w="2960" w:type="dxa"/>
          </w:tcPr>
          <w:p w14:paraId="434F6668" w14:textId="33106928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W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5818809E" w14:textId="36A09FD5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14BA" w14:textId="1E48FDC6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</w:p>
        </w:tc>
      </w:tr>
      <w:tr w:rsidR="005E79D2" w:rsidRPr="005E79D2" w14:paraId="66DC0115" w14:textId="77777777" w:rsidTr="005E79D2">
        <w:tc>
          <w:tcPr>
            <w:tcW w:w="2960" w:type="dxa"/>
          </w:tcPr>
          <w:p w14:paraId="166FD8D0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IP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5BDD535E" w14:textId="523C6126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12A4" w14:textId="713C4C86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E79D2" w:rsidRPr="005E79D2" w14:paraId="1C61E0A8" w14:textId="77777777" w:rsidTr="005E79D2">
        <w:tc>
          <w:tcPr>
            <w:tcW w:w="2960" w:type="dxa"/>
          </w:tcPr>
          <w:p w14:paraId="212264DD" w14:textId="77777777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79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14:paraId="3F842AC8" w14:textId="637FC7F7" w:rsidR="005E79D2" w:rsidRPr="005E79D2" w:rsidRDefault="006A777B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12D9" w14:textId="307411E0" w:rsidR="005E79D2" w:rsidRPr="005E79D2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9D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100.00</w:t>
            </w:r>
          </w:p>
        </w:tc>
      </w:tr>
    </w:tbl>
    <w:p w14:paraId="71F44DFE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460F59F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ปัจจัยที่ทำให้ระดับคะแนนผิดปกติ (ถ้ามี)</w:t>
      </w:r>
    </w:p>
    <w:p w14:paraId="56BBA16A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75958907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04B6D100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747C9F6D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6.1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485D4B38" w14:textId="77777777" w:rsidTr="00145C5C">
        <w:tc>
          <w:tcPr>
            <w:tcW w:w="4410" w:type="dxa"/>
          </w:tcPr>
          <w:p w14:paraId="6BFCFBCD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6354D43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2DEDA234" w14:textId="77777777" w:rsidTr="00145C5C">
        <w:tc>
          <w:tcPr>
            <w:tcW w:w="4410" w:type="dxa"/>
          </w:tcPr>
          <w:p w14:paraId="3E1B810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030DF27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7E0EB1BE" w14:textId="77777777" w:rsidTr="00145C5C">
        <w:tc>
          <w:tcPr>
            <w:tcW w:w="4410" w:type="dxa"/>
          </w:tcPr>
          <w:p w14:paraId="10745FDD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B8E52E3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CEEAC" w14:textId="77777777" w:rsidTr="00145C5C">
        <w:tc>
          <w:tcPr>
            <w:tcW w:w="4410" w:type="dxa"/>
          </w:tcPr>
          <w:p w14:paraId="14C5B9B7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0726658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ED18E0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29E006E5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1275378A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lastRenderedPageBreak/>
        <w:tab/>
        <w:t>6.2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ความคลาดเคลื่อนด้านวิธีการประเมินผลการเรียนรู้ (ถ้ามี)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5F5E2E1E" w14:textId="77777777" w:rsidTr="009A7A81">
        <w:tc>
          <w:tcPr>
            <w:tcW w:w="4410" w:type="dxa"/>
          </w:tcPr>
          <w:p w14:paraId="35E0736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7EB77706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77D21EDF" w14:textId="77777777" w:rsidTr="009A7A81">
        <w:tc>
          <w:tcPr>
            <w:tcW w:w="4410" w:type="dxa"/>
          </w:tcPr>
          <w:p w14:paraId="3B1C285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2454E1A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6B4187B8" w14:textId="77777777" w:rsidTr="009A7A81">
        <w:tc>
          <w:tcPr>
            <w:tcW w:w="4410" w:type="dxa"/>
          </w:tcPr>
          <w:p w14:paraId="52F752A3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752A1A58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0E289" w14:textId="77777777" w:rsidTr="009A7A81">
        <w:tc>
          <w:tcPr>
            <w:tcW w:w="4410" w:type="dxa"/>
          </w:tcPr>
          <w:p w14:paraId="4C00917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4CD919D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F79A9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7DAB24B4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9AC0534" w14:textId="77777777" w:rsidR="00993D08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สรุปผลการทวนสอบผลสัมฤทธิ์ของนักศึกษาในรายวิชา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0"/>
        <w:gridCol w:w="3898"/>
      </w:tblGrid>
      <w:tr w:rsidR="00145C5C" w:rsidRPr="00377548" w14:paraId="625392BF" w14:textId="77777777" w:rsidTr="009A7A81">
        <w:tc>
          <w:tcPr>
            <w:tcW w:w="4410" w:type="dxa"/>
          </w:tcPr>
          <w:p w14:paraId="4750607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004" w:type="dxa"/>
          </w:tcPr>
          <w:p w14:paraId="7190FD55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</w:t>
            </w:r>
          </w:p>
        </w:tc>
      </w:tr>
      <w:tr w:rsidR="00145C5C" w:rsidRPr="00377548" w14:paraId="163C7797" w14:textId="77777777" w:rsidTr="009A7A81">
        <w:tc>
          <w:tcPr>
            <w:tcW w:w="4410" w:type="dxa"/>
          </w:tcPr>
          <w:p w14:paraId="3B31A6BE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เมื่อสอนจบมีการพูดคุย ซักถามความเข้าใจในเนื้อหาสาระที่ได้เรียนในบทนั้นๆ </w:t>
            </w:r>
          </w:p>
        </w:tc>
        <w:tc>
          <w:tcPr>
            <w:tcW w:w="4004" w:type="dxa"/>
          </w:tcPr>
          <w:p w14:paraId="7AD69C70" w14:textId="73102C35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อาจารย์ผู้สอน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และนศ.ร่วม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ทวนสอบ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โดยใช้วิธีการพูดคุยเชิงวิเคราะห์และอภิปราย</w:t>
            </w:r>
          </w:p>
        </w:tc>
      </w:tr>
      <w:tr w:rsidR="00145C5C" w:rsidRPr="00377548" w14:paraId="6D9B553E" w14:textId="77777777" w:rsidTr="009A7A81">
        <w:tc>
          <w:tcPr>
            <w:tcW w:w="4410" w:type="dxa"/>
          </w:tcPr>
          <w:p w14:paraId="28C49BEC" w14:textId="2AB95822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2. การ</w:t>
            </w:r>
            <w:r w:rsidR="00E94506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ทดสอบย่อย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="00E9450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การสอบ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ปลายภาคมีการเชื่อมโยงสาระต่อเนื่องเป็นระบบ</w:t>
            </w:r>
          </w:p>
        </w:tc>
        <w:tc>
          <w:tcPr>
            <w:tcW w:w="4004" w:type="dxa"/>
          </w:tcPr>
          <w:p w14:paraId="199E6BD4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221252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(ระบุวิธีการทวนสอบ และสรุปผลการทวนสอบ)</w:t>
      </w:r>
    </w:p>
    <w:p w14:paraId="6525DC15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878FB0D" w14:textId="77777777" w:rsidR="00145C5C" w:rsidRPr="00377548" w:rsidRDefault="00145C5C" w:rsidP="00145C5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4  ปัญหาและผลกระทบต่อการดำเนินการ</w:t>
      </w:r>
    </w:p>
    <w:p w14:paraId="5444115D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525B0F8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3"/>
        <w:gridCol w:w="3895"/>
      </w:tblGrid>
      <w:tr w:rsidR="00145C5C" w:rsidRPr="00377548" w14:paraId="0F79100C" w14:textId="77777777" w:rsidTr="009A7A81">
        <w:tc>
          <w:tcPr>
            <w:tcW w:w="4410" w:type="dxa"/>
          </w:tcPr>
          <w:p w14:paraId="0A6E7ED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4004" w:type="dxa"/>
          </w:tcPr>
          <w:p w14:paraId="4C05A433" w14:textId="77777777" w:rsidR="00145C5C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145C5C" w:rsidRPr="00377548" w14:paraId="5F205126" w14:textId="77777777" w:rsidTr="009A7A81">
        <w:tc>
          <w:tcPr>
            <w:tcW w:w="4410" w:type="dxa"/>
          </w:tcPr>
          <w:p w14:paraId="326955D5" w14:textId="439DC5F8" w:rsidR="00145C5C" w:rsidRPr="00377548" w:rsidRDefault="00E94506" w:rsidP="00E945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4004" w:type="dxa"/>
          </w:tcPr>
          <w:p w14:paraId="0E0E8C12" w14:textId="545AF41A" w:rsidR="00145C5C" w:rsidRPr="00377548" w:rsidRDefault="00E94506" w:rsidP="00E945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</w:tbl>
    <w:p w14:paraId="75D60B0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>ปัญหาในการใช้ทรัพยากรประกอบการเรียนการสอน (ถ้ามี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 xml:space="preserve"> และผลกระทบ) </w:t>
      </w:r>
    </w:p>
    <w:p w14:paraId="3128BFE0" w14:textId="77777777" w:rsidR="00D966E2" w:rsidRDefault="00D966E2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18E4EEB7" w14:textId="77777777" w:rsidR="00A06EA5" w:rsidRPr="00377548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ประเด็นด้านด้านการบริหารและองค์กร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87"/>
        <w:gridCol w:w="3901"/>
      </w:tblGrid>
      <w:tr w:rsidR="00A06EA5" w:rsidRPr="00377548" w14:paraId="495CAA0A" w14:textId="77777777" w:rsidTr="009A7A81">
        <w:tc>
          <w:tcPr>
            <w:tcW w:w="4410" w:type="dxa"/>
          </w:tcPr>
          <w:p w14:paraId="21A6A060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อุปสรรคด้านการบริหารและองค์กร </w:t>
            </w:r>
          </w:p>
        </w:tc>
        <w:tc>
          <w:tcPr>
            <w:tcW w:w="4004" w:type="dxa"/>
          </w:tcPr>
          <w:p w14:paraId="106337B4" w14:textId="77777777" w:rsidR="00A06EA5" w:rsidRPr="00377548" w:rsidRDefault="00A06EA5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A06EA5" w:rsidRPr="00377548" w14:paraId="4BC108D1" w14:textId="77777777" w:rsidTr="009A7A81">
        <w:tc>
          <w:tcPr>
            <w:tcW w:w="4410" w:type="dxa"/>
          </w:tcPr>
          <w:p w14:paraId="02F41D93" w14:textId="29FC6FD4" w:rsidR="00A06EA5" w:rsidRPr="00377548" w:rsidRDefault="00E94506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4004" w:type="dxa"/>
          </w:tcPr>
          <w:p w14:paraId="6A1F3F01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A06EA5" w:rsidRPr="00377548" w14:paraId="6C648DD6" w14:textId="77777777" w:rsidTr="009A7A81">
        <w:tc>
          <w:tcPr>
            <w:tcW w:w="4410" w:type="dxa"/>
          </w:tcPr>
          <w:p w14:paraId="477C29A5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0156721E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8A239A3" w14:textId="40536C5A" w:rsidR="00A06EA5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(ระบุปัญหาด้านการบริหารและองค์กร (ถ้ามี) และผลกระทบต่อผลการเรียนรู้ของนักศึกษา) </w:t>
      </w:r>
    </w:p>
    <w:p w14:paraId="5B70898B" w14:textId="075972F7" w:rsidR="00E94506" w:rsidRDefault="00E94506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0D9C1C90" w14:textId="390087F2" w:rsidR="00E94506" w:rsidRDefault="00E94506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46C1B44" w14:textId="225EDD11" w:rsidR="00E94506" w:rsidRDefault="00E94506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C539517" w14:textId="77777777" w:rsidR="00E94506" w:rsidRPr="00377548" w:rsidRDefault="00E94506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328A0100" w14:textId="77777777" w:rsidR="00A06EA5" w:rsidRPr="00377548" w:rsidRDefault="00A06EA5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100C554" w14:textId="77777777" w:rsidR="00371F8E" w:rsidRPr="00377548" w:rsidRDefault="00371F8E" w:rsidP="00371F8E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5  การประเมินรายวิชา</w:t>
      </w:r>
    </w:p>
    <w:p w14:paraId="759F1E59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45C3FAE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ผลการประเมินรายวิชาโดยนักศึกษา (แนบเอกสาร)</w:t>
      </w:r>
    </w:p>
    <w:p w14:paraId="1203E016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1.1  ข้อวิพากษ์ที่สำคัญจากผลการประเมินโดยนักศึกษา</w:t>
      </w:r>
    </w:p>
    <w:p w14:paraId="6643E320" w14:textId="7A8A625C" w:rsidR="00EE2012" w:rsidRDefault="00EE2012" w:rsidP="00822024">
      <w:pPr>
        <w:spacing w:after="0" w:line="240" w:lineRule="auto"/>
        <w:ind w:left="8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74FEE48D" w14:textId="0BF8E3B2" w:rsidR="00371F8E" w:rsidRPr="00377548" w:rsidRDefault="00371F8E" w:rsidP="00822024">
      <w:pPr>
        <w:spacing w:after="0"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(ระบุข้อวิพากษ์ทั้งที่เป็นจุดแข็งและจุดอ่อน)</w:t>
      </w:r>
    </w:p>
    <w:p w14:paraId="7192E922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C06BD8E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1.2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ความเห็นของอาจารย์ผู้สอนต่อข้อวิพากษ์ตามข้อ 1.1</w:t>
      </w:r>
    </w:p>
    <w:p w14:paraId="19A2C256" w14:textId="644D0A20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E2012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E2012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1406173D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8B64944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ผลการประเมินรายวิชาโดยวิธีอื่น</w:t>
      </w:r>
    </w:p>
    <w:p w14:paraId="142581D5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2.1  ข้อวิพากษ์ที่สำคัญจากผลการประเมิน โดยวิธีอื่น</w:t>
      </w:r>
    </w:p>
    <w:p w14:paraId="5DAB2E05" w14:textId="213DA9CB" w:rsidR="0093003D" w:rsidRPr="00EE2012" w:rsidRDefault="00EE2012" w:rsidP="00EE2012">
      <w:pPr>
        <w:spacing w:after="0" w:line="240" w:lineRule="auto"/>
        <w:ind w:left="360" w:hanging="36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E2012">
        <w:rPr>
          <w:rFonts w:ascii="TH Sarabun New" w:hAnsi="TH Sarabun New" w:cs="TH Sarabun New" w:hint="cs"/>
          <w:sz w:val="32"/>
          <w:szCs w:val="32"/>
          <w:cs/>
        </w:rPr>
        <w:t xml:space="preserve">ต้องออกแบบการวัดผลที่ไม่สามารถใช้ </w:t>
      </w:r>
      <w:r w:rsidRPr="00EE2012">
        <w:rPr>
          <w:rFonts w:ascii="TH Sarabun New" w:hAnsi="TH Sarabun New" w:cs="TH Sarabun New"/>
          <w:sz w:val="32"/>
          <w:szCs w:val="32"/>
        </w:rPr>
        <w:t>AI</w:t>
      </w:r>
      <w:r w:rsidRPr="00EE2012">
        <w:rPr>
          <w:rFonts w:ascii="TH Sarabun New" w:hAnsi="TH Sarabun New" w:cs="TH Sarabun New" w:hint="cs"/>
          <w:sz w:val="32"/>
          <w:szCs w:val="32"/>
          <w:cs/>
        </w:rPr>
        <w:t xml:space="preserve"> ในการช่วยตอบ</w:t>
      </w:r>
    </w:p>
    <w:p w14:paraId="0355B0FF" w14:textId="77777777" w:rsidR="00D966E2" w:rsidRDefault="00D966E2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114C5D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6  แผนการปรับปรุง</w:t>
      </w:r>
    </w:p>
    <w:p w14:paraId="31AB3765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78EC9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88"/>
        <w:gridCol w:w="3900"/>
      </w:tblGrid>
      <w:tr w:rsidR="00371F8E" w:rsidRPr="00377548" w14:paraId="2D7E93A7" w14:textId="77777777" w:rsidTr="009A7A81">
        <w:tc>
          <w:tcPr>
            <w:tcW w:w="4410" w:type="dxa"/>
          </w:tcPr>
          <w:p w14:paraId="0A1940F7" w14:textId="77777777" w:rsidR="00371F8E" w:rsidRPr="00377548" w:rsidRDefault="0093003D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แผนการปรับปรุงของภาคเรียน/ปีการศึกษา</w:t>
            </w:r>
          </w:p>
        </w:tc>
        <w:tc>
          <w:tcPr>
            <w:tcW w:w="4004" w:type="dxa"/>
          </w:tcPr>
          <w:p w14:paraId="05DDEA9F" w14:textId="77777777" w:rsidR="00371F8E" w:rsidRPr="00377548" w:rsidRDefault="00371F8E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าร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</w:t>
            </w:r>
          </w:p>
        </w:tc>
      </w:tr>
      <w:tr w:rsidR="00371F8E" w:rsidRPr="00377548" w14:paraId="58941DFA" w14:textId="77777777" w:rsidTr="009A7A81">
        <w:tc>
          <w:tcPr>
            <w:tcW w:w="4410" w:type="dxa"/>
          </w:tcPr>
          <w:p w14:paraId="6BF348DA" w14:textId="54D16B9D" w:rsidR="00371F8E" w:rsidRPr="00377548" w:rsidRDefault="00EE2012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6F3ED591" w14:textId="4E90B20B" w:rsidR="00371F8E" w:rsidRPr="00377548" w:rsidRDefault="00E94506" w:rsidP="00E945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93003D" w:rsidRPr="00377548" w14:paraId="17EBBE91" w14:textId="77777777" w:rsidTr="009A7A81">
        <w:tc>
          <w:tcPr>
            <w:tcW w:w="4410" w:type="dxa"/>
          </w:tcPr>
          <w:p w14:paraId="454ED4DD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7C490257" w14:textId="77777777" w:rsidR="0093003D" w:rsidRPr="00377548" w:rsidRDefault="0093003D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FA7700" w14:textId="77777777" w:rsidR="0093003D" w:rsidRPr="00377548" w:rsidRDefault="00371F8E" w:rsidP="0093003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</w:t>
      </w:r>
      <w:r w:rsidR="0093003D" w:rsidRPr="00377548">
        <w:rPr>
          <w:rFonts w:ascii="TH Sarabun New" w:hAnsi="TH Sarabun New" w:cs="TH Sarabun New"/>
          <w:sz w:val="32"/>
          <w:szCs w:val="32"/>
          <w:cs/>
        </w:rPr>
        <w:t>แผนการปรับปรุงที่เสนอในภาคการศึกษา/ปีการศึกษาที่ผ่านมาและอธิบายผลการดำเนินการตามแผน ถ้าไม่ได้ดำเนินการ หรือไม่เสร็จสมบูรณ์ให้ระบุเหตุผล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28B408ED" w14:textId="37305ACD" w:rsidR="0093003D" w:rsidRDefault="0093003D" w:rsidP="0093003D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</w:p>
    <w:p w14:paraId="551833FA" w14:textId="77777777" w:rsidR="0048793B" w:rsidRPr="00377548" w:rsidRDefault="0048793B" w:rsidP="0093003D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</w:p>
    <w:p w14:paraId="1DC7425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14:paraId="0048E012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>ในปีการศึกษาถัดไปจะต้องปรับปรุงเนื้อหา เอกสารประกอบการสอน สื่อการสอนให้ทันกับการเปลี่ยนแปลงที่เกิดขึ้นในโลก</w:t>
      </w:r>
    </w:p>
    <w:p w14:paraId="06C8CB9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เป็นต้น)</w:t>
      </w:r>
    </w:p>
    <w:p w14:paraId="2E4EF3D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5ED5F1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77"/>
        <w:gridCol w:w="2886"/>
        <w:gridCol w:w="2885"/>
      </w:tblGrid>
      <w:tr w:rsidR="0093003D" w:rsidRPr="00377548" w14:paraId="7CA84686" w14:textId="77777777" w:rsidTr="0093003D">
        <w:tc>
          <w:tcPr>
            <w:tcW w:w="2852" w:type="dxa"/>
          </w:tcPr>
          <w:p w14:paraId="1E65C2FC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961" w:type="dxa"/>
          </w:tcPr>
          <w:p w14:paraId="40F5F7EB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961" w:type="dxa"/>
          </w:tcPr>
          <w:p w14:paraId="3734B8F4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93003D" w:rsidRPr="00377548" w14:paraId="133F800B" w14:textId="77777777" w:rsidTr="0093003D">
        <w:tc>
          <w:tcPr>
            <w:tcW w:w="2852" w:type="dxa"/>
          </w:tcPr>
          <w:p w14:paraId="5EA6735F" w14:textId="3EB4B31B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นำสื่อออนไลน์ที่ทันสมัยและเกี่ยวข้องมาใช้มากขึ้นและกรณีศึกษาที่ทันสมัย</w:t>
            </w:r>
          </w:p>
        </w:tc>
        <w:tc>
          <w:tcPr>
            <w:tcW w:w="2961" w:type="dxa"/>
          </w:tcPr>
          <w:p w14:paraId="32A4E48C" w14:textId="25CE5782" w:rsidR="0093003D" w:rsidRPr="00377548" w:rsidRDefault="005E79D2" w:rsidP="00AF58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E94506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EE2012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</w:tcPr>
          <w:p w14:paraId="7AE08AF3" w14:textId="19EA06E3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</w:t>
            </w:r>
          </w:p>
        </w:tc>
      </w:tr>
      <w:tr w:rsidR="0093003D" w:rsidRPr="00377548" w14:paraId="749C2510" w14:textId="77777777" w:rsidTr="0093003D">
        <w:tc>
          <w:tcPr>
            <w:tcW w:w="2852" w:type="dxa"/>
          </w:tcPr>
          <w:p w14:paraId="061FF1E7" w14:textId="41AF3DB3" w:rsidR="0093003D" w:rsidRPr="00377548" w:rsidRDefault="00EE2012" w:rsidP="0093003D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ออกแบบการวัดผลที่นักศึกษาไม่ได้ใช้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AI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ในการช่วยตอบ</w:t>
            </w:r>
          </w:p>
        </w:tc>
        <w:tc>
          <w:tcPr>
            <w:tcW w:w="2961" w:type="dxa"/>
          </w:tcPr>
          <w:p w14:paraId="128FDE79" w14:textId="2BB5E6E2" w:rsidR="0093003D" w:rsidRPr="00377548" w:rsidRDefault="00EE2012" w:rsidP="00EE20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</w:tcPr>
          <w:p w14:paraId="34567A3C" w14:textId="19A5F732" w:rsidR="0093003D" w:rsidRPr="00377548" w:rsidRDefault="00EE2012" w:rsidP="00EE20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</w:t>
            </w:r>
          </w:p>
        </w:tc>
      </w:tr>
    </w:tbl>
    <w:p w14:paraId="2546CBC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(ระบุข้อเสนอพร้อมกำหนดเวลาที่ควรแล้วเสร็จและผู้รับผิดชอบ)</w:t>
      </w:r>
    </w:p>
    <w:p w14:paraId="2804599A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9EE2749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65FA27" w14:textId="28DFE766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 w:hint="cs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E2012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733A93D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DC2F372" w14:textId="62D626ED" w:rsidR="0093003D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ชื่ออาจารย์ผู้รับผิดชอบรายวิชา</w:t>
      </w:r>
      <w:r w:rsidR="00D966E2">
        <w:rPr>
          <w:rFonts w:ascii="TH Sarabun New" w:hAnsi="TH Sarabun New" w:cs="TH Sarabun New"/>
          <w:sz w:val="32"/>
          <w:szCs w:val="32"/>
        </w:rPr>
        <w:t xml:space="preserve">          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4506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70864BF9" w14:textId="77777777" w:rsidR="00D966E2" w:rsidRPr="00377548" w:rsidRDefault="00D966E2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B025A4B" w14:textId="2EDD5A35" w:rsidR="00F36F54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487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</w:t>
      </w:r>
      <w:r w:rsidR="00F36F54" w:rsidRPr="00377548">
        <w:rPr>
          <w:rFonts w:ascii="TH Sarabun New" w:hAnsi="TH Sarabun New" w:cs="TH Sarabun New"/>
          <w:sz w:val="32"/>
          <w:szCs w:val="32"/>
          <w:cs/>
        </w:rPr>
        <w:t xml:space="preserve">... วันที่รายงาน </w:t>
      </w:r>
    </w:p>
    <w:p w14:paraId="544ECF14" w14:textId="571A147A" w:rsidR="0093003D" w:rsidRPr="00377548" w:rsidRDefault="00F36F54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5E79D2">
        <w:rPr>
          <w:rFonts w:ascii="TH Sarabun New" w:hAnsi="TH Sarabun New" w:cs="TH Sarabun New"/>
          <w:sz w:val="32"/>
          <w:szCs w:val="32"/>
        </w:rPr>
        <w:t>5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ม</w:t>
      </w:r>
      <w:r w:rsidR="00EE2012">
        <w:rPr>
          <w:rFonts w:ascii="TH Sarabun New" w:hAnsi="TH Sarabun New" w:cs="TH Sarabun New" w:hint="cs"/>
          <w:sz w:val="32"/>
          <w:szCs w:val="32"/>
          <w:cs/>
        </w:rPr>
        <w:t>กราคม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79D2">
        <w:rPr>
          <w:rFonts w:ascii="TH Sarabun New" w:hAnsi="TH Sarabun New" w:cs="TH Sarabun New"/>
          <w:sz w:val="32"/>
          <w:szCs w:val="32"/>
        </w:rPr>
        <w:t>256</w:t>
      </w:r>
      <w:r w:rsidR="00EE2012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E6B1864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5691BD15" w14:textId="77777777" w:rsidR="00E94506" w:rsidRDefault="0093003D" w:rsidP="00E94506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ชื่ออาจารย์ผู้รับผิดชอบหลักสูตร</w:t>
      </w:r>
      <w:r w:rsidR="00E94506">
        <w:rPr>
          <w:rFonts w:ascii="TH Sarabun New" w:hAnsi="TH Sarabun New" w:cs="TH Sarabun New"/>
          <w:sz w:val="32"/>
          <w:szCs w:val="32"/>
          <w:cs/>
        </w:rPr>
        <w:tab/>
      </w:r>
      <w:r w:rsidR="00E94506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1D93A446" w14:textId="300FA9F8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411D34B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ลงชื่อ .............................................................................. วันที่รับรายงาน ............................................</w:t>
      </w:r>
    </w:p>
    <w:p w14:paraId="7AE3B11F" w14:textId="77777777" w:rsidR="00D404C0" w:rsidRPr="00377548" w:rsidRDefault="00D404C0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0C0EDA0A" w14:textId="77777777" w:rsidR="00D404C0" w:rsidRPr="00377548" w:rsidRDefault="00D404C0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30CF7B24" w14:textId="77777777" w:rsidR="00D404C0" w:rsidRPr="00377548" w:rsidRDefault="00D404C0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2B3CED3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</w:p>
    <w:p w14:paraId="671237B6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</w:p>
    <w:p w14:paraId="40F030C3" w14:textId="77777777" w:rsidR="0093003D" w:rsidRPr="00377548" w:rsidRDefault="0093003D" w:rsidP="0093003D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  <w:cs/>
        </w:rPr>
      </w:pPr>
    </w:p>
    <w:p w14:paraId="598B750A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615F66B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50458F20" w14:textId="27DA4F54" w:rsidR="00E956BC" w:rsidRPr="00377548" w:rsidRDefault="00E956BC" w:rsidP="0048793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E956BC" w:rsidRPr="00377548" w:rsidSect="005F0199">
      <w:headerReference w:type="default" r:id="rId7"/>
      <w:pgSz w:w="11906" w:h="16838" w:code="9"/>
      <w:pgMar w:top="1440" w:right="1440" w:bottom="9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65AE" w14:textId="77777777" w:rsidR="009568E8" w:rsidRDefault="009568E8" w:rsidP="002B7AA4">
      <w:pPr>
        <w:spacing w:after="0" w:line="240" w:lineRule="auto"/>
      </w:pPr>
      <w:r>
        <w:separator/>
      </w:r>
    </w:p>
  </w:endnote>
  <w:endnote w:type="continuationSeparator" w:id="0">
    <w:p w14:paraId="6AB72335" w14:textId="77777777" w:rsidR="009568E8" w:rsidRDefault="009568E8" w:rsidP="002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FA6D" w14:textId="77777777" w:rsidR="009568E8" w:rsidRDefault="009568E8" w:rsidP="002B7AA4">
      <w:pPr>
        <w:spacing w:after="0" w:line="240" w:lineRule="auto"/>
      </w:pPr>
      <w:r>
        <w:separator/>
      </w:r>
    </w:p>
  </w:footnote>
  <w:footnote w:type="continuationSeparator" w:id="0">
    <w:p w14:paraId="477D76E6" w14:textId="77777777" w:rsidR="009568E8" w:rsidRDefault="009568E8" w:rsidP="002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3F90" w14:textId="77777777" w:rsidR="002B7AA4" w:rsidRPr="002B7AA4" w:rsidRDefault="002B7AA4" w:rsidP="002B7AA4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2B7AA4">
      <w:rPr>
        <w:rFonts w:ascii="TH SarabunPSK" w:hAnsi="TH SarabunPSK" w:cs="TH SarabunPSK"/>
        <w:sz w:val="32"/>
        <w:szCs w:val="32"/>
        <w:cs/>
      </w:rPr>
      <w:t>มคอ.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17"/>
    <w:rsid w:val="0005792C"/>
    <w:rsid w:val="00062D29"/>
    <w:rsid w:val="00063591"/>
    <w:rsid w:val="00065D6E"/>
    <w:rsid w:val="00084700"/>
    <w:rsid w:val="000D1E15"/>
    <w:rsid w:val="00145C5C"/>
    <w:rsid w:val="001B4E34"/>
    <w:rsid w:val="001F5A32"/>
    <w:rsid w:val="00220A2A"/>
    <w:rsid w:val="00220F37"/>
    <w:rsid w:val="002530C8"/>
    <w:rsid w:val="00260D0F"/>
    <w:rsid w:val="00267B87"/>
    <w:rsid w:val="00276BC3"/>
    <w:rsid w:val="002B2862"/>
    <w:rsid w:val="002B7AA4"/>
    <w:rsid w:val="002E5045"/>
    <w:rsid w:val="002F7882"/>
    <w:rsid w:val="00305D19"/>
    <w:rsid w:val="0030678E"/>
    <w:rsid w:val="003449FE"/>
    <w:rsid w:val="00371F8E"/>
    <w:rsid w:val="00377548"/>
    <w:rsid w:val="003F0EB3"/>
    <w:rsid w:val="004276E6"/>
    <w:rsid w:val="00482E60"/>
    <w:rsid w:val="0048793B"/>
    <w:rsid w:val="00497BB3"/>
    <w:rsid w:val="004B0135"/>
    <w:rsid w:val="0050750E"/>
    <w:rsid w:val="00510645"/>
    <w:rsid w:val="00551548"/>
    <w:rsid w:val="00566C88"/>
    <w:rsid w:val="00581469"/>
    <w:rsid w:val="005A24C6"/>
    <w:rsid w:val="005A4D5C"/>
    <w:rsid w:val="005E79D2"/>
    <w:rsid w:val="005F0199"/>
    <w:rsid w:val="005F0688"/>
    <w:rsid w:val="00601937"/>
    <w:rsid w:val="00623256"/>
    <w:rsid w:val="00654E06"/>
    <w:rsid w:val="006A6233"/>
    <w:rsid w:val="006A777B"/>
    <w:rsid w:val="00705E38"/>
    <w:rsid w:val="0078610A"/>
    <w:rsid w:val="00791E3F"/>
    <w:rsid w:val="007B69A9"/>
    <w:rsid w:val="007B7228"/>
    <w:rsid w:val="007D367A"/>
    <w:rsid w:val="007F5451"/>
    <w:rsid w:val="008003E0"/>
    <w:rsid w:val="008140D1"/>
    <w:rsid w:val="00822024"/>
    <w:rsid w:val="00823617"/>
    <w:rsid w:val="00835C63"/>
    <w:rsid w:val="008A6658"/>
    <w:rsid w:val="008B677D"/>
    <w:rsid w:val="008D05FD"/>
    <w:rsid w:val="0093003D"/>
    <w:rsid w:val="00946035"/>
    <w:rsid w:val="009568E8"/>
    <w:rsid w:val="00975F07"/>
    <w:rsid w:val="00987FEB"/>
    <w:rsid w:val="00993D08"/>
    <w:rsid w:val="009D37C3"/>
    <w:rsid w:val="00A06EA5"/>
    <w:rsid w:val="00A73F06"/>
    <w:rsid w:val="00AD3B75"/>
    <w:rsid w:val="00AF33D7"/>
    <w:rsid w:val="00AF58AB"/>
    <w:rsid w:val="00B4763F"/>
    <w:rsid w:val="00B64D0A"/>
    <w:rsid w:val="00B75F6C"/>
    <w:rsid w:val="00B76681"/>
    <w:rsid w:val="00BC7590"/>
    <w:rsid w:val="00C07933"/>
    <w:rsid w:val="00C32B6C"/>
    <w:rsid w:val="00C53963"/>
    <w:rsid w:val="00C546FF"/>
    <w:rsid w:val="00CC2FCE"/>
    <w:rsid w:val="00CD606E"/>
    <w:rsid w:val="00D0151B"/>
    <w:rsid w:val="00D20500"/>
    <w:rsid w:val="00D329E0"/>
    <w:rsid w:val="00D334F6"/>
    <w:rsid w:val="00D404C0"/>
    <w:rsid w:val="00D652E0"/>
    <w:rsid w:val="00D7207B"/>
    <w:rsid w:val="00D72B34"/>
    <w:rsid w:val="00D966E2"/>
    <w:rsid w:val="00DB1B63"/>
    <w:rsid w:val="00E310D1"/>
    <w:rsid w:val="00E3514C"/>
    <w:rsid w:val="00E55D13"/>
    <w:rsid w:val="00E6180C"/>
    <w:rsid w:val="00E706A7"/>
    <w:rsid w:val="00E93912"/>
    <w:rsid w:val="00E94506"/>
    <w:rsid w:val="00E956BC"/>
    <w:rsid w:val="00EA02DF"/>
    <w:rsid w:val="00ED44BB"/>
    <w:rsid w:val="00ED5E52"/>
    <w:rsid w:val="00EE2012"/>
    <w:rsid w:val="00F261FA"/>
    <w:rsid w:val="00F36F54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684D"/>
  <w15:docId w15:val="{47950A17-7531-4E55-80F4-6B7AF1F4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6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B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3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4"/>
  </w:style>
  <w:style w:type="paragraph" w:styleId="Footer">
    <w:name w:val="footer"/>
    <w:basedOn w:val="Normal"/>
    <w:link w:val="Foot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4"/>
  </w:style>
  <w:style w:type="paragraph" w:customStyle="1" w:styleId="Standard">
    <w:name w:val="Standard"/>
    <w:rsid w:val="001B4E34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szCs w:val="22"/>
      <w:lang w:eastAsia="zh-CN" w:bidi="hi-IN"/>
    </w:rPr>
  </w:style>
  <w:style w:type="paragraph" w:styleId="PlainText">
    <w:name w:val="Plain Text"/>
    <w:basedOn w:val="Normal"/>
    <w:link w:val="PlainTextChar1"/>
    <w:rsid w:val="0048793B"/>
    <w:pPr>
      <w:spacing w:after="0" w:line="240" w:lineRule="auto"/>
    </w:pPr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uiPriority w:val="99"/>
    <w:semiHidden/>
    <w:rsid w:val="0048793B"/>
    <w:rPr>
      <w:rFonts w:ascii="Consolas" w:hAnsi="Consolas"/>
      <w:sz w:val="21"/>
      <w:szCs w:val="26"/>
    </w:rPr>
  </w:style>
  <w:style w:type="character" w:customStyle="1" w:styleId="PlainTextChar1">
    <w:name w:val="Plain Text Char1"/>
    <w:basedOn w:val="DefaultParagraphFont"/>
    <w:link w:val="PlainText"/>
    <w:rsid w:val="0048793B"/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locked/>
    <w:rsid w:val="0048793B"/>
    <w:rPr>
      <w:sz w:val="24"/>
      <w:lang w:bidi="ar-SA"/>
    </w:rPr>
  </w:style>
  <w:style w:type="paragraph" w:styleId="BodyText">
    <w:name w:val="Body Text"/>
    <w:basedOn w:val="Normal"/>
    <w:link w:val="BodyTextChar"/>
    <w:rsid w:val="0048793B"/>
    <w:pPr>
      <w:spacing w:after="120" w:line="240" w:lineRule="auto"/>
    </w:pPr>
    <w:rPr>
      <w:sz w:val="24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48793B"/>
  </w:style>
  <w:style w:type="paragraph" w:styleId="NoSpacing">
    <w:name w:val="No Spacing"/>
    <w:uiPriority w:val="1"/>
    <w:qFormat/>
    <w:rsid w:val="007D3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pakarat jumpanoi</cp:lastModifiedBy>
  <cp:revision>4</cp:revision>
  <dcterms:created xsi:type="dcterms:W3CDTF">2026-01-05T07:09:00Z</dcterms:created>
  <dcterms:modified xsi:type="dcterms:W3CDTF">2026-01-05T07:19:00Z</dcterms:modified>
</cp:coreProperties>
</file>