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24404" w14:textId="77777777" w:rsidR="007A71DE" w:rsidRPr="0084681F" w:rsidRDefault="0066175A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bookmarkStart w:id="0" w:name="_GoBack"/>
      <w:bookmarkEnd w:id="0"/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ของรายวิชา</w:t>
      </w:r>
    </w:p>
    <w:p w14:paraId="656804D3" w14:textId="77777777" w:rsidR="006952A8" w:rsidRPr="0084681F" w:rsidRDefault="006952A8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628DF568" w14:textId="77777777" w:rsidR="006952A8" w:rsidRPr="0084681F" w:rsidRDefault="006952A8" w:rsidP="006952A8">
      <w:pPr>
        <w:rPr>
          <w:rFonts w:ascii="TH Sarabun New" w:hAnsi="TH Sarabun New" w:cs="TH Sarabun New"/>
          <w:b/>
          <w:bCs/>
          <w:sz w:val="32"/>
          <w:szCs w:val="32"/>
          <w:lang w:bidi="ar-EG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มหาวิทยาลัยรังสิต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</w:p>
    <w:p w14:paraId="7B0C800D" w14:textId="77777777" w:rsidR="00AE5682" w:rsidRPr="0084681F" w:rsidRDefault="006952A8" w:rsidP="00AE5682">
      <w:pPr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AE5682" w:rsidRPr="0084681F">
        <w:rPr>
          <w:rFonts w:ascii="TH Sarabun New" w:hAnsi="TH Sarabun New" w:cs="TH Sarabun New"/>
          <w:sz w:val="32"/>
          <w:szCs w:val="32"/>
          <w:cs/>
          <w:lang w:bidi="th-TH"/>
        </w:rPr>
        <w:t>คณะเศรษฐศาสตร์</w:t>
      </w:r>
    </w:p>
    <w:p w14:paraId="00089232" w14:textId="77777777" w:rsidR="00AF1098" w:rsidRPr="0084681F" w:rsidRDefault="00AF1098" w:rsidP="006952A8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</w:p>
    <w:p w14:paraId="63DD3079" w14:textId="77777777" w:rsidR="007A71DE" w:rsidRPr="0084681F" w:rsidRDefault="00FD35CB" w:rsidP="006952A8">
      <w:pPr>
        <w:pStyle w:val="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4681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1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 xml:space="preserve"> </w:t>
      </w:r>
      <w:r w:rsidR="00606C4B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17F0E092" w14:textId="77777777" w:rsidR="006952A8" w:rsidRPr="0084681F" w:rsidRDefault="006952A8" w:rsidP="006952A8">
      <w:pPr>
        <w:pStyle w:val="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 xml:space="preserve">รหัสและชื่อรายวิชา </w:t>
      </w:r>
    </w:p>
    <w:p w14:paraId="0EE4000F" w14:textId="1B85F671" w:rsidR="00051206" w:rsidRPr="0084681F" w:rsidRDefault="00AE5682" w:rsidP="00AF3597">
      <w:pPr>
        <w:tabs>
          <w:tab w:val="left" w:pos="360"/>
          <w:tab w:val="left" w:pos="1620"/>
          <w:tab w:val="left" w:pos="7200"/>
        </w:tabs>
        <w:ind w:right="26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color w:val="FF0000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 xml:space="preserve">ECO </w:t>
      </w:r>
      <w:r w:rsidR="0084681F">
        <w:rPr>
          <w:rFonts w:ascii="TH Sarabun New" w:hAnsi="TH Sarabun New" w:cs="TH Sarabun New"/>
          <w:sz w:val="32"/>
          <w:szCs w:val="32"/>
        </w:rPr>
        <w:t>1</w:t>
      </w:r>
      <w:r w:rsidR="009F6174">
        <w:rPr>
          <w:rFonts w:ascii="TH Sarabun New" w:hAnsi="TH Sarabun New" w:cs="TH Sarabun New"/>
          <w:sz w:val="32"/>
          <w:szCs w:val="32"/>
        </w:rPr>
        <w:t>0</w:t>
      </w:r>
      <w:r w:rsidR="0084681F">
        <w:rPr>
          <w:rFonts w:ascii="TH Sarabun New" w:hAnsi="TH Sarabun New" w:cs="TH Sarabun New"/>
          <w:sz w:val="32"/>
          <w:szCs w:val="32"/>
        </w:rPr>
        <w:t>1</w:t>
      </w:r>
      <w:r w:rsidR="00051206" w:rsidRPr="0084681F">
        <w:rPr>
          <w:rFonts w:ascii="TH Sarabun New" w:hAnsi="TH Sarabun New" w:cs="TH Sarabun New"/>
          <w:sz w:val="32"/>
          <w:szCs w:val="32"/>
        </w:rPr>
        <w:tab/>
      </w:r>
      <w:r w:rsidR="0084681F">
        <w:rPr>
          <w:rFonts w:ascii="TH Sarabun New" w:hAnsi="TH Sarabun New" w:cs="TH Sarabun New" w:hint="cs"/>
          <w:sz w:val="32"/>
          <w:szCs w:val="32"/>
          <w:cs/>
          <w:lang w:bidi="th-TH"/>
        </w:rPr>
        <w:t>ชื่อวิชาภาษาไทย</w:t>
      </w:r>
      <w:r w:rsidR="00E7395A">
        <w:rPr>
          <w:rFonts w:ascii="TH Sarabun New" w:hAnsi="TH Sarabun New" w:cs="TH Sarabun New"/>
          <w:sz w:val="32"/>
          <w:szCs w:val="32"/>
        </w:rPr>
        <w:t xml:space="preserve">                          </w:t>
      </w:r>
      <w:r w:rsidR="00E7395A" w:rsidRPr="00E7395A">
        <w:rPr>
          <w:rFonts w:ascii="TH SarabunPSK" w:hAnsi="TH SarabunPSK" w:cs="TH SarabunPSK"/>
          <w:sz w:val="32"/>
          <w:szCs w:val="32"/>
          <w:cs/>
          <w:lang w:bidi="th-TH"/>
        </w:rPr>
        <w:t>ความรู้เบื้องต้นทางเศรษฐศาสตร์</w:t>
      </w:r>
      <w:r w:rsidR="00E7395A">
        <w:rPr>
          <w:rFonts w:ascii="TH Sarabun New" w:hAnsi="TH Sarabun New" w:cs="TH Sarabun New"/>
          <w:sz w:val="32"/>
          <w:szCs w:val="32"/>
        </w:rPr>
        <w:tab/>
      </w:r>
      <w:r w:rsidR="00051206" w:rsidRPr="0084681F">
        <w:rPr>
          <w:rFonts w:ascii="TH Sarabun New" w:hAnsi="TH Sarabun New" w:cs="TH Sarabun New"/>
          <w:sz w:val="32"/>
          <w:szCs w:val="32"/>
        </w:rPr>
        <w:tab/>
      </w:r>
    </w:p>
    <w:p w14:paraId="5BE2E9B5" w14:textId="6564FCA3" w:rsidR="00051206" w:rsidRPr="0084681F" w:rsidRDefault="00AA468D" w:rsidP="00AF3597">
      <w:pPr>
        <w:tabs>
          <w:tab w:val="left" w:pos="360"/>
          <w:tab w:val="left" w:pos="1620"/>
          <w:tab w:val="left" w:pos="7920"/>
        </w:tabs>
        <w:ind w:right="26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="0084681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ชื่อวิชาภาษาอังกฤษ                      </w:t>
      </w:r>
      <w:r w:rsidR="00E7395A" w:rsidRPr="00E7395A">
        <w:rPr>
          <w:rFonts w:ascii="TH Sarabun New" w:hAnsi="TH Sarabun New" w:cs="TH Sarabun New"/>
          <w:sz w:val="32"/>
          <w:szCs w:val="32"/>
        </w:rPr>
        <w:t>Introduction to Economics</w:t>
      </w:r>
      <w:r w:rsidR="00051206" w:rsidRPr="0084681F">
        <w:rPr>
          <w:rFonts w:ascii="TH Sarabun New" w:hAnsi="TH Sarabun New" w:cs="TH Sarabun New"/>
          <w:sz w:val="32"/>
          <w:szCs w:val="32"/>
        </w:rPr>
        <w:tab/>
      </w:r>
    </w:p>
    <w:p w14:paraId="2B2CAFAE" w14:textId="77777777" w:rsidR="006952A8" w:rsidRPr="0084681F" w:rsidRDefault="006952A8" w:rsidP="006952A8">
      <w:pPr>
        <w:pStyle w:val="7"/>
        <w:tabs>
          <w:tab w:val="left" w:pos="360"/>
        </w:tabs>
        <w:spacing w:before="0" w:after="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>2.</w:t>
      </w:r>
      <w:r w:rsidRPr="0084681F">
        <w:rPr>
          <w:rFonts w:ascii="TH Sarabun New" w:hAnsi="TH Sarabun New" w:cs="TH Sarabun New"/>
          <w:sz w:val="32"/>
          <w:szCs w:val="32"/>
          <w:cs/>
          <w:lang w:val="en-US"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จำนวนหน่วยกิต</w:t>
      </w:r>
      <w:r w:rsidR="0084681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84681F" w:rsidRPr="0084681F">
        <w:rPr>
          <w:rFonts w:ascii="TH Sarabun New" w:hAnsi="TH Sarabun New" w:cs="TH Sarabun New" w:hint="cs"/>
          <w:sz w:val="32"/>
          <w:szCs w:val="32"/>
          <w:cs/>
          <w:lang w:bidi="th-TH"/>
        </w:rPr>
        <w:t>(บรรยาย-ปฏิบัติ-ศึกษาด้วยตนเอง)</w:t>
      </w:r>
    </w:p>
    <w:p w14:paraId="6C5C6167" w14:textId="77777777" w:rsidR="006952A8" w:rsidRPr="0084681F" w:rsidRDefault="006952A8" w:rsidP="006952A8">
      <w:pPr>
        <w:pStyle w:val="7"/>
        <w:tabs>
          <w:tab w:val="left" w:pos="360"/>
        </w:tabs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</w:t>
      </w:r>
      <w:r w:rsidR="00051206"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2636FF" w:rsidRPr="0084681F">
        <w:rPr>
          <w:rFonts w:ascii="TH Sarabun New" w:hAnsi="TH Sarabun New" w:cs="TH Sarabun New"/>
          <w:sz w:val="32"/>
          <w:szCs w:val="32"/>
          <w:lang w:val="en-US" w:bidi="th-TH"/>
        </w:rPr>
        <w:t>3</w:t>
      </w:r>
      <w:r w:rsidR="00F00556" w:rsidRPr="0084681F">
        <w:rPr>
          <w:rFonts w:ascii="TH Sarabun New" w:hAnsi="TH Sarabun New" w:cs="TH Sarabun New"/>
          <w:sz w:val="32"/>
          <w:szCs w:val="32"/>
          <w:lang w:val="en-US" w:bidi="th-TH"/>
        </w:rPr>
        <w:t>(3-0</w:t>
      </w:r>
      <w:r w:rsidR="00AF3597" w:rsidRPr="0084681F">
        <w:rPr>
          <w:rFonts w:ascii="TH Sarabun New" w:hAnsi="TH Sarabun New" w:cs="TH Sarabun New"/>
          <w:sz w:val="32"/>
          <w:szCs w:val="32"/>
          <w:lang w:val="en-US" w:bidi="th-TH"/>
        </w:rPr>
        <w:t>-6)</w:t>
      </w:r>
    </w:p>
    <w:p w14:paraId="2F11994A" w14:textId="77777777" w:rsidR="006952A8" w:rsidRPr="0084681F" w:rsidRDefault="006952A8" w:rsidP="006952A8">
      <w:pPr>
        <w:pStyle w:val="1"/>
        <w:tabs>
          <w:tab w:val="left" w:pos="360"/>
        </w:tabs>
        <w:spacing w:before="0" w:after="0"/>
        <w:rPr>
          <w:rFonts w:ascii="TH Sarabun New" w:hAnsi="TH Sarabun New" w:cs="TH Sarabun New"/>
        </w:rPr>
      </w:pPr>
      <w:r w:rsidRPr="0084681F">
        <w:rPr>
          <w:rFonts w:ascii="TH Sarabun New" w:hAnsi="TH Sarabun New" w:cs="TH Sarabun New"/>
          <w:cs/>
          <w:lang w:val="en-AU" w:bidi="th-TH"/>
        </w:rPr>
        <w:t>3.</w:t>
      </w:r>
      <w:r w:rsidRPr="0084681F">
        <w:rPr>
          <w:rFonts w:ascii="TH Sarabun New" w:hAnsi="TH Sarabun New" w:cs="TH Sarabun New"/>
          <w:cs/>
          <w:lang w:val="en-AU" w:bidi="th-TH"/>
        </w:rPr>
        <w:tab/>
        <w:t>หลักสูตร</w:t>
      </w:r>
      <w:r w:rsidR="004C4A0C" w:rsidRPr="0084681F">
        <w:rPr>
          <w:rFonts w:ascii="TH Sarabun New" w:hAnsi="TH Sarabun New" w:cs="TH Sarabun New"/>
          <w:cs/>
          <w:lang w:val="en-AU" w:bidi="th-TH"/>
        </w:rPr>
        <w:t>และประเภทของรายวิชา</w:t>
      </w:r>
    </w:p>
    <w:p w14:paraId="513282E0" w14:textId="5404B588" w:rsidR="006952A8" w:rsidRPr="0084681F" w:rsidRDefault="00051206" w:rsidP="006952A8">
      <w:pPr>
        <w:pStyle w:val="1"/>
        <w:tabs>
          <w:tab w:val="left" w:pos="360"/>
        </w:tabs>
        <w:spacing w:before="0" w:after="0"/>
        <w:rPr>
          <w:rFonts w:ascii="TH Sarabun New" w:hAnsi="TH Sarabun New" w:cs="TH Sarabun New"/>
          <w:b w:val="0"/>
          <w:bCs w:val="0"/>
          <w:lang w:bidi="th-TH"/>
        </w:rPr>
      </w:pPr>
      <w:r w:rsidRPr="0084681F">
        <w:rPr>
          <w:rFonts w:ascii="TH Sarabun New" w:hAnsi="TH Sarabun New" w:cs="TH Sarabun New"/>
          <w:b w:val="0"/>
          <w:bCs w:val="0"/>
        </w:rPr>
        <w:t xml:space="preserve">    </w:t>
      </w:r>
      <w:r w:rsidRPr="0084681F">
        <w:rPr>
          <w:rFonts w:ascii="TH Sarabun New" w:hAnsi="TH Sarabun New" w:cs="TH Sarabun New"/>
          <w:b w:val="0"/>
          <w:bCs w:val="0"/>
        </w:rPr>
        <w:tab/>
      </w:r>
      <w:r w:rsidR="00AF3597" w:rsidRPr="0084681F">
        <w:rPr>
          <w:rFonts w:ascii="TH Sarabun New" w:hAnsi="TH Sarabun New" w:cs="TH Sarabun New"/>
          <w:b w:val="0"/>
          <w:bCs w:val="0"/>
          <w:cs/>
          <w:lang w:bidi="th-TH"/>
        </w:rPr>
        <w:t>หลักสูตร</w:t>
      </w:r>
      <w:r w:rsidR="00E7395A">
        <w:rPr>
          <w:rFonts w:ascii="TH Sarabun New" w:hAnsi="TH Sarabun New" w:cs="TH Sarabun New" w:hint="cs"/>
          <w:b w:val="0"/>
          <w:bCs w:val="0"/>
          <w:cs/>
          <w:lang w:bidi="th-TH"/>
        </w:rPr>
        <w:t>เศรษฐศาสตร์</w:t>
      </w:r>
      <w:r w:rsidR="00AF3597" w:rsidRPr="0084681F">
        <w:rPr>
          <w:rFonts w:ascii="TH Sarabun New" w:hAnsi="TH Sarabun New" w:cs="TH Sarabun New"/>
          <w:b w:val="0"/>
          <w:bCs w:val="0"/>
          <w:cs/>
          <w:lang w:bidi="th-TH"/>
        </w:rPr>
        <w:t>บัณฑิต กลุ่มวิชาบังคับ</w:t>
      </w:r>
    </w:p>
    <w:p w14:paraId="19D3A0CC" w14:textId="77777777" w:rsidR="006952A8" w:rsidRPr="0084681F" w:rsidRDefault="006952A8" w:rsidP="004C4A0C">
      <w:pPr>
        <w:pStyle w:val="a3"/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4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 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อาจารย์ผู้รับผิดชอบรายวิชา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และอาจารย์ผู้สอน</w:t>
      </w:r>
    </w:p>
    <w:p w14:paraId="279D7B56" w14:textId="31722781" w:rsidR="00B344BC" w:rsidRPr="00B344BC" w:rsidRDefault="00B344BC" w:rsidP="006952A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B344BC">
        <w:rPr>
          <w:rFonts w:ascii="TH Sarabun New" w:hAnsi="TH Sarabun New" w:cs="TH Sarabun New" w:hint="cs"/>
          <w:sz w:val="32"/>
          <w:szCs w:val="32"/>
          <w:cs/>
          <w:lang w:bidi="th-TH"/>
        </w:rPr>
        <w:t>รศ.ดร.อภิญญา วนเศรษฐ</w:t>
      </w:r>
    </w:p>
    <w:p w14:paraId="40E5AED4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</w:rPr>
        <w:tab/>
      </w:r>
      <w:r w:rsidR="004C4A0C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ภาคการ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ศึกษา / ชั้นปีที่เรียน</w:t>
      </w:r>
    </w:p>
    <w:p w14:paraId="4670E171" w14:textId="10C15332" w:rsidR="00A22963" w:rsidRPr="0084681F" w:rsidRDefault="00436FEA" w:rsidP="00D4645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F548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ภาคการศึกษา </w:t>
      </w:r>
      <w:r w:rsidR="00F54895" w:rsidRPr="00F54895">
        <w:rPr>
          <w:rFonts w:ascii="TH Sarabun New" w:hAnsi="TH Sarabun New" w:cs="TH Sarabun New"/>
          <w:sz w:val="32"/>
          <w:szCs w:val="32"/>
          <w:cs/>
          <w:lang w:bidi="th-TH"/>
        </w:rPr>
        <w:t>ภาคฤดูร้อน ปีการศึกษา 2568</w:t>
      </w:r>
    </w:p>
    <w:p w14:paraId="73859180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4681F">
        <w:rPr>
          <w:rFonts w:ascii="TH Sarabun New" w:hAnsi="TH Sarabun New" w:cs="TH Sarabun New"/>
          <w:b/>
          <w:bCs/>
          <w:kern w:val="32"/>
          <w:sz w:val="32"/>
          <w:szCs w:val="32"/>
          <w:cs/>
          <w:lang w:bidi="th-TH"/>
        </w:rPr>
        <w:t>รายวิชาที่ต้องเรียนมาก่อน (</w:t>
      </w:r>
      <w:r w:rsidR="00436FEA" w:rsidRPr="0084681F">
        <w:rPr>
          <w:rFonts w:ascii="TH Sarabun New" w:hAnsi="TH Sarabun New" w:cs="TH Sarabun New"/>
          <w:b/>
          <w:bCs/>
          <w:kern w:val="32"/>
          <w:sz w:val="32"/>
          <w:szCs w:val="32"/>
          <w:lang w:bidi="th-TH"/>
        </w:rPr>
        <w:t>P</w:t>
      </w:r>
      <w:r w:rsidRPr="0084681F">
        <w:rPr>
          <w:rFonts w:ascii="TH Sarabun New" w:hAnsi="TH Sarabun New" w:cs="TH Sarabun New"/>
          <w:b/>
          <w:bCs/>
          <w:kern w:val="32"/>
          <w:sz w:val="32"/>
          <w:szCs w:val="32"/>
          <w:lang w:bidi="th-TH"/>
        </w:rPr>
        <w:t xml:space="preserve">re-requisite) </w:t>
      </w:r>
    </w:p>
    <w:p w14:paraId="662BD974" w14:textId="77777777" w:rsidR="00436FEA" w:rsidRPr="0084681F" w:rsidRDefault="00AE5682" w:rsidP="00AF3597">
      <w:pPr>
        <w:tabs>
          <w:tab w:val="left" w:pos="360"/>
          <w:tab w:val="left" w:pos="162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3B421E05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รายวิชาที่ต้องเรียนพร้อม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กัน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(C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o-requisites) </w:t>
      </w:r>
    </w:p>
    <w:p w14:paraId="7286685A" w14:textId="77777777" w:rsidR="00436FEA" w:rsidRPr="0084681F" w:rsidRDefault="00AF3597" w:rsidP="00AF3597">
      <w:pPr>
        <w:tabs>
          <w:tab w:val="left" w:pos="360"/>
          <w:tab w:val="left" w:pos="162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295E29ED" w14:textId="77777777" w:rsidR="006952A8" w:rsidRPr="0084681F" w:rsidRDefault="006952A8" w:rsidP="00436FEA">
      <w:pPr>
        <w:tabs>
          <w:tab w:val="left" w:pos="3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8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สถานที่เรียน </w:t>
      </w:r>
    </w:p>
    <w:p w14:paraId="1C7B2BDC" w14:textId="77777777" w:rsidR="00436FEA" w:rsidRPr="0084681F" w:rsidRDefault="003362E5" w:rsidP="00436FE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อาคาร 2  </w:t>
      </w:r>
      <w:r w:rsidR="00436FE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คณะ</w:t>
      </w:r>
      <w:r w:rsidR="009339EC"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เศรษฐศาสตร์</w:t>
      </w:r>
      <w:r w:rsidR="00436FE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มหาวิทยาลัยรังสิต</w:t>
      </w:r>
      <w:r w:rsidR="00436FEA" w:rsidRPr="0084681F">
        <w:rPr>
          <w:rFonts w:ascii="TH Sarabun New" w:hAnsi="TH Sarabun New" w:cs="TH Sarabun New"/>
          <w:sz w:val="32"/>
          <w:szCs w:val="32"/>
          <w:lang w:bidi="th-TH"/>
        </w:rPr>
        <w:t xml:space="preserve">  </w:t>
      </w:r>
    </w:p>
    <w:p w14:paraId="3C4E6AB1" w14:textId="77777777" w:rsidR="006952A8" w:rsidRPr="0084681F" w:rsidRDefault="006952A8" w:rsidP="006952A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val="en-GB"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9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="002816E2"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วันที่จัดทำ</w:t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หรือปรับปรุง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val="en-GB" w:bidi="th-TH"/>
        </w:rPr>
        <w:t>รายละเอียดของรายวิชาครั้งล่าสุด</w:t>
      </w:r>
    </w:p>
    <w:p w14:paraId="275FE4FD" w14:textId="40DDB139" w:rsidR="006952A8" w:rsidRDefault="006952A8" w:rsidP="006952A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</w:t>
      </w:r>
      <w:r w:rsidR="002816E2"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F54895">
        <w:rPr>
          <w:rFonts w:ascii="TH Sarabun New" w:hAnsi="TH Sarabun New" w:cs="TH Sarabun New" w:hint="cs"/>
          <w:sz w:val="32"/>
          <w:szCs w:val="32"/>
          <w:cs/>
          <w:lang w:bidi="th-TH"/>
        </w:rPr>
        <w:t>-</w:t>
      </w:r>
    </w:p>
    <w:p w14:paraId="659843EE" w14:textId="77777777" w:rsidR="006127F3" w:rsidRPr="0084681F" w:rsidRDefault="006127F3" w:rsidP="006952A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14B8AE03" w14:textId="77777777" w:rsidR="007A71DE" w:rsidRPr="0084681F" w:rsidRDefault="00787632" w:rsidP="006952A8">
      <w:pPr>
        <w:pStyle w:val="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</w:t>
      </w:r>
      <w:r w:rsidRPr="0084681F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</w:t>
      </w:r>
      <w:r w:rsidR="00FD35CB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7B1F92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จุดมุ่งหมายและวัตถุป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ระสงค์</w:t>
      </w:r>
    </w:p>
    <w:p w14:paraId="0BF8621D" w14:textId="77777777" w:rsidR="00436FEA" w:rsidRPr="0084681F" w:rsidRDefault="00436FEA" w:rsidP="00436FEA">
      <w:pPr>
        <w:pStyle w:val="7"/>
        <w:spacing w:before="0" w:after="0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52D8AEC7" w14:textId="77777777" w:rsidR="00436FEA" w:rsidRPr="0084681F" w:rsidRDefault="00436FEA" w:rsidP="00436FEA">
      <w:pPr>
        <w:pStyle w:val="7"/>
        <w:tabs>
          <w:tab w:val="left" w:pos="360"/>
        </w:tabs>
        <w:spacing w:before="0" w:after="0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จุดมุ่งหมายของรายวิชา</w:t>
      </w:r>
    </w:p>
    <w:p w14:paraId="5DB5E3A1" w14:textId="77777777" w:rsidR="00436FEA" w:rsidRPr="0084681F" w:rsidRDefault="00457048" w:rsidP="00436FE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537FDF"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เพื่อให้นักศึกษามีความรู้และเข้าใจ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พื้นฐานทางด้านเศรษฐศาสตร์ สามารถนำไปประยุกต์ใช้หรือทำความเข้าใจกับสิ่งที่เกิดขึ้นในชีวิตประจำวันได้</w:t>
      </w:r>
    </w:p>
    <w:p w14:paraId="25EA8170" w14:textId="77777777" w:rsidR="00436FEA" w:rsidRPr="0084681F" w:rsidRDefault="00500DC0" w:rsidP="00500DC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436FE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วัตถุประสงค์ในการพัฒนา/ปรับปรุงรายวิชา</w:t>
      </w:r>
    </w:p>
    <w:p w14:paraId="30747962" w14:textId="77777777" w:rsidR="00500DC0" w:rsidRPr="0084681F" w:rsidRDefault="00457048" w:rsidP="00E94AD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ab/>
      </w:r>
      <w:r w:rsidR="00537FDF" w:rsidRPr="0084681F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เพื่อให้นักศึกษามีความรู้</w:t>
      </w:r>
      <w:r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ความเข้าใจ</w:t>
      </w:r>
      <w:r w:rsidR="00537FDF" w:rsidRPr="0084681F">
        <w:rPr>
          <w:rFonts w:ascii="TH Sarabun New" w:eastAsia="BrowalliaNew" w:hAnsi="TH Sarabun New" w:cs="TH Sarabun New"/>
          <w:sz w:val="32"/>
          <w:szCs w:val="32"/>
          <w:cs/>
          <w:lang w:bidi="th-TH"/>
        </w:rPr>
        <w:t>พื้นฐาน</w:t>
      </w:r>
      <w:r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ทางด้านเศรษฐศาสตร์ ซึ่งมีการเปลี่ยนแปลงไปตามกาลเวลาและสภาพแวดล้อมทาง</w:t>
      </w:r>
      <w:r w:rsidR="00FE60E8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 xml:space="preserve">สังคม </w:t>
      </w:r>
      <w:r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 xml:space="preserve">เศรษฐกิจ </w:t>
      </w:r>
      <w:r w:rsidR="00FE60E8">
        <w:rPr>
          <w:rFonts w:ascii="TH Sarabun New" w:eastAsia="BrowalliaNew" w:hAnsi="TH Sarabun New" w:cs="TH Sarabun New" w:hint="cs"/>
          <w:sz w:val="32"/>
          <w:szCs w:val="32"/>
          <w:cs/>
          <w:lang w:bidi="th-TH"/>
        </w:rPr>
        <w:t>โดยมีการปรับปรุงตัวอย่าง กรณีศึกษาให้ทันกับยุคสมัย</w:t>
      </w:r>
      <w:r w:rsidR="00537FDF" w:rsidRPr="0084681F">
        <w:rPr>
          <w:rFonts w:ascii="TH Sarabun New" w:eastAsia="BrowalliaNew" w:hAnsi="TH Sarabun New" w:cs="TH Sarabun New"/>
          <w:sz w:val="32"/>
          <w:szCs w:val="32"/>
          <w:lang w:bidi="th-TH"/>
        </w:rPr>
        <w:t xml:space="preserve"> </w:t>
      </w:r>
    </w:p>
    <w:p w14:paraId="7F617A51" w14:textId="77777777" w:rsidR="00663D50" w:rsidRPr="0084681F" w:rsidRDefault="00663D50" w:rsidP="00663D50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7F37C703" w14:textId="77777777" w:rsidR="00EF4A77" w:rsidRDefault="00EF4A77" w:rsidP="006952A8">
      <w:pPr>
        <w:pStyle w:val="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99E6DD6" w14:textId="77777777" w:rsidR="007A71DE" w:rsidRPr="0084681F" w:rsidRDefault="00FD35CB" w:rsidP="006952A8">
      <w:pPr>
        <w:pStyle w:val="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3 </w:t>
      </w:r>
      <w:r w:rsidR="00191579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ส่วนประกอบ</w:t>
      </w:r>
      <w:r w:rsidR="008D32CB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ของ</w:t>
      </w:r>
      <w:r w:rsidR="00191579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</w:t>
      </w:r>
    </w:p>
    <w:p w14:paraId="2DE880B0" w14:textId="77777777" w:rsidR="007A71DE" w:rsidRPr="0084681F" w:rsidRDefault="007A71DE" w:rsidP="006952A8">
      <w:pPr>
        <w:rPr>
          <w:rFonts w:ascii="TH Sarabun New" w:hAnsi="TH Sarabun New" w:cs="TH Sarabun New"/>
          <w:sz w:val="32"/>
          <w:szCs w:val="32"/>
          <w:lang w:bidi="ar-EG"/>
        </w:rPr>
      </w:pPr>
    </w:p>
    <w:p w14:paraId="4B9DA086" w14:textId="77777777" w:rsidR="00FE60E8" w:rsidRDefault="00500DC0" w:rsidP="00FE60E8">
      <w:pPr>
        <w:pStyle w:val="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1.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560410EF" w14:textId="30DF3D19" w:rsidR="00EF4A77" w:rsidRPr="00EF4A77" w:rsidRDefault="00FE60E8" w:rsidP="00EF4A77">
      <w:pPr>
        <w:pStyle w:val="7"/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="00EF4A77" w:rsidRPr="00EF4A77">
        <w:rPr>
          <w:rFonts w:ascii="TH Sarabun New" w:hAnsi="TH Sarabun New" w:cs="TH Sarabun New"/>
          <w:sz w:val="32"/>
          <w:szCs w:val="32"/>
          <w:cs/>
          <w:lang w:bidi="th-TH"/>
        </w:rPr>
        <w:t>ความหมายของวิชาเศรษฐศาสตร์ ปัญหาพื้นฐานทางเศรษฐกิจ ระบบเศรษฐกิจ หลักเบื้องต้นของเศรษฐศาสตร์จุลภาค ซึ่งประกอบด้วยการทำงานของกลไกตลาด อุปสงค์  อุปทาน การผลิต ต้นทุน รายรับและกำไรของหน่วยผลิต โครงสร้างตลาด ตลาดผลผลิต ตลาดปัจจัยการผลิต และความล้มเหลวของระบบตลาด หลักเบื้องต้นของเศรษฐศาสตร์มหภาค ซึ่งประกอบด้วย รายได้ประชาชาติ การเงินและการธนาคาร นโยบายการเงิน นโยบายการคลัง และระบบเศรษฐกิจแบบเปิด</w:t>
      </w:r>
    </w:p>
    <w:p w14:paraId="7A9AEFF7" w14:textId="77777777" w:rsidR="00781007" w:rsidRPr="00FE60E8" w:rsidRDefault="00781007" w:rsidP="000816F1">
      <w:pPr>
        <w:pStyle w:val="7"/>
        <w:tabs>
          <w:tab w:val="left" w:pos="360"/>
        </w:tabs>
        <w:spacing w:before="0" w:after="0"/>
        <w:ind w:left="360"/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24F4C028" w14:textId="77777777" w:rsidR="00500DC0" w:rsidRPr="0084681F" w:rsidRDefault="00500DC0" w:rsidP="00B668AC">
      <w:pPr>
        <w:pStyle w:val="7"/>
        <w:tabs>
          <w:tab w:val="left" w:pos="360"/>
        </w:tabs>
        <w:spacing w:before="0" w:after="0"/>
        <w:rPr>
          <w:rFonts w:ascii="TH Sarabun New" w:hAnsi="TH Sarabun New" w:cs="TH Sarabun New"/>
          <w:b/>
          <w:sz w:val="32"/>
          <w:szCs w:val="32"/>
          <w:cs/>
          <w:lang w:val="en-US" w:bidi="th-TH"/>
        </w:rPr>
      </w:pP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2027"/>
        <w:gridCol w:w="2160"/>
        <w:gridCol w:w="2340"/>
      </w:tblGrid>
      <w:tr w:rsidR="00663D50" w:rsidRPr="0084681F" w14:paraId="432B2485" w14:textId="77777777" w:rsidTr="00EF5DCB">
        <w:trPr>
          <w:tblHeader/>
        </w:trPr>
        <w:tc>
          <w:tcPr>
            <w:tcW w:w="2113" w:type="dxa"/>
            <w:shd w:val="clear" w:color="auto" w:fill="auto"/>
            <w:vAlign w:val="center"/>
          </w:tcPr>
          <w:p w14:paraId="5C7C87E2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  <w:p w14:paraId="3075E2A3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5845285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  <w:p w14:paraId="305E80D9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81D814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การฝึกปฏิบัติงานภาคสนาม/การฝึกงาน</w:t>
            </w:r>
          </w:p>
          <w:p w14:paraId="744B4989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750F78C" w14:textId="77777777" w:rsidR="00663D50" w:rsidRPr="0084681F" w:rsidRDefault="00663D50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  <w:p w14:paraId="48356331" w14:textId="77777777" w:rsidR="002636FF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(ชั่วโมงต่อสัปดาห์)</w:t>
            </w:r>
          </w:p>
        </w:tc>
      </w:tr>
      <w:tr w:rsidR="00663D50" w:rsidRPr="0084681F" w14:paraId="73A8A4FA" w14:textId="77777777" w:rsidTr="00EF5DCB">
        <w:tc>
          <w:tcPr>
            <w:tcW w:w="2113" w:type="dxa"/>
            <w:shd w:val="clear" w:color="auto" w:fill="auto"/>
          </w:tcPr>
          <w:p w14:paraId="6924D45C" w14:textId="77777777" w:rsidR="00663D50" w:rsidRPr="0084681F" w:rsidRDefault="00FE60E8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บรรยาย </w:t>
            </w:r>
            <w:r w:rsidR="002636FF" w:rsidRPr="00846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45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ชั่วโมงต่อภาคการศึกษา</w:t>
            </w:r>
          </w:p>
        </w:tc>
        <w:tc>
          <w:tcPr>
            <w:tcW w:w="2027" w:type="dxa"/>
            <w:shd w:val="clear" w:color="auto" w:fill="auto"/>
          </w:tcPr>
          <w:p w14:paraId="44F3C9A7" w14:textId="77777777" w:rsidR="00663D50" w:rsidRPr="0084681F" w:rsidRDefault="002636F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160" w:type="dxa"/>
            <w:shd w:val="clear" w:color="auto" w:fill="auto"/>
          </w:tcPr>
          <w:p w14:paraId="578BEBA6" w14:textId="77777777" w:rsidR="00663D50" w:rsidRPr="0084681F" w:rsidRDefault="00537FD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  <w:shd w:val="clear" w:color="auto" w:fill="auto"/>
          </w:tcPr>
          <w:p w14:paraId="2DDC334C" w14:textId="77777777" w:rsidR="00663D50" w:rsidRPr="0084681F" w:rsidRDefault="00052C6F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6</w:t>
            </w:r>
          </w:p>
        </w:tc>
      </w:tr>
    </w:tbl>
    <w:p w14:paraId="27CDF7C5" w14:textId="77777777" w:rsidR="00A515AE" w:rsidRPr="0084681F" w:rsidRDefault="00A515AE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3A6F83D" w14:textId="77777777" w:rsidR="00663D50" w:rsidRPr="0084681F" w:rsidRDefault="00663D50" w:rsidP="00663D50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578E146D" w14:textId="77777777" w:rsidR="00695610" w:rsidRPr="0084681F" w:rsidRDefault="00695610" w:rsidP="00695610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3.1  </w:t>
      </w:r>
      <w:r w:rsidR="00A17628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อาจารย์ประจำรายวิชา</w:t>
      </w:r>
      <w:r w:rsidR="00FE60E8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เปิดไลน์กลุ่มประจำวิชา นักศึกษาสามารถสอบถาม ปรึกษา ได้ตลอดเวลา </w:t>
      </w:r>
    </w:p>
    <w:p w14:paraId="00B27264" w14:textId="77777777" w:rsidR="00695610" w:rsidRPr="0084681F" w:rsidRDefault="00695610" w:rsidP="00695610">
      <w:pPr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  <w:t xml:space="preserve">3.2  </w:t>
      </w:r>
      <w:r w:rsidR="00A17628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อาจารย์ให้คำปรึกษาเป็นรายบุคคลหรือรายกลุ่ม</w:t>
      </w:r>
      <w:r w:rsidR="00713401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อย่างน้อย </w:t>
      </w:r>
      <w:r w:rsidR="005344A4" w:rsidRPr="0084681F">
        <w:rPr>
          <w:rFonts w:ascii="TH Sarabun New" w:hAnsi="TH Sarabun New" w:cs="TH Sarabun New"/>
          <w:sz w:val="32"/>
          <w:szCs w:val="32"/>
        </w:rPr>
        <w:t xml:space="preserve">1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ชั่วโมงต่อสั</w:t>
      </w:r>
      <w:r w:rsidR="00713401">
        <w:rPr>
          <w:rFonts w:ascii="TH Sarabun New" w:hAnsi="TH Sarabun New" w:cs="TH Sarabun New" w:hint="cs"/>
          <w:sz w:val="32"/>
          <w:szCs w:val="32"/>
          <w:cs/>
          <w:lang w:bidi="th-TH"/>
        </w:rPr>
        <w:t>ปดาห์</w:t>
      </w:r>
    </w:p>
    <w:p w14:paraId="58DB232B" w14:textId="77777777" w:rsidR="001934F9" w:rsidRPr="0084681F" w:rsidRDefault="00663D50" w:rsidP="00A515AE">
      <w:pPr>
        <w:pStyle w:val="30"/>
        <w:tabs>
          <w:tab w:val="left" w:pos="360"/>
        </w:tabs>
        <w:spacing w:after="0"/>
        <w:jc w:val="thaiDistribute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69E11557" w14:textId="77777777" w:rsidR="00AB4359" w:rsidRPr="0084681F" w:rsidRDefault="00FD35CB" w:rsidP="006952A8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หมวดที่ 4 </w:t>
      </w:r>
      <w:r w:rsidR="00D07077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 xml:space="preserve"> </w:t>
      </w:r>
      <w:r w:rsidR="001836FA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การพัฒนา</w:t>
      </w:r>
      <w:r w:rsidR="00D07077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ผล</w:t>
      </w:r>
      <w:r w:rsidR="00AB4359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7AFCA569" w14:textId="77777777" w:rsidR="004702E3" w:rsidRDefault="004702E3" w:rsidP="004702E3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 xml:space="preserve"> </w:t>
      </w:r>
      <w:r w:rsidR="00713401" w:rsidRPr="00713401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ตามที่ระบุไว้ใน มคอ.2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</w:t>
      </w:r>
      <w:r w:rsidR="00FE7332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มีดังต่อไปนี้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4"/>
        <w:gridCol w:w="275"/>
        <w:gridCol w:w="256"/>
        <w:gridCol w:w="275"/>
        <w:gridCol w:w="276"/>
        <w:gridCol w:w="308"/>
        <w:gridCol w:w="278"/>
        <w:gridCol w:w="278"/>
        <w:gridCol w:w="299"/>
        <w:gridCol w:w="278"/>
        <w:gridCol w:w="299"/>
        <w:gridCol w:w="274"/>
        <w:gridCol w:w="283"/>
        <w:gridCol w:w="299"/>
        <w:gridCol w:w="299"/>
        <w:gridCol w:w="301"/>
        <w:gridCol w:w="299"/>
        <w:gridCol w:w="278"/>
        <w:gridCol w:w="299"/>
        <w:gridCol w:w="278"/>
        <w:gridCol w:w="299"/>
        <w:gridCol w:w="278"/>
        <w:gridCol w:w="299"/>
        <w:gridCol w:w="297"/>
      </w:tblGrid>
      <w:tr w:rsidR="00713401" w:rsidRPr="00A43CE4" w14:paraId="72B2F410" w14:textId="77777777" w:rsidTr="003B74B0">
        <w:trPr>
          <w:trHeight w:val="1940"/>
          <w:tblHeader/>
        </w:trPr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962A22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14:paraId="67F4B46C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795"/>
                <w:tab w:val="left" w:pos="900"/>
                <w:tab w:val="left" w:pos="1440"/>
                <w:tab w:val="center" w:pos="1734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</w:p>
          <w:p w14:paraId="31BA7AC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795"/>
                <w:tab w:val="left" w:pos="900"/>
                <w:tab w:val="left" w:pos="1440"/>
                <w:tab w:val="center" w:pos="1734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  <w:r w:rsidRPr="00A43CE4">
              <w:rPr>
                <w:rFonts w:ascii="Angsana New" w:hAnsi="Angsana New" w:hint="cs"/>
                <w:b/>
                <w:bCs/>
                <w:sz w:val="28"/>
                <w:cs/>
                <w:lang w:bidi="th-TH"/>
              </w:rPr>
              <w:t>รายวิชา</w:t>
            </w:r>
          </w:p>
        </w:tc>
        <w:tc>
          <w:tcPr>
            <w:tcW w:w="792" w:type="pct"/>
            <w:gridSpan w:val="5"/>
            <w:tcBorders>
              <w:left w:val="single" w:sz="4" w:space="0" w:color="auto"/>
            </w:tcBorders>
            <w:shd w:val="clear" w:color="auto" w:fill="F2F2F2"/>
          </w:tcPr>
          <w:p w14:paraId="5A054BE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rtl/>
                <w:cs/>
              </w:rPr>
              <w:t xml:space="preserve">1. </w:t>
            </w: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คุณธรรม จริยธรรม</w:t>
            </w:r>
          </w:p>
        </w:tc>
        <w:tc>
          <w:tcPr>
            <w:tcW w:w="814" w:type="pct"/>
            <w:gridSpan w:val="5"/>
            <w:shd w:val="clear" w:color="auto" w:fill="F2F2F2"/>
          </w:tcPr>
          <w:p w14:paraId="183DE9C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rtl/>
                <w:cs/>
              </w:rPr>
              <w:t xml:space="preserve">2. </w:t>
            </w: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ความรู้</w:t>
            </w:r>
          </w:p>
        </w:tc>
        <w:tc>
          <w:tcPr>
            <w:tcW w:w="828" w:type="pct"/>
            <w:gridSpan w:val="5"/>
            <w:shd w:val="clear" w:color="auto" w:fill="F2F2F2"/>
          </w:tcPr>
          <w:p w14:paraId="1A3E8A1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rtl/>
                <w:cs/>
              </w:rPr>
              <w:t xml:space="preserve">3. </w:t>
            </w: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ทักษะทางปัญญา</w:t>
            </w:r>
          </w:p>
        </w:tc>
        <w:tc>
          <w:tcPr>
            <w:tcW w:w="656" w:type="pct"/>
            <w:gridSpan w:val="4"/>
            <w:shd w:val="clear" w:color="auto" w:fill="F2F2F2"/>
          </w:tcPr>
          <w:p w14:paraId="6C43F4BC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rtl/>
                <w:cs/>
              </w:rPr>
              <w:t xml:space="preserve">4. </w:t>
            </w: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ทักษะความ</w:t>
            </w:r>
          </w:p>
          <w:p w14:paraId="0610B77A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สัมพันธ์ระหว่าง</w:t>
            </w:r>
          </w:p>
          <w:p w14:paraId="4A5B7B71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บุคคลและความรับผิดชอบ</w:t>
            </w:r>
          </w:p>
        </w:tc>
        <w:tc>
          <w:tcPr>
            <w:tcW w:w="667" w:type="pct"/>
            <w:gridSpan w:val="4"/>
            <w:shd w:val="clear" w:color="auto" w:fill="F2F2F2"/>
          </w:tcPr>
          <w:p w14:paraId="329B79C4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rtl/>
                <w:cs/>
              </w:rPr>
              <w:t xml:space="preserve">5. </w:t>
            </w: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ทักษะการ</w:t>
            </w:r>
          </w:p>
          <w:p w14:paraId="119B144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วิเคราะห์เชิงตัวเลข</w:t>
            </w:r>
          </w:p>
          <w:p w14:paraId="05655A2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การสื่อสารและ</w:t>
            </w:r>
          </w:p>
          <w:p w14:paraId="1C408820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Angsana New" w:hAnsi="Angsana New"/>
                <w:sz w:val="28"/>
                <w:rtl/>
                <w:cs/>
              </w:rPr>
            </w:pPr>
            <w:r w:rsidRPr="00A43CE4">
              <w:rPr>
                <w:rFonts w:ascii="Angsana New" w:hAnsi="Angsana New" w:hint="cs"/>
                <w:b/>
                <w:bCs/>
                <w:sz w:val="28"/>
                <w:cs/>
                <w:lang w:bidi="th-TH"/>
              </w:rPr>
              <w:t>การใช้</w:t>
            </w:r>
            <w:r w:rsidRPr="00A43CE4">
              <w:rPr>
                <w:rFonts w:ascii="Angsana New" w:hAnsi="Angsana New"/>
                <w:b/>
                <w:bCs/>
                <w:sz w:val="28"/>
                <w:cs/>
                <w:lang w:bidi="th-TH"/>
              </w:rPr>
              <w:t>เทคโนโลยีสารสนเทศ</w:t>
            </w:r>
          </w:p>
        </w:tc>
      </w:tr>
      <w:tr w:rsidR="00713401" w:rsidRPr="00A43CE4" w14:paraId="7FEE8A0E" w14:textId="77777777" w:rsidTr="003B74B0">
        <w:trPr>
          <w:tblHeader/>
        </w:trPr>
        <w:tc>
          <w:tcPr>
            <w:tcW w:w="1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649EBBE" w14:textId="77777777" w:rsidR="00713401" w:rsidRPr="00A43CE4" w:rsidRDefault="00713401" w:rsidP="003B74B0">
            <w:pPr>
              <w:rPr>
                <w:rFonts w:ascii="Angsana New" w:hAnsi="Angsana New"/>
                <w:b/>
                <w:bCs/>
                <w:sz w:val="28"/>
                <w:rtl/>
                <w:cs/>
              </w:rPr>
            </w:pPr>
          </w:p>
        </w:tc>
        <w:tc>
          <w:tcPr>
            <w:tcW w:w="157" w:type="pct"/>
            <w:tcBorders>
              <w:left w:val="single" w:sz="4" w:space="0" w:color="auto"/>
            </w:tcBorders>
            <w:shd w:val="clear" w:color="auto" w:fill="F2F2F2"/>
          </w:tcPr>
          <w:p w14:paraId="6CE5C17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46" w:type="pct"/>
            <w:shd w:val="clear" w:color="auto" w:fill="F2F2F2"/>
          </w:tcPr>
          <w:p w14:paraId="453B220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57" w:type="pct"/>
            <w:shd w:val="clear" w:color="auto" w:fill="F2F2F2"/>
          </w:tcPr>
          <w:p w14:paraId="089665CE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57" w:type="pct"/>
            <w:shd w:val="clear" w:color="auto" w:fill="F2F2F2"/>
          </w:tcPr>
          <w:p w14:paraId="0CCC46D6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5" w:type="pct"/>
            <w:shd w:val="clear" w:color="auto" w:fill="F2F2F2"/>
          </w:tcPr>
          <w:p w14:paraId="13C63FA9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58" w:type="pct"/>
            <w:shd w:val="clear" w:color="auto" w:fill="F2F2F2"/>
          </w:tcPr>
          <w:p w14:paraId="3784E78C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58" w:type="pct"/>
            <w:shd w:val="clear" w:color="auto" w:fill="F2F2F2"/>
          </w:tcPr>
          <w:p w14:paraId="00B3C5B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0BB3FD5B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58" w:type="pct"/>
            <w:shd w:val="clear" w:color="auto" w:fill="F2F2F2"/>
          </w:tcPr>
          <w:p w14:paraId="130B4EAD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0" w:type="pct"/>
            <w:shd w:val="clear" w:color="auto" w:fill="F2F2F2"/>
          </w:tcPr>
          <w:p w14:paraId="33D5EDD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56" w:type="pct"/>
            <w:shd w:val="clear" w:color="auto" w:fill="F2F2F2"/>
          </w:tcPr>
          <w:p w14:paraId="31115E81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61" w:type="pct"/>
            <w:shd w:val="clear" w:color="auto" w:fill="F2F2F2"/>
          </w:tcPr>
          <w:p w14:paraId="0263487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35DF5435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70" w:type="pct"/>
            <w:shd w:val="clear" w:color="auto" w:fill="F2F2F2"/>
          </w:tcPr>
          <w:p w14:paraId="53AE5114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1" w:type="pct"/>
            <w:shd w:val="clear" w:color="auto" w:fill="F2F2F2"/>
          </w:tcPr>
          <w:p w14:paraId="616960ED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Angsana New" w:hAnsi="Angsana New"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5</w:t>
            </w:r>
          </w:p>
        </w:tc>
        <w:tc>
          <w:tcPr>
            <w:tcW w:w="170" w:type="pct"/>
            <w:shd w:val="clear" w:color="auto" w:fill="F2F2F2"/>
          </w:tcPr>
          <w:p w14:paraId="22B85D2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58" w:type="pct"/>
            <w:shd w:val="clear" w:color="auto" w:fill="F2F2F2"/>
          </w:tcPr>
          <w:p w14:paraId="15DB9BEF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24F9DAB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58" w:type="pct"/>
            <w:shd w:val="clear" w:color="auto" w:fill="F2F2F2"/>
          </w:tcPr>
          <w:p w14:paraId="204895D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  <w:tc>
          <w:tcPr>
            <w:tcW w:w="170" w:type="pct"/>
            <w:shd w:val="clear" w:color="auto" w:fill="F2F2F2"/>
          </w:tcPr>
          <w:p w14:paraId="1BA94082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1</w:t>
            </w:r>
          </w:p>
        </w:tc>
        <w:tc>
          <w:tcPr>
            <w:tcW w:w="158" w:type="pct"/>
            <w:shd w:val="clear" w:color="auto" w:fill="F2F2F2"/>
          </w:tcPr>
          <w:p w14:paraId="471C882E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2</w:t>
            </w:r>
          </w:p>
        </w:tc>
        <w:tc>
          <w:tcPr>
            <w:tcW w:w="170" w:type="pct"/>
            <w:shd w:val="clear" w:color="auto" w:fill="F2F2F2"/>
          </w:tcPr>
          <w:p w14:paraId="2CA11518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3</w:t>
            </w:r>
          </w:p>
        </w:tc>
        <w:tc>
          <w:tcPr>
            <w:tcW w:w="169" w:type="pct"/>
            <w:shd w:val="clear" w:color="auto" w:fill="F2F2F2"/>
          </w:tcPr>
          <w:p w14:paraId="3AB2FF07" w14:textId="77777777" w:rsidR="00713401" w:rsidRPr="00A43CE4" w:rsidRDefault="00713401" w:rsidP="003B74B0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43CE4">
              <w:rPr>
                <w:rFonts w:ascii="Angsana New" w:hAnsi="Angsana New"/>
                <w:b/>
                <w:bCs/>
                <w:sz w:val="28"/>
              </w:rPr>
              <w:t>4</w:t>
            </w:r>
          </w:p>
        </w:tc>
      </w:tr>
      <w:tr w:rsidR="00713401" w:rsidRPr="00A43CE4" w14:paraId="5A272EEA" w14:textId="77777777" w:rsidTr="003B74B0">
        <w:tc>
          <w:tcPr>
            <w:tcW w:w="1243" w:type="pct"/>
          </w:tcPr>
          <w:p w14:paraId="7D33251B" w14:textId="2C0F413A" w:rsidR="00713401" w:rsidRPr="00A43CE4" w:rsidRDefault="002121DF" w:rsidP="002121DF">
            <w:pPr>
              <w:tabs>
                <w:tab w:val="left" w:pos="990"/>
              </w:tabs>
              <w:ind w:left="990" w:hanging="990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>ECO 10</w:t>
            </w:r>
            <w:r w:rsidR="00713401" w:rsidRPr="00543394">
              <w:rPr>
                <w:rFonts w:ascii="Angsana New" w:hAnsi="Angsana New"/>
                <w:sz w:val="28"/>
              </w:rPr>
              <w:t>1</w:t>
            </w:r>
            <w:r w:rsidR="00713401" w:rsidRPr="00543394">
              <w:rPr>
                <w:rFonts w:ascii="Angsana New" w:hAnsi="Angsana New"/>
                <w:sz w:val="28"/>
              </w:rPr>
              <w:tab/>
            </w:r>
            <w:r w:rsidRPr="002121DF">
              <w:rPr>
                <w:rFonts w:ascii="Angsana New" w:hAnsi="Angsana New"/>
                <w:sz w:val="28"/>
                <w:cs/>
                <w:lang w:bidi="th-TH"/>
              </w:rPr>
              <w:t>ความรู้เบื้องต้นทาง</w:t>
            </w:r>
            <w:r w:rsidR="00713401" w:rsidRPr="00543394">
              <w:rPr>
                <w:rFonts w:ascii="Angsana New" w:hAnsi="Angsana New"/>
                <w:sz w:val="28"/>
                <w:cs/>
                <w:lang w:bidi="th-TH"/>
              </w:rPr>
              <w:t>เศรษฐศาสตร์</w:t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2E237DE9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14:paraId="22A22C49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14:paraId="4289C1CA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57" w:type="pct"/>
            <w:shd w:val="clear" w:color="auto" w:fill="auto"/>
            <w:vAlign w:val="center"/>
          </w:tcPr>
          <w:p w14:paraId="39DC30FC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14:paraId="4F4FFBC7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4A7ADF07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66CAF24C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12BE36E3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264C5DCF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5AB7A2A4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14:paraId="51E7629E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61" w:type="pct"/>
            <w:shd w:val="clear" w:color="auto" w:fill="auto"/>
            <w:vAlign w:val="center"/>
          </w:tcPr>
          <w:p w14:paraId="34BF1699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21D2C533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2DE3F24C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1CD30D00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67A68619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  <w:tc>
          <w:tcPr>
            <w:tcW w:w="158" w:type="pct"/>
            <w:shd w:val="clear" w:color="auto" w:fill="auto"/>
            <w:vAlign w:val="center"/>
          </w:tcPr>
          <w:p w14:paraId="7A7369C2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38AD4145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9ADCF67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4BFA8C5E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58" w:type="pct"/>
            <w:shd w:val="clear" w:color="auto" w:fill="auto"/>
            <w:vAlign w:val="center"/>
          </w:tcPr>
          <w:p w14:paraId="65E7C5D7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14:paraId="079DC531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</w:p>
        </w:tc>
        <w:tc>
          <w:tcPr>
            <w:tcW w:w="169" w:type="pct"/>
            <w:shd w:val="clear" w:color="auto" w:fill="auto"/>
            <w:vAlign w:val="center"/>
          </w:tcPr>
          <w:p w14:paraId="4AA2947C" w14:textId="77777777" w:rsidR="00713401" w:rsidRPr="00A43CE4" w:rsidRDefault="00713401" w:rsidP="003B74B0">
            <w:pPr>
              <w:jc w:val="center"/>
              <w:rPr>
                <w:rFonts w:ascii="Angsana New" w:hAnsi="Angsana New"/>
                <w:sz w:val="20"/>
                <w:szCs w:val="20"/>
              </w:rPr>
            </w:pPr>
            <w:r w:rsidRPr="00A43CE4">
              <w:rPr>
                <w:rFonts w:ascii="Angsana New" w:hAnsi="Angsana New" w:hint="cs"/>
                <w:sz w:val="20"/>
                <w:szCs w:val="20"/>
              </w:rPr>
              <w:sym w:font="Wingdings" w:char="F06C"/>
            </w:r>
          </w:p>
        </w:tc>
      </w:tr>
    </w:tbl>
    <w:p w14:paraId="2C3FA6FE" w14:textId="77777777" w:rsidR="00713401" w:rsidRPr="0084681F" w:rsidRDefault="00713401" w:rsidP="004702E3">
      <w:pPr>
        <w:ind w:firstLine="720"/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604611BB" w14:textId="77777777" w:rsidR="002121DF" w:rsidRDefault="002121DF" w:rsidP="00FE7332">
      <w:pPr>
        <w:tabs>
          <w:tab w:val="left" w:pos="360"/>
        </w:tabs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7B230D98" w14:textId="77777777" w:rsidR="002121DF" w:rsidRDefault="002121DF" w:rsidP="00FE7332">
      <w:pPr>
        <w:tabs>
          <w:tab w:val="left" w:pos="360"/>
        </w:tabs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20F62BE7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1.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คุณธรรมจริยธรรม</w:t>
      </w:r>
    </w:p>
    <w:p w14:paraId="1EFEF74A" w14:textId="77777777" w:rsidR="004A0B90" w:rsidRPr="0084681F" w:rsidRDefault="00FE7332" w:rsidP="004A0B90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1.1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คุณธรรม  จริยธรรมที่ต้องพัฒนา</w:t>
      </w:r>
    </w:p>
    <w:p w14:paraId="36619877" w14:textId="77777777" w:rsidR="001041D1" w:rsidRPr="0084681F" w:rsidRDefault="004A0B90" w:rsidP="004A0B90">
      <w:pPr>
        <w:rPr>
          <w:rFonts w:ascii="TH Sarabun New" w:hAnsi="TH Sarabun New" w:cs="TH Sarabun New"/>
          <w:b/>
          <w:sz w:val="32"/>
          <w:szCs w:val="32"/>
          <w:rtl/>
          <w:cs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1.1.1  เ</w:t>
      </w:r>
      <w:r w:rsidR="001041D1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คารพในสิท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ธิและรับฟังความคิดเห็นของผู้อื่น</w:t>
      </w:r>
      <w:r w:rsidR="001041D1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พร้อมกับปฏิบัติต่อผู้อื่นได้อย่างเหมาะสม</w:t>
      </w:r>
    </w:p>
    <w:p w14:paraId="5922EB1D" w14:textId="77777777" w:rsidR="001041D1" w:rsidRPr="0084681F" w:rsidRDefault="001041D1" w:rsidP="004A0B90">
      <w:pPr>
        <w:jc w:val="thaiDistribute"/>
        <w:rPr>
          <w:rFonts w:ascii="TH Sarabun New" w:hAnsi="TH Sarabun New" w:cs="TH Sarabun New"/>
          <w:b/>
          <w:sz w:val="32"/>
          <w:szCs w:val="32"/>
        </w:rPr>
      </w:pP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ab/>
      </w:r>
      <w:r w:rsidR="004A0B90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1.1.2  มีความ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ซื่อสัตย์สุจริต</w:t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มีวินัย</w:t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ตรงต่อเวลา</w:t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มีความรับผิดชอบต่อตนเองและ</w:t>
      </w:r>
      <w:r w:rsidR="004A0B90" w:rsidRPr="0084681F">
        <w:rPr>
          <w:rFonts w:ascii="TH Sarabun New" w:hAnsi="TH Sarabun New" w:cs="TH Sarabun New"/>
          <w:b/>
          <w:sz w:val="32"/>
          <w:szCs w:val="32"/>
          <w:cs/>
          <w:lang w:bidi="th-TH"/>
        </w:rPr>
        <w:t>ผู้อื่น</w:t>
      </w:r>
    </w:p>
    <w:p w14:paraId="2BA2A83B" w14:textId="77777777" w:rsidR="001041D1" w:rsidRPr="0084681F" w:rsidRDefault="004A0B90" w:rsidP="004A0B90">
      <w:pPr>
        <w:jc w:val="thaiDistribute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b/>
          <w:sz w:val="32"/>
          <w:szCs w:val="32"/>
          <w:rtl/>
          <w:cs/>
        </w:rPr>
        <w:tab/>
      </w:r>
    </w:p>
    <w:p w14:paraId="1A1C9A1B" w14:textId="77777777" w:rsidR="004A0B90" w:rsidRPr="0084681F" w:rsidRDefault="00FE7332" w:rsidP="004A0B90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1.2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5650B9E6" w14:textId="2E75607C" w:rsidR="00A515AE" w:rsidRPr="0084681F" w:rsidRDefault="004A0B90" w:rsidP="004A0B90">
      <w:pPr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="001041D1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1.2.1  </w:t>
      </w:r>
      <w:r w:rsidR="00246944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515AE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บรรยายโดยสอดแทรกตัวอย่างด้านคุณธรรมและจริยธรรม ธรรมาภิบาล ซึ่งเป็นสิ่งจำเป็นสำหรับการดำรงชีวิตประจำวัน การบริหารธุรกิจ</w:t>
      </w:r>
      <w:r w:rsidR="002121DF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เศรษฐกิจ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A515AE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หรือรัฐกิจ การมีส่วนร่วมในสังคม ซึ่งจะยังผลให้สังคมมีความปกติสุข มีความเจริญก้าวหน้าในลักษณะยั่งยืน มีภูมิคุ้มกันต่อภาวะวิกฤติ </w:t>
      </w:r>
    </w:p>
    <w:p w14:paraId="71F8A051" w14:textId="77777777" w:rsidR="001041D1" w:rsidRPr="0084681F" w:rsidRDefault="00A515AE" w:rsidP="004A0B90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p w14:paraId="6A2B359D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1.3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16B4C159" w14:textId="5FD404B5" w:rsidR="002C62C4" w:rsidRPr="002121DF" w:rsidRDefault="004A0B90" w:rsidP="004A0B90">
      <w:pPr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2C62C4" w:rsidRPr="0084681F">
        <w:rPr>
          <w:rFonts w:ascii="TH Sarabun New" w:hAnsi="TH Sarabun New" w:cs="TH Sarabun New"/>
          <w:sz w:val="32"/>
          <w:szCs w:val="32"/>
          <w:rtl/>
          <w:cs/>
        </w:rPr>
        <w:t>1.3.1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2C62C4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2C62C4"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พิจารณาจากพฤติกรรมการเข้าเรียนและการทำงานที่ได้รับมอบหมายอย่างถูกต้องและตรงเวลา</w:t>
      </w:r>
      <w:r w:rsidR="002121DF">
        <w:rPr>
          <w:rFonts w:ascii="TH Sarabun New" w:hAnsi="TH Sarabun New" w:cs="TH Sarabun New"/>
          <w:sz w:val="32"/>
          <w:szCs w:val="32"/>
        </w:rPr>
        <w:t xml:space="preserve"> </w:t>
      </w:r>
      <w:r w:rsidR="002121DF">
        <w:rPr>
          <w:rFonts w:ascii="TH Sarabun New" w:hAnsi="TH Sarabun New" w:cs="TH Sarabun New" w:hint="cs"/>
          <w:sz w:val="32"/>
          <w:szCs w:val="32"/>
          <w:cs/>
          <w:lang w:bidi="th-TH"/>
        </w:rPr>
        <w:t>การสอบ</w:t>
      </w:r>
    </w:p>
    <w:p w14:paraId="2F6A29BB" w14:textId="77777777" w:rsidR="00FE7332" w:rsidRPr="0084681F" w:rsidRDefault="002C62C4" w:rsidP="004A0B90">
      <w:pPr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</w:p>
    <w:p w14:paraId="16CFBFD5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2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ความรู้</w:t>
      </w:r>
    </w:p>
    <w:p w14:paraId="3AFEFA23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2.1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ความรู้ที่ต้องได้รับ</w:t>
      </w:r>
    </w:p>
    <w:p w14:paraId="62CEED8D" w14:textId="63C57CE0" w:rsidR="002C62C4" w:rsidRPr="0084681F" w:rsidRDefault="00AC02D2" w:rsidP="002C62C4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2.1.1 </w:t>
      </w:r>
      <w:r w:rsidR="002C62C4"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มีความรู้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พื้นฐานทางด้านเศรษฐศาสตร์</w:t>
      </w:r>
    </w:p>
    <w:p w14:paraId="377C1616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2.2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2E6817FE" w14:textId="77777777" w:rsidR="002C62C4" w:rsidRPr="0084681F" w:rsidRDefault="002C62C4" w:rsidP="002C62C4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2.2.1  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บรรยายประกอบการยกตัวอย่าง</w:t>
      </w:r>
    </w:p>
    <w:p w14:paraId="6A6D487B" w14:textId="77777777" w:rsidR="002C62C4" w:rsidRPr="0084681F" w:rsidRDefault="002C62C4" w:rsidP="002C62C4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  <w:t xml:space="preserve">2.2.2  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อภิปรายหลังการทำกิจกรรม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แบบฝึกหัด หรือแบบทดสอบย่อย</w:t>
      </w:r>
    </w:p>
    <w:p w14:paraId="7D829562" w14:textId="77777777" w:rsidR="002C62C4" w:rsidRPr="0084681F" w:rsidRDefault="002C62C4" w:rsidP="002C62C4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  <w:t xml:space="preserve">2.2.3  </w:t>
      </w:r>
      <w:r w:rsidR="002312FC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การทำงาน</w:t>
      </w:r>
      <w:r w:rsidR="00AC02D2">
        <w:rPr>
          <w:rFonts w:ascii="TH Sarabun New" w:hAnsi="TH Sarabun New" w:cs="TH Sarabun New" w:hint="cs"/>
          <w:sz w:val="32"/>
          <w:szCs w:val="32"/>
          <w:cs/>
          <w:lang w:bidi="th-TH"/>
        </w:rPr>
        <w:t>เดี่ยวหรือ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กลุ่มและนำเสนอรายงานจากการค้นคว้า</w:t>
      </w:r>
    </w:p>
    <w:p w14:paraId="15A9D6BA" w14:textId="77777777" w:rsidR="002C62C4" w:rsidRPr="0084681F" w:rsidRDefault="002C62C4" w:rsidP="00AC02D2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="00AC02D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2.2.4 การทดสอบย่อย</w:t>
      </w:r>
    </w:p>
    <w:p w14:paraId="2F9F5671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2.3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0EC401B9" w14:textId="1BBF08F0" w:rsidR="00FC3086" w:rsidRPr="0084681F" w:rsidRDefault="00ED5AAA" w:rsidP="00ED5AAA">
      <w:pPr>
        <w:tabs>
          <w:tab w:val="left" w:pos="1080"/>
        </w:tabs>
        <w:ind w:left="1620" w:hanging="180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lang w:bidi="th-TH"/>
        </w:rPr>
        <w:t xml:space="preserve">2.3.1 </w:t>
      </w:r>
      <w:r w:rsidR="00FC3086"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ทดสอบ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ย่อยระหว่าง 7 สัปดาห์แรกของภาคเรียน</w:t>
      </w:r>
      <w:r w:rsidR="006127F3">
        <w:rPr>
          <w:rFonts w:ascii="TH Sarabun New" w:hAnsi="TH Sarabun New" w:cs="TH Sarabun New" w:hint="cs"/>
          <w:sz w:val="32"/>
          <w:szCs w:val="32"/>
          <w:cs/>
          <w:lang w:bidi="th-TH"/>
        </w:rPr>
        <w:t>หรือสอบรวบยอด</w:t>
      </w:r>
      <w:r w:rsidR="002121DF">
        <w:rPr>
          <w:rFonts w:ascii="TH Sarabun New" w:hAnsi="TH Sarabun New" w:cs="TH Sarabun New" w:hint="cs"/>
          <w:sz w:val="32"/>
          <w:szCs w:val="32"/>
          <w:cs/>
          <w:lang w:bidi="th-TH"/>
        </w:rPr>
        <w:t>กลางเทอม</w:t>
      </w:r>
      <w:r w:rsidR="006127F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FC3086"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และ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สอบวัดผล</w:t>
      </w:r>
      <w:r w:rsidR="00FC3086" w:rsidRPr="0084681F">
        <w:rPr>
          <w:rFonts w:ascii="TH Sarabun New" w:hAnsi="TH Sarabun New" w:cs="TH Sarabun New"/>
          <w:sz w:val="32"/>
          <w:szCs w:val="32"/>
          <w:cs/>
          <w:lang w:bidi="th-TH"/>
        </w:rPr>
        <w:t>ปลายภาค</w:t>
      </w:r>
    </w:p>
    <w:p w14:paraId="1082D36D" w14:textId="77777777" w:rsidR="00FC3086" w:rsidRPr="0084681F" w:rsidRDefault="00FC3086" w:rsidP="00FC3086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</w:p>
    <w:p w14:paraId="05F5BF70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3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ทักษะทางปัญญา</w:t>
      </w:r>
    </w:p>
    <w:p w14:paraId="3FBDE010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3.1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ทักษะทางปัญญาที่ต้องพัฒนา</w:t>
      </w:r>
    </w:p>
    <w:p w14:paraId="72499E60" w14:textId="77777777" w:rsidR="008F6EF9" w:rsidRPr="0084681F" w:rsidRDefault="008F6EF9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3.1.1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พัฒนาความสามารถในการคิดอย่างเป็นระบบ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มีทักษะทางการวิเคราะห์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สังเคราะห์</w:t>
      </w:r>
    </w:p>
    <w:p w14:paraId="0D4DBD8B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3.2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7A6D29ED" w14:textId="77777777" w:rsidR="008F6EF9" w:rsidRPr="0084681F" w:rsidRDefault="008F6EF9" w:rsidP="008F6EF9">
      <w:pPr>
        <w:tabs>
          <w:tab w:val="left" w:pos="720"/>
          <w:tab w:val="left" w:pos="1080"/>
        </w:tabs>
        <w:ind w:left="162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3.2.1 </w:t>
      </w:r>
      <w:r w:rsidR="00DF3BD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4A0B90" w:rsidRPr="0084681F">
        <w:rPr>
          <w:rFonts w:ascii="TH Sarabun New" w:hAnsi="TH Sarabun New" w:cs="TH Sarabun New"/>
          <w:sz w:val="32"/>
          <w:szCs w:val="32"/>
          <w:cs/>
          <w:lang w:bidi="th-TH"/>
        </w:rPr>
        <w:t>วิ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เคราะห์กรณีศึกษา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ข่าว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เหตุการณ์บ้านเมือง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ด้ายกระบวนการคิดเชิงระบบตามทฤษฎีต่างๆ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ที่เกี่ยวข้อง</w:t>
      </w:r>
    </w:p>
    <w:p w14:paraId="48EE5E49" w14:textId="77777777" w:rsidR="008F6EF9" w:rsidRPr="0084681F" w:rsidRDefault="00DF3BDA" w:rsidP="008F6EF9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  <w:t xml:space="preserve">      3.2.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2</w:t>
      </w:r>
      <w:r w:rsidRPr="0084681F">
        <w:rPr>
          <w:rFonts w:ascii="TH Sarabun New" w:hAnsi="TH Sarabun New" w:cs="TH Sarabun New"/>
          <w:sz w:val="32"/>
          <w:szCs w:val="32"/>
        </w:rPr>
        <w:t xml:space="preserve"> 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การให้นักศึกษามีส่วนร่วมในชั้นเรียน</w:t>
      </w:r>
    </w:p>
    <w:p w14:paraId="7BA3F3A7" w14:textId="77777777" w:rsidR="00FE7332" w:rsidRPr="0084681F" w:rsidRDefault="00FE7332" w:rsidP="008F6EF9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3.3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6B592A77" w14:textId="2105C727" w:rsidR="00AC02D2" w:rsidRPr="00AC02D2" w:rsidRDefault="00924661" w:rsidP="00C15D03">
      <w:pPr>
        <w:pStyle w:val="aa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="00C15D03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AC02D2" w:rsidRPr="00AC02D2">
        <w:rPr>
          <w:rFonts w:ascii="TH Sarabun New" w:hAnsi="TH Sarabun New" w:cs="TH Sarabun New"/>
          <w:sz w:val="32"/>
          <w:szCs w:val="32"/>
        </w:rPr>
        <w:t xml:space="preserve"> </w:t>
      </w:r>
      <w:r w:rsidR="00C15D03">
        <w:rPr>
          <w:rFonts w:ascii="TH Sarabun New" w:hAnsi="TH Sarabun New" w:cs="TH Sarabun New" w:hint="cs"/>
          <w:sz w:val="32"/>
          <w:szCs w:val="32"/>
          <w:cs/>
        </w:rPr>
        <w:t>3</w:t>
      </w:r>
      <w:r w:rsidR="00C15D03" w:rsidRPr="0084681F">
        <w:rPr>
          <w:rFonts w:ascii="TH Sarabun New" w:hAnsi="TH Sarabun New" w:cs="TH Sarabun New"/>
          <w:sz w:val="32"/>
          <w:szCs w:val="32"/>
        </w:rPr>
        <w:t>.</w:t>
      </w:r>
      <w:r w:rsidR="00C15D03">
        <w:rPr>
          <w:rFonts w:ascii="TH Sarabun New" w:hAnsi="TH Sarabun New" w:cs="TH Sarabun New" w:hint="cs"/>
          <w:sz w:val="32"/>
          <w:szCs w:val="32"/>
          <w:cs/>
        </w:rPr>
        <w:t>3</w:t>
      </w:r>
      <w:r w:rsidR="00C15D03" w:rsidRPr="0084681F">
        <w:rPr>
          <w:rFonts w:ascii="TH Sarabun New" w:hAnsi="TH Sarabun New" w:cs="TH Sarabun New"/>
          <w:sz w:val="32"/>
          <w:szCs w:val="32"/>
        </w:rPr>
        <w:t xml:space="preserve">.1 </w:t>
      </w:r>
      <w:r w:rsidR="00C15D03" w:rsidRPr="0084681F">
        <w:rPr>
          <w:rFonts w:ascii="TH Sarabun New" w:hAnsi="TH Sarabun New" w:cs="TH Sarabun New"/>
          <w:sz w:val="32"/>
          <w:szCs w:val="32"/>
          <w:cs/>
        </w:rPr>
        <w:t>ทดสอบย่อยระหว่าง 7 สัปดาห์แรกของภาคเรียนและสอบวัดผลปลายภาค</w:t>
      </w:r>
    </w:p>
    <w:p w14:paraId="56BEF6C3" w14:textId="77777777" w:rsidR="00924661" w:rsidRDefault="00924661" w:rsidP="00924661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0AC68F12" w14:textId="77777777" w:rsidR="002121DF" w:rsidRPr="0084681F" w:rsidRDefault="002121DF" w:rsidP="00924661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770D8774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4</w:t>
      </w:r>
      <w:r w:rsidRPr="0084681F">
        <w:rPr>
          <w:rFonts w:ascii="TH Sarabun New" w:hAnsi="TH Sarabun New" w:cs="TH Sarabun New"/>
          <w:bCs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14:paraId="5D126D91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4.1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ทักษะความสัมพันธ์ระหว่างบุคคลและความรับผิดชอบที่ต้องพัฒนา</w:t>
      </w:r>
    </w:p>
    <w:p w14:paraId="27023A68" w14:textId="77777777" w:rsidR="007D17FC" w:rsidRPr="0084681F" w:rsidRDefault="007D17FC" w:rsidP="007D17FC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4.1.1  </w:t>
      </w:r>
      <w:r w:rsidR="00DF3BD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ทักษะการสร้างความสัมพันธ์ระหว่างผู้เรียนด้วยกัน</w:t>
      </w:r>
    </w:p>
    <w:p w14:paraId="1B875C62" w14:textId="06DCE409" w:rsidR="000D70FD" w:rsidRDefault="007D17FC" w:rsidP="000D70FD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  <w:rtl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4.1.2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DF3BD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ทักษะการเรียน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รู้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ด้วยตนเอง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มีความรับผิดช</w:t>
      </w:r>
      <w:r w:rsidR="0085714D">
        <w:rPr>
          <w:rFonts w:ascii="TH Sarabun New" w:hAnsi="TH Sarabun New" w:cs="TH Sarabun New" w:hint="cs"/>
          <w:sz w:val="32"/>
          <w:szCs w:val="32"/>
          <w:cs/>
          <w:lang w:bidi="th-TH"/>
        </w:rPr>
        <w:t>อบ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ในงานที่ได้รับมอบหมาย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</w:p>
    <w:p w14:paraId="32EFE2B6" w14:textId="77777777" w:rsidR="007D17FC" w:rsidRPr="0084681F" w:rsidRDefault="000D70FD" w:rsidP="000D70FD">
      <w:pPr>
        <w:tabs>
          <w:tab w:val="left" w:pos="720"/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rtl/>
          <w:cs/>
        </w:rPr>
        <w:tab/>
      </w:r>
      <w:r>
        <w:rPr>
          <w:rFonts w:ascii="TH Sarabun New" w:hAnsi="TH Sarabun New" w:cs="TH Sarabun New"/>
          <w:sz w:val="32"/>
          <w:szCs w:val="32"/>
          <w:rtl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       </w:t>
      </w:r>
      <w:r w:rsidR="007D17FC" w:rsidRPr="0084681F">
        <w:rPr>
          <w:rFonts w:ascii="TH Sarabun New" w:hAnsi="TH Sarabun New" w:cs="TH Sarabun New"/>
          <w:sz w:val="32"/>
          <w:szCs w:val="32"/>
          <w:cs/>
          <w:lang w:bidi="th-TH"/>
        </w:rPr>
        <w:t>ครบถ้วนทันเวลา</w:t>
      </w:r>
    </w:p>
    <w:p w14:paraId="37D9220E" w14:textId="594B62FD" w:rsidR="007D17FC" w:rsidRPr="0084681F" w:rsidRDefault="007D17FC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="00C15D0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>4</w:t>
      </w:r>
      <w:r w:rsidR="00C15D03">
        <w:rPr>
          <w:rFonts w:ascii="TH Sarabun New" w:hAnsi="TH Sarabun New" w:cs="TH Sarabun New" w:hint="cs"/>
          <w:sz w:val="32"/>
          <w:szCs w:val="32"/>
          <w:cs/>
          <w:lang w:bidi="th-TH"/>
        </w:rPr>
        <w:t>.1.3</w:t>
      </w:r>
      <w:r w:rsidR="00E0405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15D03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ทักษะในการปฏิสัมพันธ์กับบุคคล</w:t>
      </w:r>
    </w:p>
    <w:p w14:paraId="1FFC46EF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4.2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2C39FC1E" w14:textId="34304B16" w:rsidR="007D17FC" w:rsidRPr="0084681F" w:rsidRDefault="00A17628" w:rsidP="007D17FC">
      <w:pPr>
        <w:tabs>
          <w:tab w:val="left" w:pos="720"/>
          <w:tab w:val="left" w:pos="1080"/>
        </w:tabs>
        <w:ind w:left="1080"/>
        <w:jc w:val="thaiDistribute"/>
        <w:rPr>
          <w:rFonts w:ascii="TH Sarabun New" w:hAnsi="TH Sarabun New" w:cs="TH Sarabun New"/>
          <w:sz w:val="32"/>
          <w:szCs w:val="32"/>
          <w:rtl/>
          <w:cs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="007D17FC" w:rsidRPr="0084681F">
        <w:rPr>
          <w:rFonts w:ascii="TH Sarabun New" w:hAnsi="TH Sarabun New" w:cs="TH Sarabun New"/>
          <w:sz w:val="32"/>
          <w:szCs w:val="32"/>
        </w:rPr>
        <w:t xml:space="preserve">4.2.1 </w:t>
      </w:r>
      <w:r w:rsidR="00DD2E7E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บรรยาย </w:t>
      </w:r>
    </w:p>
    <w:p w14:paraId="4789D4B4" w14:textId="5B9340AB" w:rsidR="007D17FC" w:rsidRPr="0084681F" w:rsidRDefault="00A17628" w:rsidP="007D17FC">
      <w:pPr>
        <w:tabs>
          <w:tab w:val="left" w:pos="720"/>
          <w:tab w:val="left" w:pos="1080"/>
        </w:tabs>
        <w:ind w:left="108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4.2.2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DD2E7E" w:rsidRPr="00DD2E7E">
        <w:rPr>
          <w:rFonts w:ascii="TH Sarabun New" w:hAnsi="TH Sarabun New" w:cs="TH Sarabun New"/>
          <w:sz w:val="32"/>
          <w:szCs w:val="32"/>
          <w:cs/>
          <w:lang w:bidi="th-TH"/>
        </w:rPr>
        <w:t>ให้นักศึกษามีส่วนร่วมในการแสดงความคิดเห็น</w:t>
      </w:r>
    </w:p>
    <w:p w14:paraId="0DB1D403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4.3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7A1F29AA" w14:textId="77777777" w:rsidR="007D17FC" w:rsidRPr="0084681F" w:rsidRDefault="007D17FC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4.3.1  </w:t>
      </w:r>
      <w:r w:rsidR="00B279EA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D70FD">
        <w:rPr>
          <w:rFonts w:ascii="TH Sarabun New" w:hAnsi="TH Sarabun New" w:cs="TH Sarabun New" w:hint="cs"/>
          <w:sz w:val="32"/>
          <w:szCs w:val="32"/>
          <w:cs/>
          <w:lang w:bidi="th-TH"/>
        </w:rPr>
        <w:t>มีคะแนนการมีส่วนร่วมในชั้นเรียน และการทำ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งานที่ได้รับมอบหมาย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</w:p>
    <w:p w14:paraId="188E4FE7" w14:textId="77777777" w:rsidR="007D17FC" w:rsidRPr="0084681F" w:rsidRDefault="007D17FC" w:rsidP="007D17FC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</w:p>
    <w:p w14:paraId="269C0F2F" w14:textId="77777777" w:rsidR="00FE7332" w:rsidRPr="0084681F" w:rsidRDefault="00FE7332" w:rsidP="00FE733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5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p w14:paraId="4BFF55BD" w14:textId="77777777" w:rsidR="00FE7332" w:rsidRPr="0084681F" w:rsidRDefault="00FE7332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5.1</w:t>
      </w: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ทักษะการวิเคราะห์เชิงตัวเลข  การสื่อสาร  และการใช้เทคโนโลยีสารสนเทศที่ต้องพัฒนา</w:t>
      </w:r>
    </w:p>
    <w:p w14:paraId="1D89216F" w14:textId="77777777" w:rsidR="001E51C5" w:rsidRPr="0084681F" w:rsidRDefault="001E51C5" w:rsidP="000F5692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5.1.1 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มีความสามารถใช้เทคโนโลยีสารสนเทศได้อย่างเหมาะสม</w:t>
      </w:r>
    </w:p>
    <w:p w14:paraId="30D456C6" w14:textId="77777777" w:rsidR="001E51C5" w:rsidRPr="0084681F" w:rsidRDefault="001E51C5" w:rsidP="001E51C5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 5.1.2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พัฒนาทักษะด้านการสืบค้นข้อมูลทางอินเทอร์เน็ต</w:t>
      </w:r>
    </w:p>
    <w:p w14:paraId="5D11AD4A" w14:textId="77777777" w:rsidR="00FE7332" w:rsidRPr="0084681F" w:rsidRDefault="001E51C5" w:rsidP="001E51C5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5.2</w:t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วิธีการสอน</w:t>
      </w:r>
    </w:p>
    <w:p w14:paraId="0A31D50A" w14:textId="77777777" w:rsidR="000F5692" w:rsidRDefault="004E38BA" w:rsidP="004E38BA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5.2.1 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มอบหมายงานให้ศึกษาค้นคว้าด้วยตนเอง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ทางเว็บไซต์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แล้ววิเคราะห์พร้อมกับ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</w:p>
    <w:p w14:paraId="34C69C5A" w14:textId="77777777" w:rsidR="004E38BA" w:rsidRPr="0084681F" w:rsidRDefault="000F5692" w:rsidP="004E38BA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นำเสนอ</w:t>
      </w:r>
      <w:r w:rsidR="004E38BA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ทั้งแบบบรรยาย</w:t>
      </w:r>
      <w:r w:rsidR="004E38BA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และตารางตัวเลข</w:t>
      </w:r>
      <w:r w:rsidR="004E38BA"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พร้อมกับบอกแหล่งอ้างอิง</w:t>
      </w:r>
    </w:p>
    <w:p w14:paraId="4268F99E" w14:textId="77777777" w:rsidR="0019377D" w:rsidRPr="0084681F" w:rsidRDefault="004E38BA" w:rsidP="004E38BA">
      <w:pPr>
        <w:tabs>
          <w:tab w:val="left" w:pos="360"/>
          <w:tab w:val="left" w:pos="72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rtl/>
          <w:cs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>5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.2.2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นำเสนอผลการศึกษาข้อมูล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 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พร้อมการวิเคราะห์และนำเสนอในรูปแบบเทคโนโลยี</w:t>
      </w:r>
    </w:p>
    <w:p w14:paraId="503D02D5" w14:textId="77777777" w:rsidR="004E38BA" w:rsidRPr="0084681F" w:rsidRDefault="0019377D" w:rsidP="004E38BA">
      <w:pPr>
        <w:tabs>
          <w:tab w:val="left" w:pos="360"/>
          <w:tab w:val="left" w:pos="720"/>
        </w:tabs>
        <w:ind w:left="360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          </w:t>
      </w:r>
      <w:r w:rsidR="004E38BA" w:rsidRPr="0084681F">
        <w:rPr>
          <w:rFonts w:ascii="TH Sarabun New" w:hAnsi="TH Sarabun New" w:cs="TH Sarabun New"/>
          <w:sz w:val="32"/>
          <w:szCs w:val="32"/>
          <w:cs/>
          <w:lang w:bidi="th-TH"/>
        </w:rPr>
        <w:t>ที่เหมาะสม</w:t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</w:r>
    </w:p>
    <w:p w14:paraId="4FA27673" w14:textId="5B9A1870" w:rsidR="00FE7332" w:rsidRPr="0084681F" w:rsidRDefault="00A51C11" w:rsidP="004E38BA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Cs/>
          <w:sz w:val="32"/>
          <w:szCs w:val="32"/>
          <w:lang w:bidi="th-TH"/>
        </w:rPr>
        <w:tab/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>5.3</w:t>
      </w:r>
      <w:r w:rsidR="00FE7332" w:rsidRPr="0084681F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วิธีการประเมินผล</w:t>
      </w:r>
    </w:p>
    <w:p w14:paraId="26A70826" w14:textId="77777777" w:rsidR="00D429AB" w:rsidRPr="0084681F" w:rsidRDefault="00D429AB" w:rsidP="00D429AB">
      <w:pPr>
        <w:tabs>
          <w:tab w:val="left" w:pos="720"/>
          <w:tab w:val="left" w:pos="1080"/>
        </w:tabs>
        <w:ind w:left="1620" w:hanging="1620"/>
        <w:jc w:val="thaiDistribute"/>
        <w:rPr>
          <w:rFonts w:ascii="TH Sarabun New" w:hAnsi="TH Sarabun New" w:cs="TH Sarabun New"/>
          <w:sz w:val="32"/>
          <w:szCs w:val="32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      </w:t>
      </w:r>
      <w:r w:rsidRPr="0084681F">
        <w:rPr>
          <w:rFonts w:ascii="TH Sarabun New" w:hAnsi="TH Sarabun New" w:cs="TH Sarabun New"/>
          <w:sz w:val="32"/>
          <w:szCs w:val="32"/>
          <w:rtl/>
          <w:cs/>
        </w:rPr>
        <w:t xml:space="preserve">5.3.1  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ประเมินจากการมีส่วนร่วมในการ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>อภิปราย</w:t>
      </w:r>
    </w:p>
    <w:p w14:paraId="70F062A2" w14:textId="77777777" w:rsidR="00E04053" w:rsidRPr="0084681F" w:rsidRDefault="00D429AB" w:rsidP="00E04053">
      <w:pPr>
        <w:pStyle w:val="9"/>
        <w:spacing w:before="0" w:after="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          </w:t>
      </w:r>
      <w:r w:rsidR="000F569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5.3.2</w:t>
      </w:r>
      <w:r w:rsidR="0019377D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BD2103" w:rsidRPr="0084681F">
        <w:rPr>
          <w:rFonts w:ascii="TH Sarabun New" w:hAnsi="TH Sarabun New" w:cs="TH Sarabun New"/>
          <w:sz w:val="32"/>
          <w:szCs w:val="32"/>
          <w:cs/>
          <w:lang w:bidi="th-TH"/>
        </w:rPr>
        <w:t>ประเมินจากรายงานการเขียน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และการนำเสนองาน</w:t>
      </w:r>
      <w:r w:rsidR="00E04053"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5104CFF8" w14:textId="77777777" w:rsidR="00E04053" w:rsidRDefault="00E04053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3B24C3B4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0C74933B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6F40F2CE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29AFC7C4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578F78A7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36147F54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4B657921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0EE4C8FF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79FFA896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5FF38D68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1D84C5FF" w14:textId="77777777" w:rsidR="00DD2E7E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09AC7ABE" w14:textId="77777777" w:rsidR="00DD2E7E" w:rsidRPr="0084681F" w:rsidRDefault="00DD2E7E" w:rsidP="00E04053">
      <w:pPr>
        <w:rPr>
          <w:rFonts w:ascii="TH Sarabun New" w:hAnsi="TH Sarabun New" w:cs="TH Sarabun New"/>
          <w:sz w:val="32"/>
          <w:szCs w:val="32"/>
          <w:lang w:val="en-AU" w:bidi="th-TH"/>
        </w:rPr>
      </w:pPr>
    </w:p>
    <w:p w14:paraId="058F27AB" w14:textId="77777777" w:rsidR="007A71DE" w:rsidRPr="0084681F" w:rsidRDefault="00FD35CB" w:rsidP="00D429AB">
      <w:pPr>
        <w:pStyle w:val="9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หมวดที่ 5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462C88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A960DA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</w:t>
      </w:r>
    </w:p>
    <w:p w14:paraId="5FF18C88" w14:textId="77777777" w:rsidR="007A71DE" w:rsidRPr="0084681F" w:rsidRDefault="007A71DE" w:rsidP="006952A8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0A92D33" w14:textId="77777777" w:rsidR="00462C88" w:rsidRPr="0084681F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2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534"/>
        <w:gridCol w:w="993"/>
        <w:gridCol w:w="2415"/>
        <w:gridCol w:w="2404"/>
      </w:tblGrid>
      <w:tr w:rsidR="00D952B3" w:rsidRPr="004F0C45" w14:paraId="216BA8B0" w14:textId="77777777" w:rsidTr="00D952B3">
        <w:trPr>
          <w:tblHeader/>
        </w:trPr>
        <w:tc>
          <w:tcPr>
            <w:tcW w:w="863" w:type="dxa"/>
            <w:shd w:val="clear" w:color="auto" w:fill="auto"/>
            <w:vAlign w:val="center"/>
          </w:tcPr>
          <w:p w14:paraId="2FA07E87" w14:textId="77777777" w:rsidR="00D952B3" w:rsidRPr="003A5F7F" w:rsidRDefault="00D952B3" w:rsidP="0092656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3A5F7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3B22D770" w14:textId="77777777" w:rsidR="00D952B3" w:rsidRPr="003A5F7F" w:rsidRDefault="00D952B3" w:rsidP="0092656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3A5F7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3A5F7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  <w:t>/</w:t>
            </w:r>
            <w:r w:rsidRPr="003A5F7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>รายละเอียด</w:t>
            </w:r>
          </w:p>
        </w:tc>
        <w:tc>
          <w:tcPr>
            <w:tcW w:w="993" w:type="dxa"/>
          </w:tcPr>
          <w:p w14:paraId="79AECCDE" w14:textId="33D52D26" w:rsidR="00D952B3" w:rsidRPr="003A5F7F" w:rsidRDefault="00D952B3" w:rsidP="0092656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42AFA7B9" w14:textId="7E4D61D3" w:rsidR="00D952B3" w:rsidRPr="003A5F7F" w:rsidRDefault="00D952B3" w:rsidP="0092656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A5F7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67C23B59" w14:textId="77777777" w:rsidR="00D952B3" w:rsidRPr="003A5F7F" w:rsidRDefault="00D952B3" w:rsidP="0092656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</w:rPr>
            </w:pPr>
            <w:r w:rsidRPr="003A5F7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D952B3" w:rsidRPr="004F0C45" w14:paraId="1D85D202" w14:textId="77777777" w:rsidTr="00D952B3">
        <w:tc>
          <w:tcPr>
            <w:tcW w:w="863" w:type="dxa"/>
            <w:shd w:val="clear" w:color="auto" w:fill="auto"/>
          </w:tcPr>
          <w:p w14:paraId="3A333C3C" w14:textId="77777777" w:rsidR="00D952B3" w:rsidRPr="003A5F7F" w:rsidRDefault="00D952B3" w:rsidP="0092656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A5F7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534" w:type="dxa"/>
            <w:shd w:val="clear" w:color="auto" w:fill="auto"/>
          </w:tcPr>
          <w:p w14:paraId="5A9A8A89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ความรู้ทั่วไปเกี่ยวกับเศรษฐศาสตร์</w:t>
            </w:r>
          </w:p>
        </w:tc>
        <w:tc>
          <w:tcPr>
            <w:tcW w:w="993" w:type="dxa"/>
          </w:tcPr>
          <w:p w14:paraId="20D500A3" w14:textId="1431E3BF" w:rsidR="00D952B3" w:rsidRPr="00ED1EC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14:paraId="75C18135" w14:textId="41F64C2C" w:rsidR="00D952B3" w:rsidRPr="00ED1EC3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การให้นักศึกษามีส่วนร่วมในการแสดงความคิดเห็น </w:t>
            </w:r>
          </w:p>
        </w:tc>
        <w:tc>
          <w:tcPr>
            <w:tcW w:w="2404" w:type="dxa"/>
            <w:shd w:val="clear" w:color="auto" w:fill="auto"/>
          </w:tcPr>
          <w:p w14:paraId="1B86CD7C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 xml:space="preserve">อภิญญา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วนเศรษฐ</w:t>
            </w:r>
          </w:p>
        </w:tc>
      </w:tr>
      <w:tr w:rsidR="00D952B3" w:rsidRPr="004F0C45" w14:paraId="3344057A" w14:textId="77777777" w:rsidTr="00D952B3">
        <w:tc>
          <w:tcPr>
            <w:tcW w:w="863" w:type="dxa"/>
            <w:shd w:val="clear" w:color="auto" w:fill="auto"/>
          </w:tcPr>
          <w:p w14:paraId="31D666E7" w14:textId="77777777" w:rsidR="00D952B3" w:rsidRPr="003A5F7F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534" w:type="dxa"/>
            <w:shd w:val="clear" w:color="auto" w:fill="auto"/>
          </w:tcPr>
          <w:p w14:paraId="09366D09" w14:textId="77777777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อุปสงค์</w:t>
            </w:r>
          </w:p>
        </w:tc>
        <w:tc>
          <w:tcPr>
            <w:tcW w:w="993" w:type="dxa"/>
          </w:tcPr>
          <w:p w14:paraId="075561CA" w14:textId="0D3DDE7F" w:rsidR="00D952B3" w:rsidRPr="00ED1EC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B15EB5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14:paraId="08019FD4" w14:textId="26864016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shd w:val="clear" w:color="auto" w:fill="auto"/>
          </w:tcPr>
          <w:p w14:paraId="415D4C47" w14:textId="77777777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3A5F7F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รศ</w:t>
            </w:r>
            <w:r w:rsidRPr="003A5F7F">
              <w:rPr>
                <w:rFonts w:asciiTheme="majorBidi" w:hAnsiTheme="majorBidi"/>
                <w:sz w:val="32"/>
                <w:szCs w:val="32"/>
                <w:rtl/>
                <w:cs/>
              </w:rPr>
              <w:t>.</w:t>
            </w:r>
            <w:r w:rsidRPr="003A5F7F">
              <w:rPr>
                <w:rFonts w:asciiTheme="majorBidi" w:hAnsiTheme="majorBidi"/>
                <w:sz w:val="32"/>
                <w:szCs w:val="32"/>
                <w:rtl/>
                <w:cs/>
                <w:lang w:bidi="th-TH"/>
              </w:rPr>
              <w:t>ดร</w:t>
            </w:r>
            <w:r w:rsidRPr="003A5F7F">
              <w:rPr>
                <w:rFonts w:asciiTheme="majorBidi" w:hAnsiTheme="majorBidi"/>
                <w:sz w:val="32"/>
                <w:szCs w:val="32"/>
                <w:rtl/>
                <w:cs/>
              </w:rPr>
              <w:t>.</w:t>
            </w:r>
            <w:r w:rsidRPr="003A5F7F">
              <w:rPr>
                <w:rFonts w:asciiTheme="majorBidi" w:hAnsiTheme="majorBidi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50E25A26" w14:textId="77777777" w:rsidTr="00D952B3">
        <w:tc>
          <w:tcPr>
            <w:tcW w:w="863" w:type="dxa"/>
            <w:shd w:val="clear" w:color="auto" w:fill="auto"/>
          </w:tcPr>
          <w:p w14:paraId="5392F050" w14:textId="77777777" w:rsidR="00D952B3" w:rsidRPr="003A5F7F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14:paraId="471A027B" w14:textId="77777777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อุปทาน และดุลยภาพตลาด</w:t>
            </w:r>
          </w:p>
        </w:tc>
        <w:tc>
          <w:tcPr>
            <w:tcW w:w="993" w:type="dxa"/>
          </w:tcPr>
          <w:p w14:paraId="04206C05" w14:textId="198D667C" w:rsidR="00D952B3" w:rsidRPr="00ED1EC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B15EB5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14:paraId="4BDE0538" w14:textId="71953508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shd w:val="clear" w:color="auto" w:fill="auto"/>
          </w:tcPr>
          <w:p w14:paraId="1F7B1BB3" w14:textId="77777777" w:rsidR="00D952B3" w:rsidRDefault="00D952B3" w:rsidP="00D952B3">
            <w:r w:rsidRPr="00705F10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5D27CD5F" w14:textId="77777777" w:rsidTr="00D952B3">
        <w:tc>
          <w:tcPr>
            <w:tcW w:w="863" w:type="dxa"/>
            <w:shd w:val="clear" w:color="auto" w:fill="auto"/>
          </w:tcPr>
          <w:p w14:paraId="16A93F85" w14:textId="77777777" w:rsidR="00D952B3" w:rsidRPr="003A5F7F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2534" w:type="dxa"/>
            <w:shd w:val="clear" w:color="auto" w:fill="auto"/>
          </w:tcPr>
          <w:p w14:paraId="75F69161" w14:textId="77777777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การผลิต ต้นทุน รายรับและกำไรของหน่วยผลิต</w:t>
            </w:r>
          </w:p>
        </w:tc>
        <w:tc>
          <w:tcPr>
            <w:tcW w:w="993" w:type="dxa"/>
          </w:tcPr>
          <w:p w14:paraId="303A968A" w14:textId="60A16D4D" w:rsidR="00D952B3" w:rsidRPr="00ED1EC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B15EB5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14:paraId="0F341BB2" w14:textId="6ADCB5E2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shd w:val="clear" w:color="auto" w:fill="auto"/>
          </w:tcPr>
          <w:p w14:paraId="5D172D0A" w14:textId="77777777" w:rsidR="00D952B3" w:rsidRDefault="00D952B3" w:rsidP="00D952B3">
            <w:r w:rsidRPr="00705F10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50D5BE4E" w14:textId="77777777" w:rsidTr="00D952B3">
        <w:tc>
          <w:tcPr>
            <w:tcW w:w="863" w:type="dxa"/>
            <w:shd w:val="clear" w:color="auto" w:fill="auto"/>
          </w:tcPr>
          <w:p w14:paraId="5AFE8F33" w14:textId="77777777" w:rsidR="00D952B3" w:rsidRPr="003A5F7F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534" w:type="dxa"/>
            <w:shd w:val="clear" w:color="auto" w:fill="auto"/>
          </w:tcPr>
          <w:p w14:paraId="72C8819F" w14:textId="77777777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โครงสร้างตลาด</w:t>
            </w: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>และ</w:t>
            </w: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ความล้มเหลวของระบบตลาด</w:t>
            </w:r>
          </w:p>
        </w:tc>
        <w:tc>
          <w:tcPr>
            <w:tcW w:w="993" w:type="dxa"/>
          </w:tcPr>
          <w:p w14:paraId="768191A6" w14:textId="2BEAFD0A" w:rsidR="00D952B3" w:rsidRPr="00ED1EC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B15EB5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14:paraId="1121B8C2" w14:textId="52ADF44A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shd w:val="clear" w:color="auto" w:fill="auto"/>
          </w:tcPr>
          <w:p w14:paraId="55B9B807" w14:textId="77777777" w:rsidR="00D952B3" w:rsidRDefault="00D952B3" w:rsidP="00D952B3">
            <w:r w:rsidRPr="00705F10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2B42EAD4" w14:textId="77777777" w:rsidTr="00D952B3">
        <w:tc>
          <w:tcPr>
            <w:tcW w:w="863" w:type="dxa"/>
            <w:shd w:val="clear" w:color="auto" w:fill="auto"/>
          </w:tcPr>
          <w:p w14:paraId="32F2A767" w14:textId="77777777" w:rsidR="00D952B3" w:rsidRPr="003A5F7F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2534" w:type="dxa"/>
            <w:shd w:val="clear" w:color="auto" w:fill="auto"/>
          </w:tcPr>
          <w:p w14:paraId="220CF7EE" w14:textId="77777777" w:rsidR="00D952B3" w:rsidRPr="003A5F7F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โครงสร้างตลาด</w:t>
            </w: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>และ</w:t>
            </w: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ความล้มเหลวของระบบตลาด</w:t>
            </w:r>
            <w:r>
              <w:rPr>
                <w:rFonts w:asciiTheme="majorBidi" w:hAnsiTheme="majorBidi" w:hint="cs"/>
                <w:sz w:val="32"/>
                <w:szCs w:val="32"/>
                <w:rtl/>
                <w:cs/>
              </w:rPr>
              <w:t xml:space="preserve"> (</w:t>
            </w:r>
            <w:r>
              <w:rPr>
                <w:rFonts w:asciiTheme="majorBidi" w:hAnsiTheme="majorBidi" w:hint="cs"/>
                <w:sz w:val="32"/>
                <w:szCs w:val="32"/>
                <w:rtl/>
                <w:cs/>
                <w:lang w:bidi="th-TH"/>
              </w:rPr>
              <w:t>ต่อ</w:t>
            </w:r>
            <w:r>
              <w:rPr>
                <w:rFonts w:asciiTheme="majorBidi" w:hAnsiTheme="majorBidi" w:hint="cs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993" w:type="dxa"/>
          </w:tcPr>
          <w:p w14:paraId="761EF1AF" w14:textId="70FA28D8" w:rsidR="00D952B3" w:rsidRPr="00ED1EC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B15EB5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415" w:type="dxa"/>
            <w:shd w:val="clear" w:color="auto" w:fill="auto"/>
          </w:tcPr>
          <w:p w14:paraId="6690334F" w14:textId="63BD742E" w:rsidR="00D952B3" w:rsidRPr="00BB0B1C" w:rsidRDefault="00D952B3" w:rsidP="00D952B3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shd w:val="clear" w:color="auto" w:fill="auto"/>
          </w:tcPr>
          <w:p w14:paraId="450D5356" w14:textId="77777777" w:rsidR="00D952B3" w:rsidRDefault="00D952B3" w:rsidP="00D952B3">
            <w:r w:rsidRPr="00705F10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705F10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409C38C0" w14:textId="77777777" w:rsidTr="000C08E8">
        <w:tc>
          <w:tcPr>
            <w:tcW w:w="9209" w:type="dxa"/>
            <w:gridSpan w:val="5"/>
            <w:shd w:val="clear" w:color="auto" w:fill="auto"/>
          </w:tcPr>
          <w:p w14:paraId="405CBBC5" w14:textId="741190B6" w:rsidR="00D952B3" w:rsidRPr="00705F10" w:rsidRDefault="00D952B3" w:rsidP="00D952B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Term Break</w:t>
            </w:r>
          </w:p>
        </w:tc>
      </w:tr>
      <w:tr w:rsidR="00D952B3" w:rsidRPr="004F0C45" w14:paraId="59020E06" w14:textId="77777777" w:rsidTr="00D952B3">
        <w:tc>
          <w:tcPr>
            <w:tcW w:w="863" w:type="dxa"/>
            <w:shd w:val="clear" w:color="auto" w:fill="auto"/>
          </w:tcPr>
          <w:p w14:paraId="41377FA9" w14:textId="77777777" w:rsidR="00D952B3" w:rsidRPr="003A5F7F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2534" w:type="dxa"/>
            <w:shd w:val="clear" w:color="auto" w:fill="auto"/>
          </w:tcPr>
          <w:p w14:paraId="09295C87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ทบทวน และสอบกลางภาค</w:t>
            </w:r>
          </w:p>
        </w:tc>
        <w:tc>
          <w:tcPr>
            <w:tcW w:w="993" w:type="dxa"/>
          </w:tcPr>
          <w:p w14:paraId="2D19147F" w14:textId="77777777" w:rsidR="00D952B3" w:rsidRDefault="00D952B3" w:rsidP="0092656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2415" w:type="dxa"/>
            <w:shd w:val="clear" w:color="auto" w:fill="auto"/>
          </w:tcPr>
          <w:p w14:paraId="12CF4A43" w14:textId="1C2AB2C6" w:rsidR="00D952B3" w:rsidRPr="003A5F7F" w:rsidRDefault="00D952B3" w:rsidP="0092656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2404" w:type="dxa"/>
            <w:shd w:val="clear" w:color="auto" w:fill="auto"/>
          </w:tcPr>
          <w:p w14:paraId="3560AE0E" w14:textId="77777777" w:rsidR="00D952B3" w:rsidRDefault="00D952B3" w:rsidP="0092656D">
            <w:r w:rsidRPr="009B49F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51181100" w14:textId="77777777" w:rsidTr="00D952B3">
        <w:tc>
          <w:tcPr>
            <w:tcW w:w="863" w:type="dxa"/>
            <w:shd w:val="clear" w:color="auto" w:fill="auto"/>
          </w:tcPr>
          <w:p w14:paraId="3EE0EC33" w14:textId="77777777" w:rsidR="00D952B3" w:rsidRPr="003A5F7F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2534" w:type="dxa"/>
            <w:shd w:val="clear" w:color="auto" w:fill="auto"/>
          </w:tcPr>
          <w:p w14:paraId="55D22935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ระบบเศรษฐกิจและ</w:t>
            </w: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รายได้ประชาชาติ</w:t>
            </w:r>
          </w:p>
        </w:tc>
        <w:tc>
          <w:tcPr>
            <w:tcW w:w="993" w:type="dxa"/>
          </w:tcPr>
          <w:p w14:paraId="07BBEF5A" w14:textId="77777777" w:rsidR="00D952B3" w:rsidRPr="00ED1EC3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2415" w:type="dxa"/>
            <w:shd w:val="clear" w:color="auto" w:fill="auto"/>
          </w:tcPr>
          <w:p w14:paraId="7A83B76F" w14:textId="36341950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shd w:val="clear" w:color="auto" w:fill="auto"/>
          </w:tcPr>
          <w:p w14:paraId="2A210DB8" w14:textId="77777777" w:rsidR="00D952B3" w:rsidRDefault="00D952B3" w:rsidP="0092656D">
            <w:r w:rsidRPr="009B49F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2A1539EA" w14:textId="77777777" w:rsidTr="00D952B3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14:paraId="23511FF1" w14:textId="77777777" w:rsidR="00D952B3" w:rsidRPr="003A5F7F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14:paraId="7A432C73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องค์ประกอบของรายได้ประชาชาติ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A8A5736" w14:textId="77777777" w:rsidR="00D952B3" w:rsidRPr="00ED1EC3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7E0D380D" w14:textId="4FDA08A4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14:paraId="5C2C49BA" w14:textId="77777777" w:rsidR="00D952B3" w:rsidRDefault="00D952B3" w:rsidP="0092656D">
            <w:r w:rsidRPr="009B49F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094229D4" w14:textId="77777777" w:rsidTr="00D952B3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14:paraId="0B5B9B94" w14:textId="77777777" w:rsidR="00D952B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14:paraId="546C40E0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การเงินและการธนาคาร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F08A69" w14:textId="77777777" w:rsidR="00D952B3" w:rsidRPr="00ED1EC3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5801AF7C" w14:textId="2840B871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14:paraId="53B60748" w14:textId="77777777" w:rsidR="00D952B3" w:rsidRDefault="00D952B3" w:rsidP="0092656D">
            <w:r w:rsidRPr="009B49F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36E6B289" w14:textId="77777777" w:rsidTr="00D952B3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14:paraId="4A4B673B" w14:textId="77777777" w:rsidR="00D952B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14:paraId="49C42BA2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เงินเฟ้อ เงินฝืด และการว่างงาน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231CB1" w14:textId="77777777" w:rsidR="00D952B3" w:rsidRPr="00ED1EC3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05CAC098" w14:textId="07FAC34D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14:paraId="4E4B396C" w14:textId="77777777" w:rsidR="00D952B3" w:rsidRDefault="00D952B3" w:rsidP="0092656D">
            <w:r w:rsidRPr="009B49F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1AF5A101" w14:textId="77777777" w:rsidTr="00D952B3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14:paraId="4B5C047D" w14:textId="77777777" w:rsidR="00D952B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14:paraId="24251DA2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นโยบายการเงิน</w:t>
            </w:r>
            <w:r>
              <w:rPr>
                <w:rFonts w:asciiTheme="majorBidi" w:hAnsiTheme="majorBidi" w:hint="cs"/>
                <w:sz w:val="32"/>
                <w:szCs w:val="32"/>
                <w:cs/>
                <w:lang w:bidi="th-TH"/>
              </w:rPr>
              <w:t>และ</w:t>
            </w: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 นโยบายการคลัง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870224" w14:textId="77777777" w:rsidR="00D952B3" w:rsidRPr="00ED1EC3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3EEE8ABF" w14:textId="70108339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14:paraId="604D9262" w14:textId="77777777" w:rsidR="00D952B3" w:rsidRDefault="00D952B3" w:rsidP="0092656D">
            <w:r w:rsidRPr="009B49F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431A9E8E" w14:textId="77777777" w:rsidTr="00D952B3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14:paraId="5C2E7050" w14:textId="77777777" w:rsidR="00D952B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14:paraId="7C979BCE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5C5BE4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ระบบเศรษฐกิจแบบเปิด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31B00C" w14:textId="77777777" w:rsidR="00D952B3" w:rsidRPr="00ED1EC3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5F411982" w14:textId="0A69F03B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  <w:r w:rsidRPr="00ED1EC3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>/</w:t>
            </w:r>
            <w:r w:rsidRPr="00ED1EC3">
              <w:rPr>
                <w:rFonts w:asciiTheme="majorBidi" w:hAnsiTheme="majorBidi" w:cstheme="majorBidi"/>
                <w:sz w:val="32"/>
                <w:szCs w:val="32"/>
              </w:rPr>
              <w:t>power point/</w:t>
            </w:r>
            <w:r w:rsidRPr="00ED1EC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การให้นักศึกษามีส่วนร่วมในการแสดงความคิดเห็น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14:paraId="5F7C6AD0" w14:textId="77777777" w:rsidR="00D952B3" w:rsidRDefault="00D952B3" w:rsidP="0092656D">
            <w:r w:rsidRPr="009B49F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  <w:tr w:rsidR="00D952B3" w:rsidRPr="004F0C45" w14:paraId="6758893B" w14:textId="77777777" w:rsidTr="00D952B3"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14:paraId="6F418420" w14:textId="77777777" w:rsidR="00D952B3" w:rsidRDefault="00D952B3" w:rsidP="00D952B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14:paraId="3F76B7F6" w14:textId="77777777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ทบทวนและสอบปลายภาค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D358AC" w14:textId="77777777" w:rsidR="00D952B3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shd w:val="clear" w:color="auto" w:fill="auto"/>
          </w:tcPr>
          <w:p w14:paraId="487C276B" w14:textId="163B8112" w:rsidR="00D952B3" w:rsidRPr="003A5F7F" w:rsidRDefault="00D952B3" w:rsidP="0092656D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14:paraId="5E00FF8C" w14:textId="77777777" w:rsidR="00D952B3" w:rsidRDefault="00D952B3" w:rsidP="0092656D">
            <w:r w:rsidRPr="009B49F2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รศ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ดร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</w:rPr>
              <w:t>.</w:t>
            </w:r>
            <w:r w:rsidRPr="009B49F2">
              <w:rPr>
                <w:rFonts w:asciiTheme="majorBidi" w:hAnsiTheme="majorBidi" w:cstheme="majorBidi" w:hint="cs"/>
                <w:sz w:val="32"/>
                <w:szCs w:val="32"/>
                <w:rtl/>
                <w:cs/>
                <w:lang w:bidi="th-TH"/>
              </w:rPr>
              <w:t>อภิญญา วนเศรษฐ</w:t>
            </w:r>
          </w:p>
        </w:tc>
      </w:tr>
    </w:tbl>
    <w:p w14:paraId="3A2CBF39" w14:textId="77777777" w:rsidR="00F73315" w:rsidRPr="0084681F" w:rsidRDefault="00F73315" w:rsidP="00462C88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</w:p>
    <w:p w14:paraId="065B37CB" w14:textId="77777777" w:rsidR="006127F3" w:rsidRDefault="006127F3" w:rsidP="00FF13EF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1B0BE07" w14:textId="7457D571" w:rsidR="00FF13EF" w:rsidRPr="0084681F" w:rsidRDefault="00FF13EF" w:rsidP="00FF13EF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C456EB" w:rsidRPr="0084681F" w14:paraId="62FF305D" w14:textId="77777777" w:rsidTr="00EF5DCB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07F4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0DAE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795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436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C456EB" w:rsidRPr="0084681F" w14:paraId="2FD7736A" w14:textId="77777777" w:rsidTr="00EF5DC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5B30" w14:textId="77777777" w:rsidR="00C456EB" w:rsidRPr="0084681F" w:rsidRDefault="00C456EB" w:rsidP="007F1256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</w:t>
            </w:r>
            <w:r w:rsidR="007F1256"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4,5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46DB" w14:textId="35AF9934" w:rsidR="00C456EB" w:rsidRPr="0084681F" w:rsidRDefault="00C456EB" w:rsidP="00D952B3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การทดสอบย่อยระหว่างเรียน </w:t>
            </w:r>
            <w:r w:rsidR="00D952B3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1-2</w:t>
            </w: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ครั้ง</w:t>
            </w:r>
            <w:r w:rsidR="0071537A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หรือทดสอบรวบยอดบทที่ 1-</w:t>
            </w:r>
            <w:r w:rsidR="00D952B3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3AAA" w14:textId="75025F06" w:rsidR="00C456EB" w:rsidRPr="0084681F" w:rsidRDefault="00D952B3" w:rsidP="00C456E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64E" w14:textId="0082E008" w:rsidR="00C456EB" w:rsidRPr="0084681F" w:rsidRDefault="00D952B3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3</w:t>
            </w:r>
            <w:r w:rsidR="006127F3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0</w:t>
            </w:r>
            <w:r w:rsidR="00C456EB"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="00C456EB" w:rsidRPr="00846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%</w:t>
            </w:r>
          </w:p>
        </w:tc>
      </w:tr>
      <w:tr w:rsidR="00C456EB" w:rsidRPr="006127F3" w14:paraId="6E1010AB" w14:textId="77777777" w:rsidTr="00EF5DC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49E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2,3,4,5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9CCF" w14:textId="1C3C6816" w:rsidR="00C456EB" w:rsidRPr="0084681F" w:rsidRDefault="00016048" w:rsidP="00C456EB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แบบฝึกหัด</w:t>
            </w:r>
            <w:r w:rsidR="009F617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 หรือรายงาน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 (</w:t>
            </w:r>
            <w:r w:rsidR="00C456EB" w:rsidRPr="0084681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คุณภาพงานที่ให้ทำ</w:t>
            </w: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)</w:t>
            </w:r>
            <w:r w:rsidR="009F6174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AF7" w14:textId="65C79423" w:rsidR="00C456EB" w:rsidRPr="006127F3" w:rsidRDefault="00016048" w:rsidP="00EF5DCB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6127F3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3,4,5,6</w:t>
            </w:r>
            <w:r w:rsidR="006127F3">
              <w:rPr>
                <w:rFonts w:ascii="TH Sarabun New" w:hAnsi="TH Sarabun New" w:cs="TH Sarabun New" w:hint="cs"/>
                <w:bCs/>
                <w:sz w:val="32"/>
                <w:szCs w:val="32"/>
                <w:cs/>
                <w:lang w:bidi="th-TH"/>
              </w:rPr>
              <w:t>,</w:t>
            </w:r>
            <w:r w:rsidR="006127F3" w:rsidRPr="006127F3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10,12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87A9" w14:textId="7D9F59B0" w:rsidR="00C456EB" w:rsidRPr="006127F3" w:rsidRDefault="00D952B3" w:rsidP="00EF5DCB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2</w:t>
            </w:r>
            <w:r w:rsidR="006127F3" w:rsidRPr="006127F3"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0</w:t>
            </w:r>
            <w:r w:rsidR="00C456EB" w:rsidRPr="006127F3">
              <w:rPr>
                <w:rFonts w:ascii="TH Sarabun New" w:hAnsi="TH Sarabun New" w:cs="TH Sarabun New"/>
                <w:b/>
                <w:sz w:val="32"/>
                <w:szCs w:val="32"/>
                <w:lang w:bidi="th-TH"/>
              </w:rPr>
              <w:t xml:space="preserve"> </w:t>
            </w:r>
            <w:r w:rsidR="00C456EB" w:rsidRPr="006127F3"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C456EB" w:rsidRPr="0084681F" w14:paraId="4269203F" w14:textId="77777777" w:rsidTr="00EF5DC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BC0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bookmarkStart w:id="1" w:name="_Hlk91104973"/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99DC" w14:textId="6B7EC82D" w:rsidR="00C456EB" w:rsidRPr="0084681F" w:rsidRDefault="00C456EB" w:rsidP="007F1256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พฤติกรรม</w:t>
            </w:r>
            <w:r w:rsidR="007F1256" w:rsidRPr="0084681F"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  <w:t>การเข้าชั้นเรียน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8988" w14:textId="77777777" w:rsidR="00C456EB" w:rsidRPr="0084681F" w:rsidRDefault="007F1256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C80" w14:textId="77777777" w:rsidR="00C456EB" w:rsidRPr="0084681F" w:rsidRDefault="00C456EB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10 %</w:t>
            </w:r>
          </w:p>
        </w:tc>
      </w:tr>
      <w:bookmarkEnd w:id="1"/>
      <w:tr w:rsidR="009001F7" w:rsidRPr="0084681F" w14:paraId="72891E05" w14:textId="77777777" w:rsidTr="00EF5DCB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5996" w14:textId="380951F8" w:rsidR="009001F7" w:rsidRPr="0084681F" w:rsidRDefault="009001F7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84681F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2,3,4,5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600" w14:textId="1135E820" w:rsidR="009001F7" w:rsidRPr="0084681F" w:rsidRDefault="009001F7" w:rsidP="007F1256">
            <w:pPr>
              <w:rPr>
                <w:rFonts w:ascii="TH Sarabun New" w:hAnsi="TH Sarabun New" w:cs="TH Sarabun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54EA" w14:textId="3070D4A7" w:rsidR="009001F7" w:rsidRPr="0084681F" w:rsidRDefault="00D952B3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9D2" w14:textId="02F46C77" w:rsidR="009001F7" w:rsidRPr="0084681F" w:rsidRDefault="00150129" w:rsidP="00EF5DCB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40</w:t>
            </w:r>
            <w:r w:rsidR="00016048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%</w:t>
            </w:r>
          </w:p>
        </w:tc>
      </w:tr>
    </w:tbl>
    <w:p w14:paraId="5606F391" w14:textId="77777777" w:rsidR="00A25E13" w:rsidRPr="0084681F" w:rsidRDefault="00A25E13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5EB4E8C9" w14:textId="77777777" w:rsidR="00423C9E" w:rsidRDefault="00423C9E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5D53522A" w14:textId="77777777" w:rsidR="00423C9E" w:rsidRDefault="00423C9E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60840BB8" w14:textId="77777777" w:rsidR="00423C9E" w:rsidRDefault="00423C9E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44C2725A" w14:textId="77777777" w:rsidR="00423C9E" w:rsidRDefault="00423C9E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72A9BEBC" w14:textId="77777777" w:rsidR="00423C9E" w:rsidRDefault="00423C9E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75071C8B" w14:textId="77777777" w:rsidR="00423C9E" w:rsidRDefault="00423C9E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2CDEF037" w14:textId="77777777" w:rsidR="00423C9E" w:rsidRDefault="00423C9E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63BAE3FB" w14:textId="77777777" w:rsidR="007A71DE" w:rsidRPr="0084681F" w:rsidRDefault="00FD35CB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7A71DE" w:rsidRPr="008468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84681F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>การสอน</w:t>
      </w:r>
    </w:p>
    <w:p w14:paraId="202C1929" w14:textId="77777777" w:rsidR="008D6F49" w:rsidRPr="0084681F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A74B2F3" w14:textId="77777777" w:rsidR="00471818" w:rsidRDefault="00471818" w:rsidP="00471818">
      <w:pPr>
        <w:rPr>
          <w:rFonts w:asciiTheme="majorBidi" w:hAnsiTheme="majorBidi" w:cstheme="majorBidi"/>
          <w:szCs w:val="32"/>
        </w:rPr>
      </w:pPr>
      <w:r w:rsidRPr="00F0550B">
        <w:rPr>
          <w:rFonts w:asciiTheme="majorBidi" w:hAnsiTheme="majorBidi" w:cstheme="majorBidi" w:hint="cs"/>
          <w:szCs w:val="32"/>
          <w:cs/>
          <w:lang w:bidi="th-TH"/>
        </w:rPr>
        <w:t>เอกสารประกอบการบรรยายของผู้สอน</w:t>
      </w:r>
    </w:p>
    <w:p w14:paraId="6A021993" w14:textId="77777777" w:rsidR="00471818" w:rsidRDefault="00471818" w:rsidP="00471818">
      <w:pPr>
        <w:rPr>
          <w:rFonts w:asciiTheme="majorBidi" w:hAnsiTheme="majorBidi" w:cstheme="majorBidi"/>
          <w:szCs w:val="32"/>
        </w:rPr>
      </w:pPr>
      <w:r w:rsidRPr="00F0550B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มหาวิทยาลัยสุโขทัยธรรมาธิราช </w:t>
      </w:r>
      <w:r w:rsidRPr="00F0550B">
        <w:rPr>
          <w:rFonts w:asciiTheme="majorBidi" w:hAnsiTheme="majorBidi" w:cstheme="majorBidi" w:hint="cs"/>
          <w:sz w:val="32"/>
          <w:szCs w:val="32"/>
          <w:rtl/>
          <w:cs/>
        </w:rPr>
        <w:t>(</w:t>
      </w:r>
      <w:r w:rsidRPr="00F0550B">
        <w:rPr>
          <w:rFonts w:asciiTheme="majorBidi" w:hAnsiTheme="majorBidi" w:cstheme="majorBidi"/>
          <w:sz w:val="32"/>
          <w:szCs w:val="32"/>
        </w:rPr>
        <w:t>2565</w:t>
      </w:r>
      <w:r w:rsidRPr="00F0550B">
        <w:rPr>
          <w:rFonts w:asciiTheme="majorBidi" w:hAnsiTheme="majorBidi" w:cstheme="majorBidi" w:hint="cs"/>
          <w:sz w:val="32"/>
          <w:szCs w:val="32"/>
          <w:rtl/>
          <w:cs/>
        </w:rPr>
        <w:t>)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 w:hint="cs"/>
          <w:szCs w:val="32"/>
          <w:cs/>
          <w:lang w:bidi="th-TH"/>
        </w:rPr>
        <w:t xml:space="preserve"> หลักเศรษฐศาสตร์เบื้องต้น</w:t>
      </w:r>
      <w:r>
        <w:rPr>
          <w:rFonts w:asciiTheme="majorBidi" w:hAnsiTheme="majorBidi" w:cstheme="majorBidi"/>
          <w:szCs w:val="32"/>
        </w:rPr>
        <w:t xml:space="preserve">. </w:t>
      </w:r>
      <w:r>
        <w:rPr>
          <w:rFonts w:asciiTheme="majorBidi" w:hAnsiTheme="majorBidi" w:cstheme="majorBidi" w:hint="cs"/>
          <w:szCs w:val="32"/>
          <w:cs/>
          <w:lang w:bidi="th-TH"/>
        </w:rPr>
        <w:t>สำนักพิมพ์</w:t>
      </w:r>
    </w:p>
    <w:p w14:paraId="6D9BFBA2" w14:textId="77777777" w:rsidR="00471818" w:rsidRDefault="00471818" w:rsidP="00471818">
      <w:pPr>
        <w:ind w:left="720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  <w:lang w:bidi="th-TH"/>
        </w:rPr>
        <w:t>มหาวิทยาลัยสุโขทัยธรรมาธิราช นนทบุรี</w:t>
      </w:r>
      <w:r>
        <w:rPr>
          <w:rFonts w:asciiTheme="majorBidi" w:hAnsiTheme="majorBidi" w:cstheme="majorBidi"/>
          <w:szCs w:val="32"/>
        </w:rPr>
        <w:t>.</w:t>
      </w:r>
    </w:p>
    <w:p w14:paraId="3653262E" w14:textId="77777777" w:rsidR="00423C9E" w:rsidRDefault="00471818" w:rsidP="00471818">
      <w:pPr>
        <w:ind w:left="567" w:hanging="567"/>
        <w:rPr>
          <w:rFonts w:asciiTheme="majorBidi" w:hAnsiTheme="majorBidi" w:cstheme="majorBidi"/>
          <w:szCs w:val="32"/>
        </w:rPr>
      </w:pPr>
      <w:r>
        <w:rPr>
          <w:rFonts w:asciiTheme="majorBidi" w:hAnsiTheme="majorBidi" w:cstheme="majorBidi" w:hint="cs"/>
          <w:szCs w:val="32"/>
          <w:cs/>
          <w:lang w:bidi="th-TH"/>
        </w:rPr>
        <w:t>วันรักษ์ มิ่งมณี</w:t>
      </w:r>
      <w:r w:rsidRPr="00D6679F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นาคิน </w:t>
      </w:r>
      <w:r w:rsidRPr="00D6679F">
        <w:rPr>
          <w:rFonts w:asciiTheme="majorBidi" w:hAnsiTheme="majorBidi" w:cstheme="majorBidi" w:hint="cs"/>
          <w:sz w:val="32"/>
          <w:szCs w:val="32"/>
          <w:rtl/>
          <w:cs/>
        </w:rPr>
        <w:t>(</w:t>
      </w:r>
      <w:r w:rsidRPr="00D6679F">
        <w:rPr>
          <w:rFonts w:asciiTheme="majorBidi" w:hAnsiTheme="majorBidi" w:cstheme="majorBidi"/>
          <w:sz w:val="32"/>
          <w:szCs w:val="32"/>
        </w:rPr>
        <w:t>2553</w:t>
      </w:r>
      <w:r w:rsidRPr="00D6679F">
        <w:rPr>
          <w:rFonts w:asciiTheme="majorBidi" w:hAnsiTheme="majorBidi" w:cstheme="majorBidi" w:hint="cs"/>
          <w:sz w:val="32"/>
          <w:szCs w:val="32"/>
          <w:rtl/>
          <w:cs/>
        </w:rPr>
        <w:t>)</w:t>
      </w:r>
      <w:r w:rsidRPr="00D6679F">
        <w:rPr>
          <w:rFonts w:asciiTheme="majorBidi" w:hAnsiTheme="majorBidi" w:cstheme="majorBidi"/>
          <w:sz w:val="32"/>
          <w:szCs w:val="32"/>
        </w:rPr>
        <w:t xml:space="preserve">. </w:t>
      </w:r>
      <w:r w:rsidRPr="00D6679F">
        <w:rPr>
          <w:rFonts w:asciiTheme="majorBidi" w:hAnsiTheme="majorBidi" w:cstheme="majorBidi" w:hint="cs"/>
          <w:sz w:val="32"/>
          <w:szCs w:val="32"/>
          <w:cs/>
          <w:lang w:bidi="th-TH"/>
        </w:rPr>
        <w:t>เศรษฐศาสตร์</w:t>
      </w:r>
      <w:r>
        <w:rPr>
          <w:rFonts w:asciiTheme="majorBidi" w:hAnsiTheme="majorBidi" w:cstheme="majorBidi" w:hint="cs"/>
          <w:szCs w:val="32"/>
          <w:cs/>
          <w:lang w:bidi="th-TH"/>
        </w:rPr>
        <w:t>เบื้องต้น</w:t>
      </w:r>
      <w:r>
        <w:rPr>
          <w:rFonts w:asciiTheme="majorBidi" w:hAnsiTheme="majorBidi" w:cstheme="majorBidi"/>
          <w:szCs w:val="32"/>
        </w:rPr>
        <w:t>.</w:t>
      </w:r>
      <w:r>
        <w:rPr>
          <w:rFonts w:asciiTheme="majorBidi" w:hAnsiTheme="majorBidi" w:cstheme="majorBidi" w:hint="cs"/>
          <w:szCs w:val="32"/>
          <w:cs/>
          <w:lang w:bidi="th-TH"/>
        </w:rPr>
        <w:t xml:space="preserve"> พิมพ์ครั้งที่</w:t>
      </w:r>
      <w:r w:rsidRPr="00D6679F">
        <w:rPr>
          <w:rFonts w:asciiTheme="majorBidi" w:hAnsiTheme="majorBidi" w:cstheme="majorBidi" w:hint="cs"/>
          <w:sz w:val="32"/>
          <w:szCs w:val="40"/>
          <w:rtl/>
          <w:cs/>
        </w:rPr>
        <w:t xml:space="preserve"> </w:t>
      </w:r>
      <w:r w:rsidRPr="00D6679F">
        <w:rPr>
          <w:rFonts w:asciiTheme="majorBidi" w:hAnsiTheme="majorBidi" w:cstheme="majorBidi"/>
          <w:sz w:val="32"/>
          <w:szCs w:val="40"/>
        </w:rPr>
        <w:t>10</w:t>
      </w:r>
      <w:r w:rsidRPr="00D6679F">
        <w:rPr>
          <w:rFonts w:asciiTheme="majorBidi" w:hAnsiTheme="majorBidi" w:cstheme="majorBidi" w:hint="cs"/>
          <w:sz w:val="32"/>
          <w:szCs w:val="40"/>
          <w:rtl/>
          <w:cs/>
        </w:rPr>
        <w:t xml:space="preserve"> </w:t>
      </w:r>
      <w:r>
        <w:rPr>
          <w:rFonts w:asciiTheme="majorBidi" w:hAnsiTheme="majorBidi" w:cstheme="majorBidi" w:hint="cs"/>
          <w:szCs w:val="32"/>
          <w:cs/>
          <w:lang w:bidi="th-TH"/>
        </w:rPr>
        <w:t>สำนักพิมพ์</w:t>
      </w:r>
    </w:p>
    <w:p w14:paraId="141170E3" w14:textId="2EEC7D31" w:rsidR="00471818" w:rsidRPr="00D6679F" w:rsidRDefault="00471818" w:rsidP="00471818">
      <w:pPr>
        <w:ind w:left="567" w:hanging="567"/>
        <w:rPr>
          <w:rFonts w:asciiTheme="majorBidi" w:hAnsiTheme="majorBidi" w:cstheme="majorBidi"/>
          <w:szCs w:val="32"/>
          <w:rtl/>
          <w:cs/>
        </w:rPr>
      </w:pPr>
      <w:r>
        <w:rPr>
          <w:rFonts w:asciiTheme="majorBidi" w:hAnsiTheme="majorBidi" w:cstheme="majorBidi" w:hint="cs"/>
          <w:szCs w:val="32"/>
          <w:cs/>
          <w:lang w:bidi="th-TH"/>
        </w:rPr>
        <w:t>มหาวิทยาลัยธรรมศาสตร์</w:t>
      </w:r>
      <w:r>
        <w:rPr>
          <w:rFonts w:asciiTheme="majorBidi" w:hAnsiTheme="majorBidi" w:cstheme="majorBidi"/>
          <w:szCs w:val="32"/>
        </w:rPr>
        <w:t>.</w:t>
      </w:r>
      <w:r>
        <w:rPr>
          <w:rFonts w:asciiTheme="majorBidi" w:hAnsiTheme="majorBidi" w:cstheme="majorBidi" w:hint="cs"/>
          <w:szCs w:val="32"/>
          <w:rtl/>
          <w:cs/>
        </w:rPr>
        <w:t xml:space="preserve"> </w:t>
      </w:r>
    </w:p>
    <w:p w14:paraId="39B2B229" w14:textId="0E530724" w:rsidR="008D6F49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2245B16B" w14:textId="2108D71D" w:rsidR="00150129" w:rsidRPr="00150129" w:rsidRDefault="00150129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150129">
        <w:rPr>
          <w:rFonts w:ascii="TH Sarabun New" w:hAnsi="TH Sarabun New" w:cs="TH Sarabun New" w:hint="cs"/>
          <w:sz w:val="32"/>
          <w:szCs w:val="32"/>
          <w:cs/>
          <w:lang w:bidi="th-TH"/>
        </w:rPr>
        <w:t>หนังสือ/ตำราเรียน หลักเศรษฐศาสตร์ทั่วไป</w:t>
      </w:r>
    </w:p>
    <w:p w14:paraId="159704A1" w14:textId="77777777" w:rsidR="008D6F49" w:rsidRPr="0084681F" w:rsidRDefault="008D6F49" w:rsidP="00436BC4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5D996183" w14:textId="77777777" w:rsidR="008D6F49" w:rsidRPr="0084681F" w:rsidRDefault="002414DC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lang w:bidi="th-TH"/>
        </w:rPr>
        <w:t xml:space="preserve">Website </w:t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ที่ใช้สืบค้นข้อมูล </w:t>
      </w:r>
      <w:r w:rsidRPr="0084681F">
        <w:rPr>
          <w:rFonts w:ascii="TH Sarabun New" w:hAnsi="TH Sarabun New" w:cs="TH Sarabun New"/>
          <w:sz w:val="32"/>
          <w:szCs w:val="32"/>
          <w:lang w:bidi="th-TH"/>
        </w:rPr>
        <w:t>Online</w:t>
      </w:r>
    </w:p>
    <w:p w14:paraId="603ED44D" w14:textId="77777777" w:rsidR="002414DC" w:rsidRPr="0084681F" w:rsidRDefault="0090440D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9" w:history="1">
        <w:r w:rsidR="002414DC" w:rsidRPr="0084681F">
          <w:rPr>
            <w:rStyle w:val="a9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http://www.nesdb.go.th</w:t>
        </w:r>
      </w:hyperlink>
    </w:p>
    <w:p w14:paraId="65637586" w14:textId="77777777" w:rsidR="002414DC" w:rsidRPr="0084681F" w:rsidRDefault="0090440D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0" w:history="1">
        <w:r w:rsidR="002414DC" w:rsidRPr="0084681F">
          <w:rPr>
            <w:rStyle w:val="a9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http://www.bot.or.th</w:t>
        </w:r>
      </w:hyperlink>
    </w:p>
    <w:p w14:paraId="33A07092" w14:textId="77777777" w:rsidR="002414DC" w:rsidRPr="0084681F" w:rsidRDefault="0090440D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1" w:history="1">
        <w:r w:rsidR="002414DC" w:rsidRPr="0084681F">
          <w:rPr>
            <w:rStyle w:val="a9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http://www.fpo.go.th</w:t>
        </w:r>
      </w:hyperlink>
    </w:p>
    <w:p w14:paraId="2D0B512E" w14:textId="77777777" w:rsidR="002414DC" w:rsidRPr="0084681F" w:rsidRDefault="0090440D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2" w:history="1">
        <w:r w:rsidR="002414DC" w:rsidRPr="0084681F">
          <w:rPr>
            <w:rStyle w:val="a9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http://www.nso.go.th</w:t>
        </w:r>
      </w:hyperlink>
    </w:p>
    <w:p w14:paraId="263617C5" w14:textId="77777777" w:rsidR="002414DC" w:rsidRPr="0084681F" w:rsidRDefault="0090440D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3" w:history="1">
        <w:r w:rsidR="002414DC" w:rsidRPr="0084681F">
          <w:rPr>
            <w:rStyle w:val="a9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http://www.moc.go.th</w:t>
        </w:r>
      </w:hyperlink>
    </w:p>
    <w:p w14:paraId="043AB40A" w14:textId="77777777" w:rsidR="002414DC" w:rsidRPr="0084681F" w:rsidRDefault="0090440D" w:rsidP="008D6F49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4" w:history="1">
        <w:r w:rsidR="002414DC" w:rsidRPr="0084681F">
          <w:rPr>
            <w:rStyle w:val="a9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http://www.mof.go.th</w:t>
        </w:r>
      </w:hyperlink>
    </w:p>
    <w:p w14:paraId="5B19A472" w14:textId="77777777" w:rsidR="008D6F49" w:rsidRPr="0084681F" w:rsidRDefault="0090440D" w:rsidP="002414DC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hyperlink r:id="rId15" w:history="1">
        <w:r w:rsidR="002414DC" w:rsidRPr="0084681F">
          <w:rPr>
            <w:rStyle w:val="a9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http://www.thaigov.go.th</w:t>
        </w:r>
      </w:hyperlink>
    </w:p>
    <w:p w14:paraId="01C687D4" w14:textId="77777777" w:rsidR="002414DC" w:rsidRPr="0084681F" w:rsidRDefault="0090440D" w:rsidP="002414DC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hyperlink r:id="rId16" w:history="1">
        <w:r w:rsidR="002414DC" w:rsidRPr="0084681F">
          <w:rPr>
            <w:rStyle w:val="a9"/>
            <w:rFonts w:ascii="TH Sarabun New" w:hAnsi="TH Sarabun New" w:cs="TH Sarabun New"/>
            <w:color w:val="auto"/>
            <w:sz w:val="32"/>
            <w:szCs w:val="32"/>
            <w:u w:val="none"/>
            <w:lang w:bidi="th-TH"/>
          </w:rPr>
          <w:t>http://price.moc.go.th</w:t>
        </w:r>
      </w:hyperlink>
    </w:p>
    <w:p w14:paraId="5767B320" w14:textId="77777777" w:rsidR="00150129" w:rsidRDefault="00150129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8557E66" w14:textId="6B31250F" w:rsidR="005D0FA7" w:rsidRPr="0084681F" w:rsidRDefault="00FD35CB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หมวดที่ 7 </w:t>
      </w:r>
      <w:r w:rsidR="007A71DE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2DED33E" w14:textId="77777777" w:rsidR="007A71DE" w:rsidRPr="0084681F" w:rsidRDefault="007A71DE" w:rsidP="006952A8">
      <w:pPr>
        <w:rPr>
          <w:rFonts w:ascii="TH Sarabun New" w:hAnsi="TH Sarabun New" w:cs="TH Sarabun New"/>
          <w:sz w:val="32"/>
          <w:szCs w:val="32"/>
        </w:rPr>
      </w:pPr>
    </w:p>
    <w:p w14:paraId="795AC73D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2A9A6792" w14:textId="77777777" w:rsidR="006009CD" w:rsidRPr="0084681F" w:rsidRDefault="005C4AAB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</w:t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ให้นักศึกษาประเมินตนเองเปรียบเทียบก่อนและหลังเรียนตามวัตถุประสงค์การพัฒนารายวิชา</w:t>
      </w:r>
      <w:r w:rsidR="006009CD" w:rsidRPr="0084681F">
        <w:rPr>
          <w:rFonts w:ascii="TH Sarabun New" w:hAnsi="TH Sarabun New" w:cs="TH Sarabun New"/>
          <w:sz w:val="32"/>
          <w:szCs w:val="32"/>
          <w:lang w:bidi="th-TH"/>
        </w:rPr>
        <w:t xml:space="preserve">   </w:t>
      </w:r>
    </w:p>
    <w:p w14:paraId="008421FC" w14:textId="77777777" w:rsidR="006009CD" w:rsidRPr="0084681F" w:rsidRDefault="005C4AAB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</w:t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ให้นักศึกษาแสดงความคิดเห็นที่มีต่อการสอนและการวัดและประเมินผล</w:t>
      </w:r>
    </w:p>
    <w:p w14:paraId="68188122" w14:textId="77777777" w:rsidR="00882130" w:rsidRPr="0084681F" w:rsidRDefault="00882130" w:rsidP="006009CD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0F1EE539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2F4C81EB" w14:textId="77777777" w:rsidR="006009CD" w:rsidRPr="0084681F" w:rsidRDefault="005C4AAB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ใช้แบบประเมินประสิทธิภาพการสอนของมหาวิทยาลัย</w:t>
      </w:r>
      <w:r w:rsidR="006009CD" w:rsidRPr="0084681F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</w:p>
    <w:p w14:paraId="2520CF6B" w14:textId="77777777" w:rsidR="00882130" w:rsidRPr="0084681F" w:rsidRDefault="00882130" w:rsidP="006009CD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</w:p>
    <w:p w14:paraId="76C1F470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3.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09CB7237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หลังจากผลการประเมินการสอนในข้อ 2 จึงมีการปรับปรุงการสอนโดยการจัดกิจกรรมในการระดมสมองและหาข้อมูลเพิ่มเติมในการปรับปรุงการสอนดังนี้</w:t>
      </w:r>
    </w:p>
    <w:p w14:paraId="5CE94F77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 สัมมนาการจัดการเรียนการสอน</w:t>
      </w:r>
      <w:r w:rsidR="006009CD" w:rsidRPr="0084681F">
        <w:rPr>
          <w:rFonts w:ascii="TH Sarabun New" w:hAnsi="TH Sarabun New" w:cs="TH Sarabun New"/>
          <w:sz w:val="32"/>
          <w:szCs w:val="32"/>
          <w:cs/>
          <w:lang w:bidi="th-TH"/>
        </w:rPr>
        <w:t>ของคณาจารย์ผู้ร่วมสอน</w:t>
      </w:r>
    </w:p>
    <w:p w14:paraId="7D9A7DDD" w14:textId="77777777" w:rsidR="00882130" w:rsidRPr="0084681F" w:rsidRDefault="00882130" w:rsidP="00882130">
      <w:pPr>
        <w:tabs>
          <w:tab w:val="left" w:pos="360"/>
        </w:tabs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 การวิจัยในและนอกชั้นเรียน</w:t>
      </w:r>
    </w:p>
    <w:p w14:paraId="2ADB8E3C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4.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43EC4C85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ในระหว่างกระบวนการสอนรายวิชา มีการทวนสอบผลสัมฤทธิ์ในรายหัวข้อ ตามที่คาดหวังจากการเรียนรู้ในวิชา ได้จากการสอบถามนักศึกษา หรือการสุ่มตรวจผลงานของนักศึกษา รวมถึงพิจารณาจากผลการทดสอบย่อย และหลังการออกผลการเรียนรายวิชา มีการทวนสอบผลสัมฤทธิ์โดยรวมในวิชาได้ดังนี้</w:t>
      </w:r>
    </w:p>
    <w:p w14:paraId="4D72252E" w14:textId="1F2A7B38" w:rsidR="00882130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- มีการจัดตั้งคณะกรรมการประจำรายวิชา ตรวจสอบผลการประเมินการเรียนรู้ของนักศึกษา โดยตรวจสอบข้อสอบ รายงาน วิธีการให้คะแนนสอบ และการให้คะแนนพฤติกรรม</w:t>
      </w:r>
    </w:p>
    <w:p w14:paraId="6201BD2F" w14:textId="77777777" w:rsidR="00016048" w:rsidRPr="0084681F" w:rsidRDefault="00016048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2F093E2A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>5.</w:t>
      </w:r>
      <w:r w:rsidRPr="0084681F">
        <w:rPr>
          <w:rFonts w:ascii="TH Sarabun New" w:hAnsi="TH Sarabun New" w:cs="TH Sarabun New"/>
          <w:b/>
          <w:bCs/>
          <w:sz w:val="32"/>
          <w:szCs w:val="32"/>
          <w:lang w:bidi="ar-EG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0A28CAE" w14:textId="77777777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>จากผลการประเมินและทวนสอบผลสัมฤทธิ์ประสิทธิผลรายวิชา ได้มีการวางแผนการปรับปรุงการสอนและรายละเอียดวิชา เพื่อให้เกิดคุณภาพมากขึ้นดังนี้</w:t>
      </w:r>
    </w:p>
    <w:p w14:paraId="46FBA443" w14:textId="71D461F5" w:rsidR="00882130" w:rsidRPr="0084681F" w:rsidRDefault="00882130" w:rsidP="00882130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  <w:t>ปรับปรุงรายวิชาทุก3 ปี หรือตามข้อเสนอแนะและผลการทวนสอบมาตรฐานผลสัมฤทธิ์ตามข้อ 4</w:t>
      </w:r>
    </w:p>
    <w:p w14:paraId="3ED968E5" w14:textId="179EEBBA" w:rsidR="00D429AB" w:rsidRPr="0084681F" w:rsidRDefault="00882130" w:rsidP="006009CD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rtl/>
          <w:cs/>
        </w:rPr>
      </w:pP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84681F">
        <w:rPr>
          <w:rFonts w:ascii="TH Sarabun New" w:hAnsi="TH Sarabun New" w:cs="TH Sarabun New"/>
          <w:sz w:val="32"/>
          <w:szCs w:val="32"/>
          <w:cs/>
          <w:lang w:bidi="th-TH"/>
        </w:rPr>
        <w:tab/>
      </w:r>
    </w:p>
    <w:sectPr w:rsidR="00D429AB" w:rsidRPr="0084681F" w:rsidSect="00051206">
      <w:headerReference w:type="even" r:id="rId17"/>
      <w:headerReference w:type="default" r:id="rId18"/>
      <w:footerReference w:type="even" r:id="rId19"/>
      <w:headerReference w:type="first" r:id="rId20"/>
      <w:pgSz w:w="11909" w:h="16834" w:code="9"/>
      <w:pgMar w:top="1800" w:right="1440" w:bottom="1440" w:left="180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2E8A1" w14:textId="77777777" w:rsidR="0090440D" w:rsidRDefault="0090440D">
      <w:r>
        <w:separator/>
      </w:r>
    </w:p>
  </w:endnote>
  <w:endnote w:type="continuationSeparator" w:id="0">
    <w:p w14:paraId="455792ED" w14:textId="77777777" w:rsidR="0090440D" w:rsidRDefault="009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D2A9B" w14:textId="77777777" w:rsidR="00A34713" w:rsidRDefault="00A34713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C186E47" w14:textId="77777777" w:rsidR="00A34713" w:rsidRDefault="00A347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8C882" w14:textId="77777777" w:rsidR="0090440D" w:rsidRDefault="0090440D">
      <w:r>
        <w:separator/>
      </w:r>
    </w:p>
  </w:footnote>
  <w:footnote w:type="continuationSeparator" w:id="0">
    <w:p w14:paraId="45AF97D9" w14:textId="77777777" w:rsidR="0090440D" w:rsidRDefault="009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2CC0B" w14:textId="77777777" w:rsidR="00A34713" w:rsidRDefault="00A34713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9AA2A8" w14:textId="77777777" w:rsidR="00A34713" w:rsidRDefault="00A34713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789F2" w14:textId="77777777" w:rsidR="00A34713" w:rsidRPr="002816E2" w:rsidRDefault="00A34713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C423C8">
      <w:rPr>
        <w:rStyle w:val="a4"/>
        <w:rFonts w:ascii="Angsana New" w:hAnsi="Angsana New"/>
        <w:noProof/>
        <w:sz w:val="32"/>
        <w:szCs w:val="32"/>
      </w:rPr>
      <w:t>2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2C73F93C" w14:textId="77777777" w:rsidR="00A34713" w:rsidRPr="004C42BA" w:rsidRDefault="00A34713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84F61" w14:textId="77777777" w:rsidR="00A34713" w:rsidRDefault="00A34713" w:rsidP="00051206">
    <w:pPr>
      <w:pStyle w:val="a6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B0823"/>
    <w:multiLevelType w:val="singleLevel"/>
    <w:tmpl w:val="63FE62B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2E7AAD"/>
    <w:multiLevelType w:val="hybridMultilevel"/>
    <w:tmpl w:val="8F424292"/>
    <w:lvl w:ilvl="0" w:tplc="07384A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6A42089"/>
    <w:multiLevelType w:val="singleLevel"/>
    <w:tmpl w:val="D7A0BDBE"/>
    <w:lvl w:ilvl="0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3E079A"/>
    <w:multiLevelType w:val="multilevel"/>
    <w:tmpl w:val="84F8A12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74D083A"/>
    <w:multiLevelType w:val="multilevel"/>
    <w:tmpl w:val="68ECC0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12"/>
  </w:num>
  <w:num w:numId="8">
    <w:abstractNumId w:val="0"/>
  </w:num>
  <w:num w:numId="9">
    <w:abstractNumId w:val="9"/>
  </w:num>
  <w:num w:numId="10">
    <w:abstractNumId w:val="16"/>
  </w:num>
  <w:num w:numId="11">
    <w:abstractNumId w:val="1"/>
  </w:num>
  <w:num w:numId="12">
    <w:abstractNumId w:val="2"/>
  </w:num>
  <w:num w:numId="13">
    <w:abstractNumId w:val="13"/>
  </w:num>
  <w:num w:numId="14">
    <w:abstractNumId w:val="15"/>
  </w:num>
  <w:num w:numId="15">
    <w:abstractNumId w:val="6"/>
  </w:num>
  <w:num w:numId="16">
    <w:abstractNumId w:val="3"/>
  </w:num>
  <w:num w:numId="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F5"/>
    <w:rsid w:val="000029E2"/>
    <w:rsid w:val="00003C61"/>
    <w:rsid w:val="00016048"/>
    <w:rsid w:val="00021732"/>
    <w:rsid w:val="000262CE"/>
    <w:rsid w:val="00027082"/>
    <w:rsid w:val="00027558"/>
    <w:rsid w:val="000310D0"/>
    <w:rsid w:val="000333A7"/>
    <w:rsid w:val="0003547C"/>
    <w:rsid w:val="000462D3"/>
    <w:rsid w:val="00051206"/>
    <w:rsid w:val="00052C6F"/>
    <w:rsid w:val="00055033"/>
    <w:rsid w:val="0005721D"/>
    <w:rsid w:val="000574ED"/>
    <w:rsid w:val="00060991"/>
    <w:rsid w:val="00070142"/>
    <w:rsid w:val="00073586"/>
    <w:rsid w:val="000816F1"/>
    <w:rsid w:val="00083537"/>
    <w:rsid w:val="00087E5E"/>
    <w:rsid w:val="00095A78"/>
    <w:rsid w:val="00096D92"/>
    <w:rsid w:val="000A11BA"/>
    <w:rsid w:val="000A729C"/>
    <w:rsid w:val="000A72C4"/>
    <w:rsid w:val="000B54BA"/>
    <w:rsid w:val="000B6834"/>
    <w:rsid w:val="000C28FB"/>
    <w:rsid w:val="000D303E"/>
    <w:rsid w:val="000D40B9"/>
    <w:rsid w:val="000D4C10"/>
    <w:rsid w:val="000D700C"/>
    <w:rsid w:val="000D70FD"/>
    <w:rsid w:val="000E37A6"/>
    <w:rsid w:val="000E71C6"/>
    <w:rsid w:val="000E74B7"/>
    <w:rsid w:val="000F5692"/>
    <w:rsid w:val="000F57C0"/>
    <w:rsid w:val="000F639D"/>
    <w:rsid w:val="001003C2"/>
    <w:rsid w:val="00100DE0"/>
    <w:rsid w:val="0010352C"/>
    <w:rsid w:val="001041D1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75B"/>
    <w:rsid w:val="001248C1"/>
    <w:rsid w:val="0012779A"/>
    <w:rsid w:val="00141895"/>
    <w:rsid w:val="00141B4F"/>
    <w:rsid w:val="00142666"/>
    <w:rsid w:val="00142D27"/>
    <w:rsid w:val="00150129"/>
    <w:rsid w:val="00155318"/>
    <w:rsid w:val="00155884"/>
    <w:rsid w:val="00156B20"/>
    <w:rsid w:val="00162611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377D"/>
    <w:rsid w:val="00195B97"/>
    <w:rsid w:val="00197570"/>
    <w:rsid w:val="001A0348"/>
    <w:rsid w:val="001A1A88"/>
    <w:rsid w:val="001A6513"/>
    <w:rsid w:val="001B7FED"/>
    <w:rsid w:val="001C745D"/>
    <w:rsid w:val="001C75BD"/>
    <w:rsid w:val="001D5032"/>
    <w:rsid w:val="001D6F46"/>
    <w:rsid w:val="001E4A32"/>
    <w:rsid w:val="001E51C5"/>
    <w:rsid w:val="001E73F1"/>
    <w:rsid w:val="001F5060"/>
    <w:rsid w:val="00210BFA"/>
    <w:rsid w:val="00210F50"/>
    <w:rsid w:val="002121DF"/>
    <w:rsid w:val="00214F37"/>
    <w:rsid w:val="0021661E"/>
    <w:rsid w:val="00217907"/>
    <w:rsid w:val="00217F7E"/>
    <w:rsid w:val="00227A71"/>
    <w:rsid w:val="002312FC"/>
    <w:rsid w:val="002414DC"/>
    <w:rsid w:val="002444E0"/>
    <w:rsid w:val="00246944"/>
    <w:rsid w:val="00246B23"/>
    <w:rsid w:val="002541B9"/>
    <w:rsid w:val="00254890"/>
    <w:rsid w:val="002636FF"/>
    <w:rsid w:val="0027335A"/>
    <w:rsid w:val="00273778"/>
    <w:rsid w:val="00273E08"/>
    <w:rsid w:val="00274B03"/>
    <w:rsid w:val="00275E03"/>
    <w:rsid w:val="002816E2"/>
    <w:rsid w:val="00282D59"/>
    <w:rsid w:val="00285114"/>
    <w:rsid w:val="00286100"/>
    <w:rsid w:val="00297D1A"/>
    <w:rsid w:val="00297EAB"/>
    <w:rsid w:val="002A5A2D"/>
    <w:rsid w:val="002A6D50"/>
    <w:rsid w:val="002A6DF6"/>
    <w:rsid w:val="002B102D"/>
    <w:rsid w:val="002C24C7"/>
    <w:rsid w:val="002C62C4"/>
    <w:rsid w:val="002C7D82"/>
    <w:rsid w:val="002D106D"/>
    <w:rsid w:val="002E2D5F"/>
    <w:rsid w:val="002E3177"/>
    <w:rsid w:val="002E3D06"/>
    <w:rsid w:val="002E4D6C"/>
    <w:rsid w:val="002F09F7"/>
    <w:rsid w:val="002F2F26"/>
    <w:rsid w:val="0030037D"/>
    <w:rsid w:val="00301FAB"/>
    <w:rsid w:val="0031071D"/>
    <w:rsid w:val="00313E58"/>
    <w:rsid w:val="00320298"/>
    <w:rsid w:val="00321C03"/>
    <w:rsid w:val="003362E5"/>
    <w:rsid w:val="00337C51"/>
    <w:rsid w:val="00342190"/>
    <w:rsid w:val="00347AF4"/>
    <w:rsid w:val="003542ED"/>
    <w:rsid w:val="00375174"/>
    <w:rsid w:val="00384265"/>
    <w:rsid w:val="003B0D0D"/>
    <w:rsid w:val="003B3362"/>
    <w:rsid w:val="003B3A37"/>
    <w:rsid w:val="003B3E44"/>
    <w:rsid w:val="003B6C5B"/>
    <w:rsid w:val="003B74B0"/>
    <w:rsid w:val="003C1EA7"/>
    <w:rsid w:val="003D03BF"/>
    <w:rsid w:val="003D04D9"/>
    <w:rsid w:val="003D22A4"/>
    <w:rsid w:val="003E4756"/>
    <w:rsid w:val="003F66D5"/>
    <w:rsid w:val="003F6DA2"/>
    <w:rsid w:val="00403295"/>
    <w:rsid w:val="00414813"/>
    <w:rsid w:val="0041563D"/>
    <w:rsid w:val="0041740F"/>
    <w:rsid w:val="004227A2"/>
    <w:rsid w:val="00423C9E"/>
    <w:rsid w:val="00425F7D"/>
    <w:rsid w:val="004267BD"/>
    <w:rsid w:val="004303AF"/>
    <w:rsid w:val="00436BC4"/>
    <w:rsid w:val="00436FEA"/>
    <w:rsid w:val="004420DF"/>
    <w:rsid w:val="00444893"/>
    <w:rsid w:val="00451C03"/>
    <w:rsid w:val="00457048"/>
    <w:rsid w:val="004608C2"/>
    <w:rsid w:val="004614D9"/>
    <w:rsid w:val="00462C88"/>
    <w:rsid w:val="00463011"/>
    <w:rsid w:val="004669F1"/>
    <w:rsid w:val="00466F17"/>
    <w:rsid w:val="004702E3"/>
    <w:rsid w:val="00471818"/>
    <w:rsid w:val="00477546"/>
    <w:rsid w:val="00482730"/>
    <w:rsid w:val="00483EA0"/>
    <w:rsid w:val="0049011D"/>
    <w:rsid w:val="00490135"/>
    <w:rsid w:val="00497078"/>
    <w:rsid w:val="004A022E"/>
    <w:rsid w:val="004A0B90"/>
    <w:rsid w:val="004A14EA"/>
    <w:rsid w:val="004B17DF"/>
    <w:rsid w:val="004B38F6"/>
    <w:rsid w:val="004B4C95"/>
    <w:rsid w:val="004B5207"/>
    <w:rsid w:val="004B601F"/>
    <w:rsid w:val="004C1849"/>
    <w:rsid w:val="004C2FB9"/>
    <w:rsid w:val="004C313C"/>
    <w:rsid w:val="004C42BA"/>
    <w:rsid w:val="004C4A0C"/>
    <w:rsid w:val="004C64AD"/>
    <w:rsid w:val="004D7238"/>
    <w:rsid w:val="004E1F1E"/>
    <w:rsid w:val="004E38BA"/>
    <w:rsid w:val="004E5C97"/>
    <w:rsid w:val="004F063A"/>
    <w:rsid w:val="004F0902"/>
    <w:rsid w:val="004F6FFD"/>
    <w:rsid w:val="004F733B"/>
    <w:rsid w:val="00500DC0"/>
    <w:rsid w:val="005036D9"/>
    <w:rsid w:val="00513B5A"/>
    <w:rsid w:val="00515C79"/>
    <w:rsid w:val="00522D14"/>
    <w:rsid w:val="0052315B"/>
    <w:rsid w:val="005242D1"/>
    <w:rsid w:val="00530389"/>
    <w:rsid w:val="00531CAC"/>
    <w:rsid w:val="00532187"/>
    <w:rsid w:val="005344A4"/>
    <w:rsid w:val="00536B1E"/>
    <w:rsid w:val="00537FDF"/>
    <w:rsid w:val="00546F06"/>
    <w:rsid w:val="00554CD4"/>
    <w:rsid w:val="005556EB"/>
    <w:rsid w:val="00562369"/>
    <w:rsid w:val="00572129"/>
    <w:rsid w:val="00572F82"/>
    <w:rsid w:val="00577C8B"/>
    <w:rsid w:val="005810EA"/>
    <w:rsid w:val="005864EF"/>
    <w:rsid w:val="00594AD2"/>
    <w:rsid w:val="005967D3"/>
    <w:rsid w:val="005A0873"/>
    <w:rsid w:val="005A69A7"/>
    <w:rsid w:val="005B354E"/>
    <w:rsid w:val="005B5AD0"/>
    <w:rsid w:val="005C046C"/>
    <w:rsid w:val="005C09A9"/>
    <w:rsid w:val="005C2B69"/>
    <w:rsid w:val="005C4AAB"/>
    <w:rsid w:val="005C5572"/>
    <w:rsid w:val="005D0FA7"/>
    <w:rsid w:val="005D445A"/>
    <w:rsid w:val="005D5C1C"/>
    <w:rsid w:val="005E0027"/>
    <w:rsid w:val="005E7B3B"/>
    <w:rsid w:val="005F189F"/>
    <w:rsid w:val="006001D2"/>
    <w:rsid w:val="006009CD"/>
    <w:rsid w:val="006032AB"/>
    <w:rsid w:val="00605451"/>
    <w:rsid w:val="00606C4B"/>
    <w:rsid w:val="00607AB2"/>
    <w:rsid w:val="006127F3"/>
    <w:rsid w:val="00612867"/>
    <w:rsid w:val="00612C72"/>
    <w:rsid w:val="00612DD3"/>
    <w:rsid w:val="00612F7A"/>
    <w:rsid w:val="00616027"/>
    <w:rsid w:val="006163F0"/>
    <w:rsid w:val="00623974"/>
    <w:rsid w:val="0062403B"/>
    <w:rsid w:val="006240A6"/>
    <w:rsid w:val="00625EB8"/>
    <w:rsid w:val="00626F98"/>
    <w:rsid w:val="00627A2F"/>
    <w:rsid w:val="00634486"/>
    <w:rsid w:val="00634A0A"/>
    <w:rsid w:val="00636A7C"/>
    <w:rsid w:val="0064318B"/>
    <w:rsid w:val="0064417A"/>
    <w:rsid w:val="00646E06"/>
    <w:rsid w:val="00657488"/>
    <w:rsid w:val="00657765"/>
    <w:rsid w:val="00660601"/>
    <w:rsid w:val="006606BA"/>
    <w:rsid w:val="00661400"/>
    <w:rsid w:val="0066175A"/>
    <w:rsid w:val="006633B8"/>
    <w:rsid w:val="00663D50"/>
    <w:rsid w:val="00674D64"/>
    <w:rsid w:val="00675E54"/>
    <w:rsid w:val="00676872"/>
    <w:rsid w:val="006952A8"/>
    <w:rsid w:val="00695610"/>
    <w:rsid w:val="006A1C41"/>
    <w:rsid w:val="006A2526"/>
    <w:rsid w:val="006A3C37"/>
    <w:rsid w:val="006A4DDE"/>
    <w:rsid w:val="006A5B78"/>
    <w:rsid w:val="006A7F0F"/>
    <w:rsid w:val="006B0AF5"/>
    <w:rsid w:val="006B18F1"/>
    <w:rsid w:val="006B2A20"/>
    <w:rsid w:val="006B3544"/>
    <w:rsid w:val="006B3CF9"/>
    <w:rsid w:val="006B4262"/>
    <w:rsid w:val="006B447A"/>
    <w:rsid w:val="006B527E"/>
    <w:rsid w:val="006B693D"/>
    <w:rsid w:val="006C018C"/>
    <w:rsid w:val="006D156C"/>
    <w:rsid w:val="006D1909"/>
    <w:rsid w:val="006E046B"/>
    <w:rsid w:val="006E7637"/>
    <w:rsid w:val="006F61EE"/>
    <w:rsid w:val="007100D2"/>
    <w:rsid w:val="00713401"/>
    <w:rsid w:val="0071537A"/>
    <w:rsid w:val="00716ADA"/>
    <w:rsid w:val="00717223"/>
    <w:rsid w:val="00717D04"/>
    <w:rsid w:val="00725849"/>
    <w:rsid w:val="0072796C"/>
    <w:rsid w:val="007379A1"/>
    <w:rsid w:val="007427AF"/>
    <w:rsid w:val="00747E89"/>
    <w:rsid w:val="00751F68"/>
    <w:rsid w:val="00752D0D"/>
    <w:rsid w:val="00753AE9"/>
    <w:rsid w:val="007625E5"/>
    <w:rsid w:val="00770063"/>
    <w:rsid w:val="00770E57"/>
    <w:rsid w:val="007711D7"/>
    <w:rsid w:val="007767DC"/>
    <w:rsid w:val="007776CB"/>
    <w:rsid w:val="00780D8F"/>
    <w:rsid w:val="00781007"/>
    <w:rsid w:val="00781A31"/>
    <w:rsid w:val="007849E9"/>
    <w:rsid w:val="007861B5"/>
    <w:rsid w:val="00787632"/>
    <w:rsid w:val="0079321E"/>
    <w:rsid w:val="007958C8"/>
    <w:rsid w:val="00795B84"/>
    <w:rsid w:val="007A45FB"/>
    <w:rsid w:val="007A5A9A"/>
    <w:rsid w:val="007A65C5"/>
    <w:rsid w:val="007A65E2"/>
    <w:rsid w:val="007A71DE"/>
    <w:rsid w:val="007B0875"/>
    <w:rsid w:val="007B1F92"/>
    <w:rsid w:val="007B3B94"/>
    <w:rsid w:val="007C35B9"/>
    <w:rsid w:val="007C64C3"/>
    <w:rsid w:val="007D17FC"/>
    <w:rsid w:val="007D3D8E"/>
    <w:rsid w:val="007D41B7"/>
    <w:rsid w:val="007D46AE"/>
    <w:rsid w:val="007D5F3F"/>
    <w:rsid w:val="007D6273"/>
    <w:rsid w:val="007E1129"/>
    <w:rsid w:val="007E54C7"/>
    <w:rsid w:val="007F04F4"/>
    <w:rsid w:val="007F1256"/>
    <w:rsid w:val="007F1805"/>
    <w:rsid w:val="007F6314"/>
    <w:rsid w:val="00804220"/>
    <w:rsid w:val="00807C19"/>
    <w:rsid w:val="00807D27"/>
    <w:rsid w:val="00810A40"/>
    <w:rsid w:val="00831B65"/>
    <w:rsid w:val="00832CD5"/>
    <w:rsid w:val="00835C08"/>
    <w:rsid w:val="0084681F"/>
    <w:rsid w:val="00850EAE"/>
    <w:rsid w:val="00853B49"/>
    <w:rsid w:val="0085714D"/>
    <w:rsid w:val="0086110D"/>
    <w:rsid w:val="00863080"/>
    <w:rsid w:val="008635CF"/>
    <w:rsid w:val="00871782"/>
    <w:rsid w:val="00877181"/>
    <w:rsid w:val="008803A5"/>
    <w:rsid w:val="0088067F"/>
    <w:rsid w:val="00880E14"/>
    <w:rsid w:val="00882130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12D6"/>
    <w:rsid w:val="008D26AB"/>
    <w:rsid w:val="008D32CB"/>
    <w:rsid w:val="008D5AF5"/>
    <w:rsid w:val="008D6F49"/>
    <w:rsid w:val="008D6F5F"/>
    <w:rsid w:val="008D6FC5"/>
    <w:rsid w:val="008E7809"/>
    <w:rsid w:val="008F24F4"/>
    <w:rsid w:val="008F25FF"/>
    <w:rsid w:val="008F307F"/>
    <w:rsid w:val="008F6EF9"/>
    <w:rsid w:val="009001F7"/>
    <w:rsid w:val="00902388"/>
    <w:rsid w:val="0090440D"/>
    <w:rsid w:val="0091463D"/>
    <w:rsid w:val="00917F31"/>
    <w:rsid w:val="00921636"/>
    <w:rsid w:val="009234D3"/>
    <w:rsid w:val="00924661"/>
    <w:rsid w:val="009321E1"/>
    <w:rsid w:val="00933131"/>
    <w:rsid w:val="009339EC"/>
    <w:rsid w:val="00952574"/>
    <w:rsid w:val="00953A7F"/>
    <w:rsid w:val="00965984"/>
    <w:rsid w:val="00971DB0"/>
    <w:rsid w:val="00982B10"/>
    <w:rsid w:val="00983A79"/>
    <w:rsid w:val="00997870"/>
    <w:rsid w:val="009A0B36"/>
    <w:rsid w:val="009A556F"/>
    <w:rsid w:val="009A584C"/>
    <w:rsid w:val="009B34F2"/>
    <w:rsid w:val="009B544B"/>
    <w:rsid w:val="009C0BEE"/>
    <w:rsid w:val="009C0EA0"/>
    <w:rsid w:val="009C2D7B"/>
    <w:rsid w:val="009C3C0B"/>
    <w:rsid w:val="009D1825"/>
    <w:rsid w:val="009E213D"/>
    <w:rsid w:val="009E45B2"/>
    <w:rsid w:val="009E4AD2"/>
    <w:rsid w:val="009E71B7"/>
    <w:rsid w:val="009F16C5"/>
    <w:rsid w:val="009F6174"/>
    <w:rsid w:val="00A05FEB"/>
    <w:rsid w:val="00A122FD"/>
    <w:rsid w:val="00A12885"/>
    <w:rsid w:val="00A13D18"/>
    <w:rsid w:val="00A16210"/>
    <w:rsid w:val="00A16D07"/>
    <w:rsid w:val="00A17628"/>
    <w:rsid w:val="00A22963"/>
    <w:rsid w:val="00A242C6"/>
    <w:rsid w:val="00A24334"/>
    <w:rsid w:val="00A25E13"/>
    <w:rsid w:val="00A26E44"/>
    <w:rsid w:val="00A32309"/>
    <w:rsid w:val="00A330F0"/>
    <w:rsid w:val="00A333A5"/>
    <w:rsid w:val="00A34713"/>
    <w:rsid w:val="00A36CC9"/>
    <w:rsid w:val="00A4796D"/>
    <w:rsid w:val="00A515AE"/>
    <w:rsid w:val="00A51C11"/>
    <w:rsid w:val="00A53F78"/>
    <w:rsid w:val="00A54651"/>
    <w:rsid w:val="00A640FF"/>
    <w:rsid w:val="00A674B2"/>
    <w:rsid w:val="00A7249D"/>
    <w:rsid w:val="00A7423B"/>
    <w:rsid w:val="00A81C47"/>
    <w:rsid w:val="00A93B4B"/>
    <w:rsid w:val="00A94893"/>
    <w:rsid w:val="00A960DA"/>
    <w:rsid w:val="00AA257D"/>
    <w:rsid w:val="00AA468D"/>
    <w:rsid w:val="00AB14F4"/>
    <w:rsid w:val="00AB357A"/>
    <w:rsid w:val="00AB4359"/>
    <w:rsid w:val="00AC02D2"/>
    <w:rsid w:val="00AC1F2E"/>
    <w:rsid w:val="00AC3FFA"/>
    <w:rsid w:val="00AC6CD3"/>
    <w:rsid w:val="00AC7F3F"/>
    <w:rsid w:val="00AD1A85"/>
    <w:rsid w:val="00AD4FB2"/>
    <w:rsid w:val="00AD5028"/>
    <w:rsid w:val="00AE1575"/>
    <w:rsid w:val="00AE3DDF"/>
    <w:rsid w:val="00AE5682"/>
    <w:rsid w:val="00AF1098"/>
    <w:rsid w:val="00AF3597"/>
    <w:rsid w:val="00AF3FEA"/>
    <w:rsid w:val="00AF7EFE"/>
    <w:rsid w:val="00B0175B"/>
    <w:rsid w:val="00B01C1E"/>
    <w:rsid w:val="00B03B3D"/>
    <w:rsid w:val="00B03F9C"/>
    <w:rsid w:val="00B151CF"/>
    <w:rsid w:val="00B22D1C"/>
    <w:rsid w:val="00B253A4"/>
    <w:rsid w:val="00B279EA"/>
    <w:rsid w:val="00B308FA"/>
    <w:rsid w:val="00B329A2"/>
    <w:rsid w:val="00B344BC"/>
    <w:rsid w:val="00B3606C"/>
    <w:rsid w:val="00B42C03"/>
    <w:rsid w:val="00B43EB4"/>
    <w:rsid w:val="00B47A8F"/>
    <w:rsid w:val="00B53731"/>
    <w:rsid w:val="00B54BFF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4E04"/>
    <w:rsid w:val="00B864FD"/>
    <w:rsid w:val="00B87982"/>
    <w:rsid w:val="00B966A8"/>
    <w:rsid w:val="00BA4014"/>
    <w:rsid w:val="00BB0646"/>
    <w:rsid w:val="00BB43D5"/>
    <w:rsid w:val="00BB471D"/>
    <w:rsid w:val="00BB5C13"/>
    <w:rsid w:val="00BB6626"/>
    <w:rsid w:val="00BC68BD"/>
    <w:rsid w:val="00BC7C43"/>
    <w:rsid w:val="00BD2103"/>
    <w:rsid w:val="00BE0CD9"/>
    <w:rsid w:val="00BE424A"/>
    <w:rsid w:val="00BE4BC6"/>
    <w:rsid w:val="00BE7983"/>
    <w:rsid w:val="00BF20F7"/>
    <w:rsid w:val="00BF5823"/>
    <w:rsid w:val="00BF617E"/>
    <w:rsid w:val="00BF65D2"/>
    <w:rsid w:val="00C014C8"/>
    <w:rsid w:val="00C0170A"/>
    <w:rsid w:val="00C15D03"/>
    <w:rsid w:val="00C17170"/>
    <w:rsid w:val="00C214B6"/>
    <w:rsid w:val="00C223E6"/>
    <w:rsid w:val="00C22EF0"/>
    <w:rsid w:val="00C32447"/>
    <w:rsid w:val="00C3470B"/>
    <w:rsid w:val="00C34A5A"/>
    <w:rsid w:val="00C406A5"/>
    <w:rsid w:val="00C423C8"/>
    <w:rsid w:val="00C456EB"/>
    <w:rsid w:val="00C60A9F"/>
    <w:rsid w:val="00C62137"/>
    <w:rsid w:val="00C66F57"/>
    <w:rsid w:val="00C70070"/>
    <w:rsid w:val="00C746EA"/>
    <w:rsid w:val="00C7636E"/>
    <w:rsid w:val="00C76BB2"/>
    <w:rsid w:val="00C81F21"/>
    <w:rsid w:val="00C83527"/>
    <w:rsid w:val="00C871A8"/>
    <w:rsid w:val="00C903A8"/>
    <w:rsid w:val="00CA0205"/>
    <w:rsid w:val="00CA5ACA"/>
    <w:rsid w:val="00CA739F"/>
    <w:rsid w:val="00CB71C2"/>
    <w:rsid w:val="00CD155D"/>
    <w:rsid w:val="00CD279A"/>
    <w:rsid w:val="00CD342D"/>
    <w:rsid w:val="00CD4ABF"/>
    <w:rsid w:val="00CD5B1C"/>
    <w:rsid w:val="00CD6A5E"/>
    <w:rsid w:val="00CE4195"/>
    <w:rsid w:val="00CE5F08"/>
    <w:rsid w:val="00CE61C6"/>
    <w:rsid w:val="00CE67B8"/>
    <w:rsid w:val="00CF037C"/>
    <w:rsid w:val="00CF0DB7"/>
    <w:rsid w:val="00D07077"/>
    <w:rsid w:val="00D07C8C"/>
    <w:rsid w:val="00D10B18"/>
    <w:rsid w:val="00D11125"/>
    <w:rsid w:val="00D153FD"/>
    <w:rsid w:val="00D22A11"/>
    <w:rsid w:val="00D245BD"/>
    <w:rsid w:val="00D2465C"/>
    <w:rsid w:val="00D24824"/>
    <w:rsid w:val="00D267D8"/>
    <w:rsid w:val="00D27BE3"/>
    <w:rsid w:val="00D332CD"/>
    <w:rsid w:val="00D36AFD"/>
    <w:rsid w:val="00D41A14"/>
    <w:rsid w:val="00D42650"/>
    <w:rsid w:val="00D429AB"/>
    <w:rsid w:val="00D42FC6"/>
    <w:rsid w:val="00D460F4"/>
    <w:rsid w:val="00D46458"/>
    <w:rsid w:val="00D51435"/>
    <w:rsid w:val="00D5166D"/>
    <w:rsid w:val="00D53B86"/>
    <w:rsid w:val="00D549CC"/>
    <w:rsid w:val="00D61359"/>
    <w:rsid w:val="00D75FE8"/>
    <w:rsid w:val="00D77901"/>
    <w:rsid w:val="00D8025E"/>
    <w:rsid w:val="00D8031C"/>
    <w:rsid w:val="00D80A17"/>
    <w:rsid w:val="00D81544"/>
    <w:rsid w:val="00D81C2E"/>
    <w:rsid w:val="00D82016"/>
    <w:rsid w:val="00D82744"/>
    <w:rsid w:val="00D84717"/>
    <w:rsid w:val="00D84D38"/>
    <w:rsid w:val="00D8501C"/>
    <w:rsid w:val="00D864C6"/>
    <w:rsid w:val="00D91E6D"/>
    <w:rsid w:val="00D94B0C"/>
    <w:rsid w:val="00D952B3"/>
    <w:rsid w:val="00D97154"/>
    <w:rsid w:val="00DA307C"/>
    <w:rsid w:val="00DA3EFB"/>
    <w:rsid w:val="00DB0209"/>
    <w:rsid w:val="00DB3BC9"/>
    <w:rsid w:val="00DB4832"/>
    <w:rsid w:val="00DB5E63"/>
    <w:rsid w:val="00DB6EF1"/>
    <w:rsid w:val="00DC320D"/>
    <w:rsid w:val="00DD2E7E"/>
    <w:rsid w:val="00DD3A3B"/>
    <w:rsid w:val="00DD4479"/>
    <w:rsid w:val="00DD4952"/>
    <w:rsid w:val="00DD5E45"/>
    <w:rsid w:val="00DE16C3"/>
    <w:rsid w:val="00DE44B2"/>
    <w:rsid w:val="00DE57A9"/>
    <w:rsid w:val="00DF3BDA"/>
    <w:rsid w:val="00E005DC"/>
    <w:rsid w:val="00E04053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0103"/>
    <w:rsid w:val="00E6217C"/>
    <w:rsid w:val="00E6557D"/>
    <w:rsid w:val="00E6678E"/>
    <w:rsid w:val="00E677CD"/>
    <w:rsid w:val="00E70C02"/>
    <w:rsid w:val="00E727FF"/>
    <w:rsid w:val="00E7395A"/>
    <w:rsid w:val="00E73B13"/>
    <w:rsid w:val="00E81DDC"/>
    <w:rsid w:val="00E83BFC"/>
    <w:rsid w:val="00E94ADD"/>
    <w:rsid w:val="00EA06C3"/>
    <w:rsid w:val="00EA255C"/>
    <w:rsid w:val="00EA30F2"/>
    <w:rsid w:val="00EA4009"/>
    <w:rsid w:val="00EB2049"/>
    <w:rsid w:val="00EC213F"/>
    <w:rsid w:val="00EC458B"/>
    <w:rsid w:val="00EC4B82"/>
    <w:rsid w:val="00EC6429"/>
    <w:rsid w:val="00ED043F"/>
    <w:rsid w:val="00ED0B3A"/>
    <w:rsid w:val="00ED12C8"/>
    <w:rsid w:val="00ED1FF8"/>
    <w:rsid w:val="00ED5AAA"/>
    <w:rsid w:val="00ED67E0"/>
    <w:rsid w:val="00EE0DA0"/>
    <w:rsid w:val="00EE3B7B"/>
    <w:rsid w:val="00EE4130"/>
    <w:rsid w:val="00EF1C1D"/>
    <w:rsid w:val="00EF4A77"/>
    <w:rsid w:val="00EF5B30"/>
    <w:rsid w:val="00EF5DCB"/>
    <w:rsid w:val="00EF6AFC"/>
    <w:rsid w:val="00F00556"/>
    <w:rsid w:val="00F0486B"/>
    <w:rsid w:val="00F10629"/>
    <w:rsid w:val="00F20EF8"/>
    <w:rsid w:val="00F21C4B"/>
    <w:rsid w:val="00F232D4"/>
    <w:rsid w:val="00F2506B"/>
    <w:rsid w:val="00F316FB"/>
    <w:rsid w:val="00F31EBC"/>
    <w:rsid w:val="00F333E8"/>
    <w:rsid w:val="00F35D75"/>
    <w:rsid w:val="00F43924"/>
    <w:rsid w:val="00F43D91"/>
    <w:rsid w:val="00F44767"/>
    <w:rsid w:val="00F51D9C"/>
    <w:rsid w:val="00F53EF5"/>
    <w:rsid w:val="00F54895"/>
    <w:rsid w:val="00F564C4"/>
    <w:rsid w:val="00F60114"/>
    <w:rsid w:val="00F62B75"/>
    <w:rsid w:val="00F635F3"/>
    <w:rsid w:val="00F63ED4"/>
    <w:rsid w:val="00F70950"/>
    <w:rsid w:val="00F729CF"/>
    <w:rsid w:val="00F72FAD"/>
    <w:rsid w:val="00F73315"/>
    <w:rsid w:val="00F73664"/>
    <w:rsid w:val="00F80682"/>
    <w:rsid w:val="00F85711"/>
    <w:rsid w:val="00F91FEA"/>
    <w:rsid w:val="00F929D6"/>
    <w:rsid w:val="00F95016"/>
    <w:rsid w:val="00F965A5"/>
    <w:rsid w:val="00FA1B0C"/>
    <w:rsid w:val="00FA25F4"/>
    <w:rsid w:val="00FA6ECB"/>
    <w:rsid w:val="00FB156D"/>
    <w:rsid w:val="00FC08EB"/>
    <w:rsid w:val="00FC0FB9"/>
    <w:rsid w:val="00FC1730"/>
    <w:rsid w:val="00FC291D"/>
    <w:rsid w:val="00FC3086"/>
    <w:rsid w:val="00FC69A6"/>
    <w:rsid w:val="00FC6C5C"/>
    <w:rsid w:val="00FC6FCE"/>
    <w:rsid w:val="00FD35CB"/>
    <w:rsid w:val="00FE3145"/>
    <w:rsid w:val="00FE424B"/>
    <w:rsid w:val="00FE60E8"/>
    <w:rsid w:val="00FE6F86"/>
    <w:rsid w:val="00FE7332"/>
    <w:rsid w:val="00FF13EF"/>
    <w:rsid w:val="00FF2FB8"/>
    <w:rsid w:val="00FF5810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60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129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Plain Text"/>
    <w:basedOn w:val="a"/>
    <w:link w:val="ab"/>
    <w:rsid w:val="00F965A5"/>
    <w:rPr>
      <w:rFonts w:ascii="Courier New" w:hAnsi="Courier New"/>
      <w:sz w:val="20"/>
      <w:szCs w:val="20"/>
      <w:lang w:val="en-AU" w:bidi="th-TH"/>
    </w:rPr>
  </w:style>
  <w:style w:type="paragraph" w:styleId="ac">
    <w:name w:val="Body Text"/>
    <w:basedOn w:val="a"/>
    <w:rsid w:val="00D97154"/>
    <w:pPr>
      <w:spacing w:after="120"/>
    </w:pPr>
    <w:rPr>
      <w:szCs w:val="28"/>
    </w:rPr>
  </w:style>
  <w:style w:type="character" w:customStyle="1" w:styleId="ab">
    <w:name w:val="ข้อความธรรมดา อักขระ"/>
    <w:link w:val="aa"/>
    <w:rsid w:val="00AC02D2"/>
    <w:rPr>
      <w:rFonts w:ascii="Courier New" w:hAnsi="Courier New"/>
      <w:lang w:val="en-AU"/>
    </w:rPr>
  </w:style>
  <w:style w:type="paragraph" w:styleId="ad">
    <w:name w:val="Title"/>
    <w:basedOn w:val="a"/>
    <w:link w:val="ae"/>
    <w:qFormat/>
    <w:rsid w:val="000F5692"/>
    <w:pPr>
      <w:jc w:val="center"/>
    </w:pPr>
    <w:rPr>
      <w:rFonts w:ascii="Angsana New" w:eastAsia="Cordia New" w:hAnsi="Angsana New"/>
      <w:b/>
      <w:bCs/>
      <w:sz w:val="32"/>
      <w:szCs w:val="32"/>
      <w:lang w:bidi="th-TH"/>
    </w:rPr>
  </w:style>
  <w:style w:type="character" w:customStyle="1" w:styleId="ae">
    <w:name w:val="ชื่อเรื่อง อักขระ"/>
    <w:link w:val="ad"/>
    <w:rsid w:val="000F5692"/>
    <w:rPr>
      <w:rFonts w:ascii="Angsana New" w:eastAsia="Cordia New" w:hAnsi="Angsana New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0129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Plain Text"/>
    <w:basedOn w:val="a"/>
    <w:link w:val="ab"/>
    <w:rsid w:val="00F965A5"/>
    <w:rPr>
      <w:rFonts w:ascii="Courier New" w:hAnsi="Courier New"/>
      <w:sz w:val="20"/>
      <w:szCs w:val="20"/>
      <w:lang w:val="en-AU" w:bidi="th-TH"/>
    </w:rPr>
  </w:style>
  <w:style w:type="paragraph" w:styleId="ac">
    <w:name w:val="Body Text"/>
    <w:basedOn w:val="a"/>
    <w:rsid w:val="00D97154"/>
    <w:pPr>
      <w:spacing w:after="120"/>
    </w:pPr>
    <w:rPr>
      <w:szCs w:val="28"/>
    </w:rPr>
  </w:style>
  <w:style w:type="character" w:customStyle="1" w:styleId="ab">
    <w:name w:val="ข้อความธรรมดา อักขระ"/>
    <w:link w:val="aa"/>
    <w:rsid w:val="00AC02D2"/>
    <w:rPr>
      <w:rFonts w:ascii="Courier New" w:hAnsi="Courier New"/>
      <w:lang w:val="en-AU"/>
    </w:rPr>
  </w:style>
  <w:style w:type="paragraph" w:styleId="ad">
    <w:name w:val="Title"/>
    <w:basedOn w:val="a"/>
    <w:link w:val="ae"/>
    <w:qFormat/>
    <w:rsid w:val="000F5692"/>
    <w:pPr>
      <w:jc w:val="center"/>
    </w:pPr>
    <w:rPr>
      <w:rFonts w:ascii="Angsana New" w:eastAsia="Cordia New" w:hAnsi="Angsana New"/>
      <w:b/>
      <w:bCs/>
      <w:sz w:val="32"/>
      <w:szCs w:val="32"/>
      <w:lang w:bidi="th-TH"/>
    </w:rPr>
  </w:style>
  <w:style w:type="character" w:customStyle="1" w:styleId="ae">
    <w:name w:val="ชื่อเรื่อง อักขระ"/>
    <w:link w:val="ad"/>
    <w:rsid w:val="000F5692"/>
    <w:rPr>
      <w:rFonts w:ascii="Angsana New" w:eastAsia="Cordi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c.go.t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nso.go.t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rice.moc.go.th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po.go.th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haigov.go.th" TargetMode="External"/><Relationship Id="rId10" Type="http://schemas.openxmlformats.org/officeDocument/2006/relationships/hyperlink" Target="http://www.bot.or.th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esdb.go.th" TargetMode="External"/><Relationship Id="rId14" Type="http://schemas.openxmlformats.org/officeDocument/2006/relationships/hyperlink" Target="http://www.mof.go.t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4FFC-CC19-4C50-B40F-E8474B3D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1414</Words>
  <Characters>8063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9459</CharactersWithSpaces>
  <SharedDoc>false</SharedDoc>
  <HLinks>
    <vt:vector size="48" baseType="variant">
      <vt:variant>
        <vt:i4>7864428</vt:i4>
      </vt:variant>
      <vt:variant>
        <vt:i4>21</vt:i4>
      </vt:variant>
      <vt:variant>
        <vt:i4>0</vt:i4>
      </vt:variant>
      <vt:variant>
        <vt:i4>5</vt:i4>
      </vt:variant>
      <vt:variant>
        <vt:lpwstr>http://price.moc.go.th/</vt:lpwstr>
      </vt:variant>
      <vt:variant>
        <vt:lpwstr/>
      </vt:variant>
      <vt:variant>
        <vt:i4>917515</vt:i4>
      </vt:variant>
      <vt:variant>
        <vt:i4>18</vt:i4>
      </vt:variant>
      <vt:variant>
        <vt:i4>0</vt:i4>
      </vt:variant>
      <vt:variant>
        <vt:i4>5</vt:i4>
      </vt:variant>
      <vt:variant>
        <vt:lpwstr>http://www.thaigov.go.th/</vt:lpwstr>
      </vt:variant>
      <vt:variant>
        <vt:lpwstr/>
      </vt:variant>
      <vt:variant>
        <vt:i4>65546</vt:i4>
      </vt:variant>
      <vt:variant>
        <vt:i4>15</vt:i4>
      </vt:variant>
      <vt:variant>
        <vt:i4>0</vt:i4>
      </vt:variant>
      <vt:variant>
        <vt:i4>5</vt:i4>
      </vt:variant>
      <vt:variant>
        <vt:lpwstr>http://www.mof.go.th/</vt:lpwstr>
      </vt:variant>
      <vt:variant>
        <vt:lpwstr/>
      </vt:variant>
      <vt:variant>
        <vt:i4>262154</vt:i4>
      </vt:variant>
      <vt:variant>
        <vt:i4>12</vt:i4>
      </vt:variant>
      <vt:variant>
        <vt:i4>0</vt:i4>
      </vt:variant>
      <vt:variant>
        <vt:i4>5</vt:i4>
      </vt:variant>
      <vt:variant>
        <vt:lpwstr>http://www.moc.go.th/</vt:lpwstr>
      </vt:variant>
      <vt:variant>
        <vt:lpwstr/>
      </vt:variant>
      <vt:variant>
        <vt:i4>720918</vt:i4>
      </vt:variant>
      <vt:variant>
        <vt:i4>9</vt:i4>
      </vt:variant>
      <vt:variant>
        <vt:i4>0</vt:i4>
      </vt:variant>
      <vt:variant>
        <vt:i4>5</vt:i4>
      </vt:variant>
      <vt:variant>
        <vt:lpwstr>http://www.nso.go.th/</vt:lpwstr>
      </vt:variant>
      <vt:variant>
        <vt:lpwstr/>
      </vt:variant>
      <vt:variant>
        <vt:i4>196629</vt:i4>
      </vt:variant>
      <vt:variant>
        <vt:i4>6</vt:i4>
      </vt:variant>
      <vt:variant>
        <vt:i4>0</vt:i4>
      </vt:variant>
      <vt:variant>
        <vt:i4>5</vt:i4>
      </vt:variant>
      <vt:variant>
        <vt:lpwstr>http://www.fpo.go.th/</vt:lpwstr>
      </vt:variant>
      <vt:variant>
        <vt:lpwstr/>
      </vt:variant>
      <vt:variant>
        <vt:i4>1310743</vt:i4>
      </vt:variant>
      <vt:variant>
        <vt:i4>3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http://www.nesdb.go.th/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MSATER-EN7</cp:lastModifiedBy>
  <cp:revision>2</cp:revision>
  <cp:lastPrinted>2009-03-20T08:25:00Z</cp:lastPrinted>
  <dcterms:created xsi:type="dcterms:W3CDTF">2025-06-10T03:24:00Z</dcterms:created>
  <dcterms:modified xsi:type="dcterms:W3CDTF">2025-06-10T03:24:00Z</dcterms:modified>
</cp:coreProperties>
</file>