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98B" w14:textId="77777777" w:rsidR="00FA3840" w:rsidRPr="00D8395B" w:rsidRDefault="000D677B" w:rsidP="0063718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1584" behindDoc="0" locked="0" layoutInCell="1" allowOverlap="1" wp14:anchorId="0B337A76" wp14:editId="50EDC9B2">
            <wp:simplePos x="0" y="0"/>
            <wp:positionH relativeFrom="column">
              <wp:posOffset>2247265</wp:posOffset>
            </wp:positionH>
            <wp:positionV relativeFrom="paragraph">
              <wp:posOffset>-571308</wp:posOffset>
            </wp:positionV>
            <wp:extent cx="1094105" cy="1076325"/>
            <wp:effectExtent l="0" t="0" r="0" b="0"/>
            <wp:wrapNone/>
            <wp:docPr id="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0C7C4" w14:textId="77777777" w:rsidR="00FA3840" w:rsidRPr="00D8395B" w:rsidRDefault="00FA3840" w:rsidP="0063718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61C5B81" w14:textId="77777777" w:rsidR="007A71DE" w:rsidRPr="00D8395B" w:rsidRDefault="0024205B" w:rsidP="0063718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รายวิชา</w:t>
      </w:r>
    </w:p>
    <w:p w14:paraId="38EF51A2" w14:textId="77777777" w:rsidR="006952A8" w:rsidRPr="00D8395B" w:rsidRDefault="006952A8" w:rsidP="00637188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501B91BC" w14:textId="77777777" w:rsidR="00FA3840" w:rsidRPr="00D32A8D" w:rsidRDefault="00FA3840" w:rsidP="0063718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D32A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วิทยาลัย</w:t>
      </w:r>
      <w:r w:rsidR="000D677B" w:rsidRPr="00D32A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การออกแบบ</w:t>
      </w:r>
      <w:r w:rsidRPr="00D32A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  ภาควิชา</w:t>
      </w:r>
      <w:r w:rsidR="000D677B" w:rsidRPr="00D32A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การออกแบบนิเทศศิลป์</w:t>
      </w:r>
    </w:p>
    <w:p w14:paraId="4CB2C9FD" w14:textId="77777777" w:rsidR="006952A8" w:rsidRPr="00D8395B" w:rsidRDefault="00FA3840" w:rsidP="0063718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หลักสูตร </w:t>
      </w:r>
      <w:r w:rsidR="000D677B" w:rsidRPr="00D8395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ศิลป์</w:t>
      </w:r>
      <w:r w:rsidRPr="00D8395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บัณฑิต สาขาวิชา</w:t>
      </w:r>
      <w:r w:rsidR="000D677B" w:rsidRPr="00D8395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การออกแบบนิเทศศิลป์</w:t>
      </w:r>
    </w:p>
    <w:p w14:paraId="01FBCFF2" w14:textId="77777777" w:rsidR="00AF1098" w:rsidRPr="00D8395B" w:rsidRDefault="00AF1098" w:rsidP="00637188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34653302" w14:textId="77777777" w:rsidR="007A71DE" w:rsidRPr="00D8395B" w:rsidRDefault="00FD35CB" w:rsidP="0063718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1</w:t>
      </w:r>
      <w:r w:rsidR="007A71DE" w:rsidRPr="00D8395B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 xml:space="preserve"> </w:t>
      </w:r>
      <w:r w:rsidR="00606C4B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2962A122" w14:textId="77777777" w:rsidR="006952A8" w:rsidRPr="00D8395B" w:rsidRDefault="006952A8" w:rsidP="00637188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2F28D0" w:rsidRPr="00BE5A33" w14:paraId="1EFE6E0C" w14:textId="77777777" w:rsidTr="00B40E62">
        <w:tc>
          <w:tcPr>
            <w:tcW w:w="1668" w:type="dxa"/>
            <w:vAlign w:val="center"/>
          </w:tcPr>
          <w:p w14:paraId="47CC51D2" w14:textId="05A05C6C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</w:rPr>
              <w:t>VCD222</w:t>
            </w:r>
          </w:p>
        </w:tc>
        <w:tc>
          <w:tcPr>
            <w:tcW w:w="425" w:type="dxa"/>
            <w:vAlign w:val="center"/>
          </w:tcPr>
          <w:p w14:paraId="046BAF2C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22BE235" w14:textId="03A15433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การออกแบบโฆษณา</w:t>
            </w:r>
          </w:p>
        </w:tc>
        <w:tc>
          <w:tcPr>
            <w:tcW w:w="425" w:type="dxa"/>
          </w:tcPr>
          <w:p w14:paraId="5891E012" w14:textId="732CBE00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6F4E040E" w14:textId="359E83D6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(1-4-4)</w:t>
            </w:r>
          </w:p>
        </w:tc>
      </w:tr>
      <w:tr w:rsidR="002F28D0" w:rsidRPr="00BE5A33" w14:paraId="78EC79E0" w14:textId="77777777" w:rsidTr="00B40E62">
        <w:tc>
          <w:tcPr>
            <w:tcW w:w="1668" w:type="dxa"/>
            <w:vAlign w:val="center"/>
          </w:tcPr>
          <w:p w14:paraId="21D077A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58A614F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8C3FD46" w14:textId="136E8D1B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(</w:t>
            </w:r>
            <w:r w:rsidRPr="00BE5A33">
              <w:rPr>
                <w:rFonts w:ascii="TH SarabunPSK" w:hAnsi="TH SarabunPSK" w:cs="TH SarabunPSK" w:hint="cs"/>
                <w:sz w:val="32"/>
                <w:szCs w:val="32"/>
              </w:rPr>
              <w:t>Advertising Design</w:t>
            </w:r>
            <w:r w:rsidRPr="00BE5A3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)</w:t>
            </w:r>
          </w:p>
        </w:tc>
        <w:tc>
          <w:tcPr>
            <w:tcW w:w="425" w:type="dxa"/>
          </w:tcPr>
          <w:p w14:paraId="51D83DA5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FC1CD4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52FC5A13" w14:textId="77777777" w:rsidTr="00B40E62">
        <w:tc>
          <w:tcPr>
            <w:tcW w:w="1668" w:type="dxa"/>
            <w:vAlign w:val="center"/>
          </w:tcPr>
          <w:p w14:paraId="230C6E01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2EE4D7EF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C3CAED0" w14:textId="7E3E10F1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5F0B23DF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96C18B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6C172BAE" w14:textId="77777777" w:rsidTr="00B40E62">
        <w:tc>
          <w:tcPr>
            <w:tcW w:w="1668" w:type="dxa"/>
            <w:vAlign w:val="center"/>
          </w:tcPr>
          <w:p w14:paraId="36187CF2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647E14EC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3F586BD" w14:textId="25C02389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0D3ED4CF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E76BC00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05D9F64C" w14:textId="77777777" w:rsidTr="00B40E62">
        <w:tc>
          <w:tcPr>
            <w:tcW w:w="1668" w:type="dxa"/>
            <w:vAlign w:val="center"/>
          </w:tcPr>
          <w:p w14:paraId="4FF3B0B0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52CE4127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DA6609D" w14:textId="1842CAEE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</w:rPr>
              <w:t>1/2568</w:t>
            </w:r>
          </w:p>
        </w:tc>
        <w:tc>
          <w:tcPr>
            <w:tcW w:w="425" w:type="dxa"/>
          </w:tcPr>
          <w:p w14:paraId="02D5530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CDE43C0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2D3908A7" w14:textId="77777777" w:rsidTr="00B40E62">
        <w:tc>
          <w:tcPr>
            <w:tcW w:w="1668" w:type="dxa"/>
            <w:vAlign w:val="center"/>
          </w:tcPr>
          <w:p w14:paraId="15CA680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1106752B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FC9C02C" w14:textId="6188FBBA" w:rsidR="00272D4B" w:rsidRPr="00BE5A33" w:rsidRDefault="002F28D0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BE5A33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425" w:type="dxa"/>
          </w:tcPr>
          <w:p w14:paraId="39DE31C0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C275D75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79DF846C" w14:textId="77777777" w:rsidTr="00B40E62">
        <w:tc>
          <w:tcPr>
            <w:tcW w:w="1668" w:type="dxa"/>
            <w:vAlign w:val="center"/>
          </w:tcPr>
          <w:p w14:paraId="000DBC86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2A060998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D5FA0C8" wp14:editId="68A800C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0" b="4445"/>
                      <wp:wrapNone/>
                      <wp:docPr id="92399857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DAFC2" id="Rectangle 11" o:spid="_x0000_s1026" style="position:absolute;margin-left:1.05pt;margin-top:6.4pt;width:10pt;height:10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4AAC671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668BA355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605DC42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0BF48BBC" w14:textId="77777777" w:rsidTr="00B40E62">
        <w:tc>
          <w:tcPr>
            <w:tcW w:w="1668" w:type="dxa"/>
            <w:vAlign w:val="center"/>
          </w:tcPr>
          <w:p w14:paraId="0EE82922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B7EC79A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033CB1C" wp14:editId="2E03B6B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0" b="4445"/>
                      <wp:wrapNone/>
                      <wp:docPr id="119475562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5A5F9" id="Rectangle 9" o:spid="_x0000_s1026" style="position:absolute;margin-left:.55pt;margin-top:6.75pt;width:10pt;height:1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9BC5F5F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5AA3A63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32D4D1F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0D068B41" w14:textId="77777777" w:rsidTr="00B40E62">
        <w:tc>
          <w:tcPr>
            <w:tcW w:w="1668" w:type="dxa"/>
            <w:vAlign w:val="center"/>
          </w:tcPr>
          <w:p w14:paraId="3FA16D3C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EE86AA5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F8506CF" wp14:editId="0D6310D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0" b="4445"/>
                      <wp:wrapNone/>
                      <wp:docPr id="185690695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BBA23" id="Rectangle 10" o:spid="_x0000_s1026" style="position:absolute;margin-left:.8pt;margin-top:6.2pt;width:10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54FF93C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08193C9B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B36B690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3E7D9A88" w14:textId="77777777" w:rsidTr="00B40E62">
        <w:tc>
          <w:tcPr>
            <w:tcW w:w="2093" w:type="dxa"/>
            <w:gridSpan w:val="2"/>
            <w:vAlign w:val="center"/>
          </w:tcPr>
          <w:p w14:paraId="4F190764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0E3D6BCF" w14:textId="2A386C2D" w:rsidR="00272D4B" w:rsidRPr="00BE5A33" w:rsidRDefault="002F28D0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</w:t>
            </w:r>
            <w:r w:rsidRPr="00BE5A3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. </w:t>
            </w:r>
            <w:proofErr w:type="spellStart"/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ศุ</w:t>
            </w:r>
            <w:proofErr w:type="spellEnd"/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ภร ชูทรงเดช</w:t>
            </w:r>
          </w:p>
        </w:tc>
        <w:tc>
          <w:tcPr>
            <w:tcW w:w="425" w:type="dxa"/>
          </w:tcPr>
          <w:p w14:paraId="655DADE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55E6531C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00F363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2A0663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60E3D990" w14:textId="77777777" w:rsidTr="00B40E62">
        <w:tc>
          <w:tcPr>
            <w:tcW w:w="2093" w:type="dxa"/>
            <w:gridSpan w:val="2"/>
            <w:vAlign w:val="center"/>
          </w:tcPr>
          <w:p w14:paraId="739E190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3327E7B" w14:textId="781C6E78" w:rsidR="00272D4B" w:rsidRPr="00BE5A33" w:rsidRDefault="00AD4622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อ.สุรพร  เลิศวงศ์ไพฑูรย์</w:t>
            </w:r>
          </w:p>
        </w:tc>
        <w:tc>
          <w:tcPr>
            <w:tcW w:w="425" w:type="dxa"/>
          </w:tcPr>
          <w:p w14:paraId="132AE7D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C8AA3B6" wp14:editId="1F06BEB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96437710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78109" id="Rectangle 15" o:spid="_x0000_s1026" style="position:absolute;margin-left:.3pt;margin-top:6.8pt;width:10pt;height:10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" filled="f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700DBF15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A687280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ABE4723" wp14:editId="6B9F852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4759461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EE732" id="Rectangle 13" o:spid="_x0000_s1026" style="position:absolute;margin-left:-.75pt;margin-top:6.8pt;width:10pt;height:10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" fill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3FD8BA9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2F28D0" w:rsidRPr="00BE5A33" w14:paraId="2CCF7CCF" w14:textId="77777777" w:rsidTr="00B40E62">
        <w:tc>
          <w:tcPr>
            <w:tcW w:w="2093" w:type="dxa"/>
            <w:gridSpan w:val="2"/>
            <w:vAlign w:val="center"/>
          </w:tcPr>
          <w:p w14:paraId="201E5D3B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47EB53D6" w14:textId="60CE380F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ตึก 8 802/</w:t>
            </w:r>
            <w:r w:rsidR="00A51100" w:rsidRPr="00BE5A3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4</w:t>
            </w:r>
          </w:p>
        </w:tc>
        <w:tc>
          <w:tcPr>
            <w:tcW w:w="425" w:type="dxa"/>
          </w:tcPr>
          <w:p w14:paraId="29FC037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2CDB37D" wp14:editId="386BB61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128694112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C3C04" id="Rectangle 16" o:spid="_x0000_s1026" style="position:absolute;margin-left:.3pt;margin-top:5.35pt;width:10pt;height:10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41D09E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291296F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735C84F" wp14:editId="05522F6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189947896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99B33" id="Rectangle 17" o:spid="_x0000_s1026" style="position:absolute;margin-left:-.75pt;margin-top:5.35pt;width:10pt;height:10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935B78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2F28D0" w:rsidRPr="00BE5A33" w14:paraId="0B59103F" w14:textId="77777777" w:rsidTr="00B40E62">
        <w:tc>
          <w:tcPr>
            <w:tcW w:w="2093" w:type="dxa"/>
            <w:gridSpan w:val="2"/>
            <w:vAlign w:val="center"/>
          </w:tcPr>
          <w:p w14:paraId="2EF3C9D9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9934998" w14:textId="577EEC8B" w:rsidR="00272D4B" w:rsidRPr="00BE5A33" w:rsidRDefault="002F28D0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14 พฤษภาคม</w:t>
            </w:r>
            <w:r w:rsidR="00272D4B"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272D4B" w:rsidRPr="00BE5A3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25</w:t>
            </w: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68</w:t>
            </w:r>
          </w:p>
        </w:tc>
        <w:tc>
          <w:tcPr>
            <w:tcW w:w="425" w:type="dxa"/>
          </w:tcPr>
          <w:p w14:paraId="027B3C2A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CBFD8F8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76F38765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79E34B6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72D10A8A" w14:textId="77777777" w:rsidR="000032CA" w:rsidRPr="00D8395B" w:rsidRDefault="000032CA" w:rsidP="00637188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p w14:paraId="588E3F2D" w14:textId="77777777" w:rsidR="007A71DE" w:rsidRPr="00D8395B" w:rsidRDefault="00FD35CB" w:rsidP="0063718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หมวดที่ 2</w:t>
      </w:r>
      <w:r w:rsidR="000032CA" w:rsidRPr="00D8395B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 xml:space="preserve"> 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0032CA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641A82AD" w14:textId="77777777" w:rsidR="00436FEA" w:rsidRPr="00D8395B" w:rsidRDefault="00436FEA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752C6F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D8395B" w14:paraId="4A8B1F61" w14:textId="77777777" w:rsidTr="00B40E62">
        <w:tc>
          <w:tcPr>
            <w:tcW w:w="1951" w:type="dxa"/>
            <w:vAlign w:val="center"/>
          </w:tcPr>
          <w:p w14:paraId="6814252D" w14:textId="77777777" w:rsidR="00FD01C6" w:rsidRPr="00D8395B" w:rsidRDefault="00FD01C6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67E312A0" w14:textId="77777777" w:rsidR="00FD01C6" w:rsidRPr="00D8395B" w:rsidRDefault="00FD01C6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0D4E77D1" w14:textId="77777777" w:rsidR="00FD01C6" w:rsidRPr="00D8395B" w:rsidRDefault="00FD01C6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165751CA" w14:textId="77777777" w:rsidR="00FD01C6" w:rsidRPr="00D8395B" w:rsidRDefault="00FD01C6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2EE96316" w14:textId="77777777" w:rsidR="00FD01C6" w:rsidRPr="00D8395B" w:rsidRDefault="00FD01C6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CA7F42" w:rsidRPr="00D8395B" w14:paraId="41548D3A" w14:textId="77777777" w:rsidTr="006E5935">
        <w:tc>
          <w:tcPr>
            <w:tcW w:w="1951" w:type="dxa"/>
          </w:tcPr>
          <w:p w14:paraId="3C57B605" w14:textId="77777777" w:rsidR="00CA7F42" w:rsidRPr="00D8395B" w:rsidRDefault="00CA7F42" w:rsidP="006E59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1460" w:type="dxa"/>
          </w:tcPr>
          <w:p w14:paraId="0BEEAB85" w14:textId="77777777" w:rsidR="00CA7F42" w:rsidRPr="00D8395B" w:rsidRDefault="00CA7F42" w:rsidP="006E59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1283" w:type="dxa"/>
          </w:tcPr>
          <w:p w14:paraId="5E36CEA7" w14:textId="77777777" w:rsidR="00CA7F42" w:rsidRPr="00D8395B" w:rsidRDefault="00CA7F42" w:rsidP="006E59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178" w:type="dxa"/>
          </w:tcPr>
          <w:p w14:paraId="77A2C57D" w14:textId="77777777" w:rsidR="00CA7F42" w:rsidRPr="00D8395B" w:rsidRDefault="00CA7F42" w:rsidP="006E59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</w:tcPr>
          <w:p w14:paraId="3A7F5109" w14:textId="77777777" w:rsidR="00CA7F42" w:rsidRPr="00D8395B" w:rsidRDefault="00CA7F42" w:rsidP="006E59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FD01C6" w:rsidRPr="00D8395B" w14:paraId="0A406E4D" w14:textId="77777777" w:rsidTr="00B40E62">
        <w:tc>
          <w:tcPr>
            <w:tcW w:w="1951" w:type="dxa"/>
          </w:tcPr>
          <w:p w14:paraId="563FA4A7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629C8165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291CDAA8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52FD2623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54ACF504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</w:tr>
      <w:tr w:rsidR="00FD01C6" w:rsidRPr="00D8395B" w14:paraId="43164737" w14:textId="77777777" w:rsidTr="00B40E62">
        <w:tc>
          <w:tcPr>
            <w:tcW w:w="1951" w:type="dxa"/>
          </w:tcPr>
          <w:p w14:paraId="64D43D43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3D3F2382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3A4208D8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125A1F69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2673C9ED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</w:tr>
      <w:tr w:rsidR="00FD01C6" w:rsidRPr="00D8395B" w14:paraId="2C17F889" w14:textId="77777777" w:rsidTr="00B40E62">
        <w:tc>
          <w:tcPr>
            <w:tcW w:w="1951" w:type="dxa"/>
          </w:tcPr>
          <w:p w14:paraId="48B6D2B6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28BE5FC5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2A6CBF44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28F25E1C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751119CE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2EA66D9F" w14:textId="77777777" w:rsidR="000032CA" w:rsidRPr="00D8395B" w:rsidRDefault="000032CA" w:rsidP="00637188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41C83C09" w14:textId="77777777" w:rsidR="00A1228C" w:rsidRPr="00D8395B" w:rsidRDefault="00A1228C" w:rsidP="00637188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39B405DA" w14:textId="77777777" w:rsidR="00436FEA" w:rsidRPr="00D8395B" w:rsidRDefault="00500DC0" w:rsidP="006371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2.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0032CA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หัวข้อที่</w:t>
      </w:r>
      <w:r w:rsidR="00FD01C6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ไม่ได้สอน</w:t>
      </w:r>
      <w:r w:rsidR="000032CA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D8395B" w14:paraId="0DF78FC5" w14:textId="77777777" w:rsidTr="00B40E62">
        <w:tc>
          <w:tcPr>
            <w:tcW w:w="2961" w:type="dxa"/>
            <w:vAlign w:val="center"/>
          </w:tcPr>
          <w:p w14:paraId="4A515B34" w14:textId="77777777" w:rsidR="000032CA" w:rsidRPr="00D8395B" w:rsidRDefault="000032CA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2E24C005" w14:textId="77777777" w:rsidR="000032CA" w:rsidRPr="00D8395B" w:rsidRDefault="000032CA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52E74965" w14:textId="77777777" w:rsidR="000032CA" w:rsidRPr="00D8395B" w:rsidRDefault="00A31EB7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CA7F42" w:rsidRPr="00CA7F42" w14:paraId="3CE57EB6" w14:textId="77777777" w:rsidTr="00B40E62">
        <w:tc>
          <w:tcPr>
            <w:tcW w:w="2961" w:type="dxa"/>
          </w:tcPr>
          <w:p w14:paraId="6D533781" w14:textId="42226D15" w:rsidR="00CA7F42" w:rsidRPr="00CA7F42" w:rsidRDefault="00CA7F42" w:rsidP="00F17D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val="en-AU" w:bidi="th-TH"/>
              </w:rPr>
            </w:pPr>
            <w:r w:rsidRPr="00CA7F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962" w:type="dxa"/>
          </w:tcPr>
          <w:p w14:paraId="2C853FE2" w14:textId="3DBFA6C8" w:rsidR="00CA7F42" w:rsidRPr="00CA7F42" w:rsidRDefault="00CA7F42" w:rsidP="00F17D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val="en-AU" w:bidi="th-TH"/>
              </w:rPr>
            </w:pPr>
            <w:r w:rsidRPr="00CA7F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962" w:type="dxa"/>
          </w:tcPr>
          <w:p w14:paraId="0EF089DC" w14:textId="7C6E0C90" w:rsidR="00CA7F42" w:rsidRPr="00CA7F42" w:rsidRDefault="00CA7F42" w:rsidP="00F17D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val="en-AU" w:bidi="th-TH"/>
              </w:rPr>
            </w:pPr>
            <w:r w:rsidRPr="00CA7F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A31EB7" w:rsidRPr="00D8395B" w14:paraId="699ECB72" w14:textId="77777777" w:rsidTr="00B40E62">
        <w:tc>
          <w:tcPr>
            <w:tcW w:w="2961" w:type="dxa"/>
          </w:tcPr>
          <w:p w14:paraId="4B3AD206" w14:textId="77777777" w:rsidR="00A31EB7" w:rsidRPr="00D8395B" w:rsidRDefault="00A31EB7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2A981C14" w14:textId="77777777" w:rsidR="00A31EB7" w:rsidRPr="00D8395B" w:rsidRDefault="00A31EB7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2879F453" w14:textId="77777777" w:rsidR="00A31EB7" w:rsidRPr="00D8395B" w:rsidRDefault="00A31EB7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</w:tr>
      <w:tr w:rsidR="00A31EB7" w:rsidRPr="00D8395B" w14:paraId="6BF1F7F5" w14:textId="77777777" w:rsidTr="00B40E62">
        <w:tc>
          <w:tcPr>
            <w:tcW w:w="2961" w:type="dxa"/>
          </w:tcPr>
          <w:p w14:paraId="0BEFD691" w14:textId="77777777" w:rsidR="00A31EB7" w:rsidRPr="00D8395B" w:rsidRDefault="00A31EB7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0B073FB6" w14:textId="77777777" w:rsidR="00A31EB7" w:rsidRPr="00D8395B" w:rsidRDefault="00A31EB7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3023E416" w14:textId="77777777" w:rsidR="00A31EB7" w:rsidRPr="00D8395B" w:rsidRDefault="00A31EB7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</w:tr>
    </w:tbl>
    <w:p w14:paraId="064E9EED" w14:textId="77777777" w:rsidR="00A31EB7" w:rsidRPr="00D8395B" w:rsidRDefault="00A31EB7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</w:p>
    <w:p w14:paraId="02175A43" w14:textId="77777777" w:rsidR="00A31EB7" w:rsidRPr="00D8395B" w:rsidRDefault="00A31EB7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3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54EE72BD" w14:textId="77777777" w:rsidR="00FD60D2" w:rsidRPr="00D8395B" w:rsidRDefault="00FD60D2" w:rsidP="00637188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val="en-AU"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 xml:space="preserve">3.1 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ประสิทธิผลการ</w:t>
      </w:r>
      <w:r w:rsidR="00E722EF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เ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ร</w:t>
      </w:r>
      <w:r w:rsidR="00E722EF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ี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ยนรู้ตามกรอบมาตรฐานคุณวุฒิ </w:t>
      </w:r>
      <w:r w:rsidR="00D8395B">
        <w:rPr>
          <w:rFonts w:ascii="TH SarabunPSK" w:hAnsi="TH SarabunPSK" w:cs="TH SarabunPSK"/>
          <w:sz w:val="32"/>
          <w:szCs w:val="32"/>
          <w:lang w:bidi="th-TH"/>
        </w:rPr>
        <w:t>4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ด้าน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D8395B" w14:paraId="5C40DDB5" w14:textId="77777777" w:rsidTr="009B3634">
        <w:tc>
          <w:tcPr>
            <w:tcW w:w="9464" w:type="dxa"/>
            <w:gridSpan w:val="7"/>
          </w:tcPr>
          <w:p w14:paraId="5AB4918E" w14:textId="77777777" w:rsidR="00927F2A" w:rsidRPr="00D8395B" w:rsidRDefault="00D32A8D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 xml:space="preserve">ความรู้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: </w:t>
            </w:r>
            <w:r w:rsidR="00D8395B" w:rsidRPr="00D8395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บัณฑิตเป็นผู้มีความรู้และความเข้าใจในการออกแบบการนิเทศศิลป์ การประยุกต์ใช้การออกแบบผลงาน</w:t>
            </w:r>
          </w:p>
        </w:tc>
      </w:tr>
      <w:tr w:rsidR="00043722" w:rsidRPr="00D8395B" w14:paraId="66F28BA9" w14:textId="77777777" w:rsidTr="00FA2E66">
        <w:tc>
          <w:tcPr>
            <w:tcW w:w="675" w:type="dxa"/>
            <w:vMerge w:val="restart"/>
          </w:tcPr>
          <w:p w14:paraId="3F8662E3" w14:textId="77777777" w:rsidR="00043722" w:rsidRPr="00D8395B" w:rsidRDefault="000D677B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CF15ECE" wp14:editId="12CEDD4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0" t="0" r="3810" b="3810"/>
                      <wp:wrapNone/>
                      <wp:docPr id="1034159823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DA95BA" id="Oval 18" o:spid="_x0000_s1026" style="position:absolute;margin-left:6.1pt;margin-top:8.55pt;width:10.7pt;height:1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218C7B2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255D5518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08964FF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09866CD5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0509E06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D8395B" w14:paraId="2046AB05" w14:textId="77777777" w:rsidTr="00FA2E66">
        <w:tc>
          <w:tcPr>
            <w:tcW w:w="675" w:type="dxa"/>
            <w:vMerge/>
          </w:tcPr>
          <w:p w14:paraId="01E4ADBC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3CE9C8E2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6FCC59CC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0D9DD3D5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7AD45B6E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3FC48EFC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72AE357B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CA7F42" w:rsidRPr="00D8395B" w14:paraId="311D848F" w14:textId="77777777" w:rsidTr="00FA2E66">
        <w:tc>
          <w:tcPr>
            <w:tcW w:w="675" w:type="dxa"/>
          </w:tcPr>
          <w:p w14:paraId="7F1DBB4B" w14:textId="77777777" w:rsidR="00CA7F42" w:rsidRPr="00D8395B" w:rsidRDefault="00CA7F42" w:rsidP="00CA7F42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sz w:val="32"/>
                <w:szCs w:val="32"/>
                <w:lang w:bidi="th-TH"/>
              </w:rPr>
              <w:t>1.2</w:t>
            </w:r>
          </w:p>
        </w:tc>
        <w:tc>
          <w:tcPr>
            <w:tcW w:w="1560" w:type="dxa"/>
          </w:tcPr>
          <w:p w14:paraId="32A725B5" w14:textId="77777777" w:rsidR="00CA7F42" w:rsidRPr="00D8395B" w:rsidRDefault="00CA7F42" w:rsidP="00CA7F42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มีความรู้ด้านเทคโนโลยีและธุรกิจ เพื่อเป็นนักออกแบบการสื่อสาร</w:t>
            </w:r>
          </w:p>
        </w:tc>
        <w:tc>
          <w:tcPr>
            <w:tcW w:w="2409" w:type="dxa"/>
          </w:tcPr>
          <w:p w14:paraId="6AF8437C" w14:textId="77777777" w:rsidR="00CA7F42" w:rsidRPr="00B61C03" w:rsidRDefault="00CA7F42" w:rsidP="00CA7F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61C03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การบรรยายแบบปฏิสัมพันธ์ (</w:t>
            </w:r>
            <w:r w:rsidRPr="00B61C03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Interactive Lecture):</w:t>
            </w:r>
          </w:p>
          <w:p w14:paraId="5141CE6D" w14:textId="77777777" w:rsidR="00CA7F42" w:rsidRPr="00B61C03" w:rsidRDefault="00CA7F42" w:rsidP="00CA7F42">
            <w:pPr>
              <w:pStyle w:val="ListParagraph"/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สอนทฤษฎีการสื่อสาร </w:t>
            </w: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 xml:space="preserve">SMCR </w:t>
            </w: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วิเคราะห์กรณีศึกษาแบรนด์ดัง (</w:t>
            </w: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Brand Case Studies)</w:t>
            </w:r>
          </w:p>
          <w:p w14:paraId="64991877" w14:textId="77777777" w:rsidR="00CA7F42" w:rsidRPr="00B61C03" w:rsidRDefault="00CA7F42" w:rsidP="00CA7F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บรรยายเทคโนโลยีสื่อใหม่</w:t>
            </w:r>
          </w:p>
          <w:p w14:paraId="604C8A82" w14:textId="77777777" w:rsidR="00CA7F42" w:rsidRPr="00B61C03" w:rsidRDefault="00CA7F42" w:rsidP="00CA7F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61C03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การเรียนรู้เชิงโครงงาน (</w:t>
            </w:r>
            <w:r w:rsidRPr="00B61C03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Project-Based Learning):</w:t>
            </w:r>
          </w:p>
          <w:p w14:paraId="515E552A" w14:textId="38D0E425" w:rsidR="00CA7F42" w:rsidRPr="00CA7F42" w:rsidRDefault="00CA7F42" w:rsidP="00CA7F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โครงงานที่ </w:t>
            </w: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 xml:space="preserve">1: </w:t>
            </w: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การวิเคราะห์แบรนด์ (</w:t>
            </w: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Brand Analysis)</w:t>
            </w:r>
            <w:r w:rsidRPr="00CA7F4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การศึกษาเทรนด์เทคโนโลยี</w:t>
            </w:r>
          </w:p>
        </w:tc>
        <w:tc>
          <w:tcPr>
            <w:tcW w:w="709" w:type="dxa"/>
          </w:tcPr>
          <w:p w14:paraId="3FD0C338" w14:textId="77777777" w:rsidR="00CA7F42" w:rsidRPr="00CA7F42" w:rsidRDefault="00CA7F42" w:rsidP="00CA7F4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 w:hint="cs"/>
                <w:b/>
                <w:sz w:val="32"/>
                <w:szCs w:val="32"/>
                <w:lang w:val="en-US" w:bidi="th-TH"/>
              </w:rPr>
            </w:pPr>
            <w:r w:rsidRPr="00CA7F42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bidi="th-TH"/>
              </w:rPr>
              <w:t>มี</w:t>
            </w:r>
          </w:p>
          <w:p w14:paraId="4DD1A0EC" w14:textId="77777777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  <w:p w14:paraId="7A097A3A" w14:textId="77777777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  <w:p w14:paraId="7CF2F1F1" w14:textId="77777777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  <w:p w14:paraId="088EC762" w14:textId="77777777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  <w:p w14:paraId="1F639F4F" w14:textId="77777777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  <w:p w14:paraId="6DD1BDF4" w14:textId="77777777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  <w:p w14:paraId="769F4F4A" w14:textId="77777777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  <w:p w14:paraId="02FC679B" w14:textId="77777777" w:rsid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4AF3646" w14:textId="2368B535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CA7F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357933F9" w14:textId="77777777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  <w:p w14:paraId="7058198F" w14:textId="082E59E4" w:rsid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93D9F40" w14:textId="77777777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  <w:p w14:paraId="252D270B" w14:textId="77777777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CA7F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5A915CF9" w14:textId="77777777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  <w:p w14:paraId="7FD430B1" w14:textId="77777777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  <w:p w14:paraId="2AF5FFE1" w14:textId="2A7DCF37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CA7F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3A66297D" w14:textId="77777777" w:rsidR="00CA7F42" w:rsidRPr="00D8395B" w:rsidRDefault="00CA7F42" w:rsidP="00CA7F4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0B3F8E2D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203E1311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086E27EE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04FE8425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33203923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763CC84E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14DD5B50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0B04D306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5320412E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17715DCD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3283E03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69DFF04C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4F129383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16B1E4C1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41A183A0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6C435DD9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7C527693" w14:textId="6F744E08" w:rsidR="00CA7F42" w:rsidRPr="00D8395B" w:rsidRDefault="00CA7F42" w:rsidP="00DC513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5BE28104" w14:textId="77777777" w:rsidR="00CA7F42" w:rsidRPr="00DA531D" w:rsidRDefault="00CA7F42" w:rsidP="00DC513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1B7C56E3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C1E138A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8E05D23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261F6E8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34A1167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B8A5E35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64CDD2A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DCD59CA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9FA89CC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B855B36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608E315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DFC8CDE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CB52499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C49D67A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7B5D872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29BE143" w14:textId="063D43E4" w:rsidR="00CA7F42" w:rsidRPr="00D8395B" w:rsidRDefault="00CA7F42" w:rsidP="00DC513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F17DDF" w:rsidRPr="00D8395B" w14:paraId="2BED7B01" w14:textId="77777777" w:rsidTr="00FA2E66">
        <w:tc>
          <w:tcPr>
            <w:tcW w:w="675" w:type="dxa"/>
          </w:tcPr>
          <w:p w14:paraId="547324C9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sz w:val="32"/>
                <w:szCs w:val="32"/>
                <w:lang w:bidi="th-TH"/>
              </w:rPr>
              <w:t>1.3</w:t>
            </w:r>
          </w:p>
        </w:tc>
        <w:tc>
          <w:tcPr>
            <w:tcW w:w="1560" w:type="dxa"/>
          </w:tcPr>
          <w:p w14:paraId="605724C2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สามารถนำข้อมูลและวิเคราะห์เพื่อสร้างผลงานที่มีคุณภาพได้</w:t>
            </w:r>
          </w:p>
        </w:tc>
        <w:tc>
          <w:tcPr>
            <w:tcW w:w="2409" w:type="dxa"/>
          </w:tcPr>
          <w:p w14:paraId="76414819" w14:textId="77777777" w:rsidR="00F17DDF" w:rsidRPr="005D1041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การบรรยายและการฝึกปฏิบัติเชิงประยุกต์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Workshop):</w:t>
            </w:r>
          </w:p>
          <w:p w14:paraId="4177DEF8" w14:textId="77777777" w:rsidR="00F17DDF" w:rsidRPr="005D1041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สอนเทคนิคการวิจัยตลาด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Market Research)</w:t>
            </w:r>
          </w:p>
          <w:p w14:paraId="2EB19B8C" w14:textId="77777777" w:rsidR="00F17DDF" w:rsidRPr="005D1041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แนะนำกระบวนการคิดเชิงออกแบบ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Design Thinking Process) </w:t>
            </w:r>
          </w:p>
          <w:p w14:paraId="6EA92053" w14:textId="77777777" w:rsidR="00F17DDF" w:rsidRPr="005D1041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การใช้เครื่องมือวิเคราะห์ 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SWOT</w:t>
            </w:r>
          </w:p>
          <w:p w14:paraId="694A0184" w14:textId="77777777" w:rsidR="00F17DDF" w:rsidRPr="005D1041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การดำเนินโครงงาน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Project Implementation):</w:t>
            </w:r>
          </w:p>
          <w:p w14:paraId="57291E69" w14:textId="77777777" w:rsidR="00F17DDF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โครงงานที่ 2: การพัฒนาแคมเปญหลัก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Main Campaign Development)</w:t>
            </w:r>
          </w:p>
          <w:p w14:paraId="0A2A1C58" w14:textId="5F808CD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E978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โครงงานที่</w:t>
            </w:r>
            <w:r w:rsidRPr="00E978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3: </w:t>
            </w:r>
            <w:r w:rsidRPr="00E978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แคมเปญนวัตกรรม</w:t>
            </w:r>
            <w:r w:rsidRPr="00E978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E978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Innovation Campaign)</w:t>
            </w:r>
          </w:p>
        </w:tc>
        <w:tc>
          <w:tcPr>
            <w:tcW w:w="709" w:type="dxa"/>
          </w:tcPr>
          <w:p w14:paraId="61A8071E" w14:textId="77777777" w:rsidR="00F17DDF" w:rsidRPr="00B0194E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0194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06260323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B530524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AF93575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5849B41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B44C69B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88418C7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EB7566B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A7B35B2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3C793A7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A784B08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3E331D2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DFB1CCD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58CEAAC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2A138840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A5EC8D4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14B5518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20C38A9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9E6750D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9253C67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48B1C99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7D509F9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2EC80FA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C8E04BC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3F584C94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561CE9C2" w14:textId="77777777" w:rsidR="00F17DDF" w:rsidRPr="00B0194E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0194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2E40A9BE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1BCB7F1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FE94AD4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3E87C49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8F4E220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593A4CB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C25B7F2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E0E7B3B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C9A68BD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AB1007D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36C8F7B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6C933E2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D8228A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1B2063D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5A6209C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13DE154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DFA397D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37C78C9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9325A9C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BCAF739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47B3CC5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97EB104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76D71D2B" w14:textId="77777777" w:rsidR="00F17DDF" w:rsidRPr="00B0194E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0194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3586DF07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226D24F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65ECE1A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E15BE7F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339DC24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DBF07ED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49FE771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57E9372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3EB5B7F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722043C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F093741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F99A10F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3C4C498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EB6D6B4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757AF46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9EC023E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E1F016D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686AB02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75B41AB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2F32413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C59CBD5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17DDF" w:rsidRPr="00D8395B" w14:paraId="077099E2" w14:textId="77777777" w:rsidTr="00FA2E66">
        <w:tc>
          <w:tcPr>
            <w:tcW w:w="675" w:type="dxa"/>
          </w:tcPr>
          <w:p w14:paraId="509499EC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1.4</w:t>
            </w:r>
          </w:p>
        </w:tc>
        <w:tc>
          <w:tcPr>
            <w:tcW w:w="1560" w:type="dxa"/>
          </w:tcPr>
          <w:p w14:paraId="6FE1D44A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เข้าใจความหลากหลายของสังคมและวัฒนธรรมในประเทศไทยและนานาชาติ</w:t>
            </w:r>
          </w:p>
        </w:tc>
        <w:tc>
          <w:tcPr>
            <w:tcW w:w="2409" w:type="dxa"/>
          </w:tcPr>
          <w:p w14:paraId="6A77E454" w14:textId="77777777" w:rsidR="00F17DDF" w:rsidRPr="00DA531D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การบรรยายและกิจกรรมกลุ่ม:</w:t>
            </w:r>
          </w:p>
          <w:p w14:paraId="147F67B9" w14:textId="77777777" w:rsidR="00F17DDF" w:rsidRPr="00DA531D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วิเคราะห์โฆษณาข้ามวัฒนธรรม (</w:t>
            </w: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Cross-cultural Advertising)</w:t>
            </w:r>
          </w:p>
          <w:p w14:paraId="76BAEBB0" w14:textId="77777777" w:rsidR="00F17DDF" w:rsidRPr="00DA531D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การศึกษาแคมเปญระดับโลกเทียบกับท้องถิ่น (</w:t>
            </w: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Global vs Local Campaign)</w:t>
            </w:r>
          </w:p>
          <w:p w14:paraId="7BF0A3B6" w14:textId="77777777" w:rsidR="00F17DDF" w:rsidRPr="00DA531D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อภิปรายความแตกต่างทางสังคม</w:t>
            </w:r>
          </w:p>
          <w:p w14:paraId="59C58928" w14:textId="77777777" w:rsidR="00F17DDF" w:rsidRPr="00DA531D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การวิเคราะห์กรณีศึกษา (</w:t>
            </w: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Case Study Analysis):</w:t>
            </w:r>
          </w:p>
          <w:p w14:paraId="459A07C1" w14:textId="0A2BB01B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เปรียบเทียบโฆษณาไทย-ต่างประเทศ</w:t>
            </w:r>
          </w:p>
        </w:tc>
        <w:tc>
          <w:tcPr>
            <w:tcW w:w="709" w:type="dxa"/>
          </w:tcPr>
          <w:p w14:paraId="490FB6DA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7AE6A820" w14:textId="77777777" w:rsidR="00F17DDF" w:rsidRPr="00DA531D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DCCD925" w14:textId="77777777" w:rsidR="00F17DDF" w:rsidRPr="00DA531D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6B354A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18C3806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F20F0C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DC25045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28E4D9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1842A01A" w14:textId="77777777" w:rsidR="00F17DDF" w:rsidRPr="00DA531D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F04B28D" w14:textId="77777777" w:rsidR="00F17DDF" w:rsidRPr="00DA531D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242B26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3C2D17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3EA96F9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9AED00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1284E1B" w14:textId="126EB8D1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249373A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3CB4E678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02FA5A7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96C7A8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1A4EF2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F77637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22EA95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323266E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68609C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F32CE0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B1679C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84A603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85B171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991D52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AAA0B9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DD8889C" w14:textId="088A4C1D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3C969BE0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8E6A1B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2D6ABF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08F1AE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D07443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AD1C6D5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CC597B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35A4C7A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A34CDF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6CE814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B4266F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D76152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617900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FD4239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6FD88A9" w14:textId="2EE24AD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0CE67259" w14:textId="77777777" w:rsidR="00927F2A" w:rsidRPr="00D8395B" w:rsidRDefault="00927F2A" w:rsidP="00637188">
      <w:pPr>
        <w:rPr>
          <w:rFonts w:ascii="TH SarabunPSK" w:hAnsi="TH SarabunPSK" w:cs="TH SarabunPSK" w:hint="cs"/>
          <w:sz w:val="32"/>
          <w:szCs w:val="32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D8395B" w14:paraId="21BA61C1" w14:textId="77777777" w:rsidTr="009B3634">
        <w:tc>
          <w:tcPr>
            <w:tcW w:w="9464" w:type="dxa"/>
            <w:gridSpan w:val="7"/>
          </w:tcPr>
          <w:p w14:paraId="7FBD718E" w14:textId="77777777" w:rsidR="00927F2A" w:rsidRPr="00D8395B" w:rsidRDefault="00D32A8D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ทักษะวิชาชีพ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: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D8395B" w:rsidRPr="00D8395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บัณฑิตเป็นผู้มีทักษะการออกแบบนิเทศศิลป์ เทคโนโลยี การเป็นผู้ประกอบ และภาษาอังกฤษในการสร้างในการออกแบบผลงานที่มีประสิทธิภาพ</w:t>
            </w:r>
          </w:p>
        </w:tc>
      </w:tr>
      <w:tr w:rsidR="00043722" w:rsidRPr="00D8395B" w14:paraId="16FB53AD" w14:textId="77777777" w:rsidTr="00FA2E66">
        <w:tc>
          <w:tcPr>
            <w:tcW w:w="675" w:type="dxa"/>
            <w:vMerge w:val="restart"/>
          </w:tcPr>
          <w:p w14:paraId="0644E4AF" w14:textId="77777777" w:rsidR="00043722" w:rsidRPr="00D8395B" w:rsidRDefault="000D677B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50AC6FB" wp14:editId="29803FC9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0" t="0" r="3810" b="3810"/>
                      <wp:wrapNone/>
                      <wp:docPr id="730371659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C9F7DC" id="Oval 20" o:spid="_x0000_s1026" style="position:absolute;margin-left:7pt;margin-top:9.05pt;width:10.7pt;height:10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1C05D090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261EE6A0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0A825874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58802D4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0DE14AB2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D8395B" w14:paraId="014EA9A2" w14:textId="77777777" w:rsidTr="00FA2E66">
        <w:tc>
          <w:tcPr>
            <w:tcW w:w="675" w:type="dxa"/>
            <w:vMerge/>
          </w:tcPr>
          <w:p w14:paraId="42C5D27D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3A28D98E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C2EF5C0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096A66F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6E7BC870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1DC561E8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3849C671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17DDF" w:rsidRPr="00D8395B" w14:paraId="75BD8A7A" w14:textId="77777777" w:rsidTr="00FA2E66">
        <w:tc>
          <w:tcPr>
            <w:tcW w:w="675" w:type="dxa"/>
          </w:tcPr>
          <w:p w14:paraId="41CE5164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2.1</w:t>
            </w:r>
          </w:p>
        </w:tc>
        <w:tc>
          <w:tcPr>
            <w:tcW w:w="1560" w:type="dxa"/>
          </w:tcPr>
          <w:p w14:paraId="2315433F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มีความคิดสร้างสรรค์ ทักษะทางเทคโนโลยีในการออกแบบที่มีประสิทธิภาพ</w:t>
            </w:r>
          </w:p>
        </w:tc>
        <w:tc>
          <w:tcPr>
            <w:tcW w:w="2409" w:type="dxa"/>
          </w:tcPr>
          <w:p w14:paraId="43C94439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การบรรยายและการฝึกปฏิบัติเชิงประยุกต์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Workshop):</w:t>
            </w:r>
          </w:p>
          <w:p w14:paraId="1B4B2835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แบบฝึกหัดการคิดเชิงสร้างสรรค์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Creative Thinking Exercises)</w:t>
            </w:r>
          </w:p>
          <w:p w14:paraId="2D524981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การใช้เทคนิคการระดมความคิด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Brainstorming)</w:t>
            </w:r>
          </w:p>
          <w:p w14:paraId="48DAA1F2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การสอนการใช้เครื่องมือออกแบบดิจิทัล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Digital Design Tools)</w:t>
            </w:r>
          </w:p>
          <w:p w14:paraId="068390B7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การฝึกปฏิบัติจริง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Hands-on Practice):</w:t>
            </w:r>
          </w:p>
          <w:p w14:paraId="0053811E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การฝึกปฏิบัติสร้างสตอรี่บอร์ด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Storyboard Creation Workshop)</w:t>
            </w:r>
          </w:p>
          <w:p w14:paraId="1E8D1E10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การฝึกปฏิบัติการเขียนข้อความโฆษณา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Copy Writing Workshop)</w:t>
            </w:r>
          </w:p>
          <w:p w14:paraId="01C185A2" w14:textId="26C70E34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การระดมความคิดเป็นกลุ่ม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Ideation Sessions)</w:t>
            </w:r>
          </w:p>
        </w:tc>
        <w:tc>
          <w:tcPr>
            <w:tcW w:w="709" w:type="dxa"/>
          </w:tcPr>
          <w:p w14:paraId="3D78A035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17DD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bidi="th-TH"/>
              </w:rPr>
              <w:t>มี</w:t>
            </w:r>
          </w:p>
          <w:p w14:paraId="57A6D76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6A1CB67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8051178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757C2DBD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7F3A352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8CD5DC7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9935EB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45A5F1B1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A35F144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27568A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7D3C121F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490387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BD2AA7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BE22F0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3F34232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E353455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A257E5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3B6BB04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D579A19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4BF6AE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E75E8A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C6A3CD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72AD8BA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6D272D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28B487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466D757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85FF89A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4D0F72C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8303EBC" w14:textId="6FA73AE8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6DE3BCEA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7D8BD402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851492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16F99A8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166A91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A7074ED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7425EB9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838A2A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FC459B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AB205FD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A9C8C5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2C169E8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108C3D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84F0CA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BA4C61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B51653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CA57DB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3D3F9C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621C7D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8FB812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3979CE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A6AFF91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5DB399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63E1101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61F2C7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4F936D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7BA4BC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0FA9B9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92FB87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6C4611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4D34F46" w14:textId="66CD30C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68D52D83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553FF80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21AB43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580074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BA5221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9189AC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FF68B6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04EB05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5D066E8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7088F9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E78C43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A0BFBD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8CA72F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9A8C56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AAA7E5A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9BE0C6D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AEF813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13E2AF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90276A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E8FD93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F8CCAF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752C06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CAC912D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34A500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4EDE15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4EB49B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17782F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0E7176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C7927D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9950A6B" w14:textId="4EFBA054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F17DDF" w:rsidRPr="00D8395B" w14:paraId="2057854B" w14:textId="77777777" w:rsidTr="00FA2E66">
        <w:tc>
          <w:tcPr>
            <w:tcW w:w="675" w:type="dxa"/>
          </w:tcPr>
          <w:p w14:paraId="037661D6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2.2</w:t>
            </w:r>
          </w:p>
        </w:tc>
        <w:tc>
          <w:tcPr>
            <w:tcW w:w="1560" w:type="dxa"/>
          </w:tcPr>
          <w:p w14:paraId="6F93F76D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มีทักษะการเรียนรู้ตลอดชีวิต ปรับตัวต่อการเปลี่ยนแปลง และสามารถความรู้ในชีวิตประจำวัน</w:t>
            </w:r>
          </w:p>
        </w:tc>
        <w:tc>
          <w:tcPr>
            <w:tcW w:w="2409" w:type="dxa"/>
          </w:tcPr>
          <w:p w14:paraId="6A9260A9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การบรรยายและมอบหมายงาน</w:t>
            </w:r>
          </w:p>
          <w:p w14:paraId="0C931122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แนะนำแหล่งความรู้ออนไลน์</w:t>
            </w:r>
          </w:p>
          <w:p w14:paraId="010501BF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การติดตามเทรนด์โฆษณาใหม่</w:t>
            </w:r>
          </w:p>
          <w:p w14:paraId="3820BF4C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โครงงานการเรียนรู้ด้วยตนเอง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Self-directed Learning Projects)</w:t>
            </w:r>
          </w:p>
          <w:p w14:paraId="5B57A851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การฝึกปฏิบัติ:</w:t>
            </w:r>
          </w:p>
          <w:p w14:paraId="4CE10B55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การค้นคว้าเทคโนโลยีใหม่</w:t>
            </w:r>
          </w:p>
          <w:p w14:paraId="6EDA12BC" w14:textId="707CA8E6" w:rsidR="00F17DDF" w:rsidRPr="00D8395B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การปรับใช้เครื่องมือใหม่ๆ</w:t>
            </w:r>
          </w:p>
        </w:tc>
        <w:tc>
          <w:tcPr>
            <w:tcW w:w="709" w:type="dxa"/>
          </w:tcPr>
          <w:p w14:paraId="79686468" w14:textId="77777777" w:rsidR="00F17DDF" w:rsidRPr="00090AFA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090AFA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34E0D681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091DBEB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66AEA408" w14:textId="77777777" w:rsid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4D7A2B1" w14:textId="77777777" w:rsidR="00F17DDF" w:rsidRPr="00090AFA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894DB2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1768700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B25BCAE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1C42319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C834AC0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3D78B54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F08FEB7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7208D37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6D675E9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F0DA93D" w14:textId="5C763A18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0A225537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3E9F8B60" w14:textId="77777777" w:rsidR="00F17DDF" w:rsidRPr="00090AFA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090AFA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09B2C7DB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AA9D834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0D80CD8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B719F07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EE79E1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7C67843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400A624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7F27A08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C4085A2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2537417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69960D6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524BA5A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D0DC28C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22BE077" w14:textId="53ED4302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50308EE0" w14:textId="77777777" w:rsidR="00F17DDF" w:rsidRPr="00090AFA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090AFA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1E5F778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E53BD78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D985646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8327F51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44B0FA2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EA37F16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14F428A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8B86FE9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6AA3E4C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C24BECD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8B8AC79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FBD43F2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AE47847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84F2BFE" w14:textId="79E6FBB4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F17DDF" w:rsidRPr="00D8395B" w14:paraId="270BE952" w14:textId="77777777" w:rsidTr="00FA2E66">
        <w:tc>
          <w:tcPr>
            <w:tcW w:w="675" w:type="dxa"/>
          </w:tcPr>
          <w:p w14:paraId="7C7AC396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2.4</w:t>
            </w:r>
          </w:p>
        </w:tc>
        <w:tc>
          <w:tcPr>
            <w:tcW w:w="1560" w:type="dxa"/>
          </w:tcPr>
          <w:p w14:paraId="0CAE537F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สามารถการออกแบบการสื่อสารที่มีคุณภาพทางธุรกิจและสังคม</w:t>
            </w:r>
          </w:p>
        </w:tc>
        <w:tc>
          <w:tcPr>
            <w:tcW w:w="2409" w:type="dxa"/>
          </w:tcPr>
          <w:p w14:paraId="0D6DF7F7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การบรรยายและโครงงาน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Project):</w:t>
            </w:r>
          </w:p>
          <w:p w14:paraId="4ECE834A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สอนกลยุทธ์การตลาด</w:t>
            </w:r>
          </w:p>
          <w:p w14:paraId="638F8F70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การออกแบบแคมเปญเพื่อสังคม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Social Impact Campaign) </w:t>
            </w:r>
          </w:p>
          <w:p w14:paraId="157EA890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การวิเคราะห์ผลตอบแทนการลงทุนของโฆษณา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ROI Analysis)</w:t>
            </w:r>
          </w:p>
          <w:p w14:paraId="37154CDE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การประยุกต์ใช้จริง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Real-world Application):</w:t>
            </w:r>
          </w:p>
          <w:p w14:paraId="4732AF19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โครงงานที่ 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2: 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แคมเปญทางธุรกิจ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Business Campaign) </w:t>
            </w:r>
          </w:p>
          <w:p w14:paraId="16C5E84F" w14:textId="7E7432BC" w:rsidR="00F17DDF" w:rsidRPr="00D8395B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โครงงานที่ 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3: 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นวัตกรรมเพื่อสังคม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Social Innovation)</w:t>
            </w:r>
          </w:p>
        </w:tc>
        <w:tc>
          <w:tcPr>
            <w:tcW w:w="709" w:type="dxa"/>
          </w:tcPr>
          <w:p w14:paraId="4ACB62A3" w14:textId="77777777" w:rsidR="00F17DDF" w:rsidRPr="00ED3209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ED320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7793E94B" w14:textId="77777777" w:rsidR="00F17DDF" w:rsidRPr="00ED3209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69D989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ED3209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7CB16D6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538072E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ED3209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1178461B" w14:textId="77777777" w:rsid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E263DD8" w14:textId="77777777" w:rsidR="00F17DDF" w:rsidRPr="00ED3209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C1F5E9D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ED3209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A7D6A07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85962D6" w14:textId="77777777" w:rsid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83192D8" w14:textId="77777777" w:rsidR="00F17DDF" w:rsidRPr="00ED3209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0DB3FEA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ED3209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62FA682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D13B367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7D638A7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484E63" w14:textId="77777777" w:rsidR="00F17DDF" w:rsidRPr="00ED3209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0F3FF23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ED3209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B8FAD04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1ED6159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ABC6694" w14:textId="77777777" w:rsidR="00F17DDF" w:rsidRPr="00ED3209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16DE8E1" w14:textId="48B80E09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ED320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308BD2D6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57FF5A0B" w14:textId="77777777" w:rsidR="00F17DDF" w:rsidRPr="00AA5221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A5221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A2E2B9D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84C1B26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ABA570B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9AA43D2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3F8AED2" w14:textId="77777777" w:rsid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6579ED5" w14:textId="77777777" w:rsidR="00F17DDF" w:rsidRPr="00AA5221" w:rsidRDefault="00F17DDF" w:rsidP="00F17DDF">
            <w:pPr>
              <w:rPr>
                <w:sz w:val="32"/>
                <w:szCs w:val="32"/>
                <w:lang w:val="en-AU" w:bidi="th-TH"/>
              </w:rPr>
            </w:pPr>
          </w:p>
          <w:p w14:paraId="0A7524A1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B0AE065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7B4F6D76" w14:textId="77777777" w:rsid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312741DA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A1616F2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C7B1815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957B320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47F8FC5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CBB346F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4D7652F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16519445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2B1C686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0919EA02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23314B6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3CAE569F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7F242013" w14:textId="073DD6B3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6A6248B2" w14:textId="77777777" w:rsidR="00F17DDF" w:rsidRPr="00AA5221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A5221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578BD34B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A35BD0A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AA1E579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FED3FAD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BB0BF31" w14:textId="77777777" w:rsidR="00F17DDF" w:rsidRPr="00AA5221" w:rsidRDefault="00F17DDF" w:rsidP="00F17DDF">
            <w:pPr>
              <w:rPr>
                <w:sz w:val="32"/>
                <w:szCs w:val="32"/>
                <w:lang w:val="en-AU" w:bidi="th-TH"/>
              </w:rPr>
            </w:pPr>
          </w:p>
          <w:p w14:paraId="36A3917E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3C116EAF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3CFF63C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C261A49" w14:textId="77777777" w:rsid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3CCB4F17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EA606C3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25E45C7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5A79C17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A1BEC0E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7C3BBCC9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1AC653D9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58B63CE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F80A39D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5118657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1C5B9C50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01886156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7EF6BEB" w14:textId="680AE38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42284A00" w14:textId="77777777" w:rsidR="00FA1E45" w:rsidRPr="00D8395B" w:rsidRDefault="00FA1E45" w:rsidP="00637188">
      <w:pPr>
        <w:rPr>
          <w:rFonts w:ascii="TH SarabunPSK" w:hAnsi="TH SarabunPSK" w:cs="TH SarabunPSK" w:hint="cs"/>
          <w:sz w:val="32"/>
          <w:szCs w:val="32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D8395B" w14:paraId="3DC4F39B" w14:textId="77777777" w:rsidTr="009B3634">
        <w:tc>
          <w:tcPr>
            <w:tcW w:w="9464" w:type="dxa"/>
            <w:gridSpan w:val="7"/>
          </w:tcPr>
          <w:p w14:paraId="1EABBED7" w14:textId="77777777" w:rsidR="00FA1E45" w:rsidRPr="00D8395B" w:rsidRDefault="00D32A8D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ทัศนคติและจริยธรรม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: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D8395B" w:rsidRPr="00D8395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บัณฑิตเป็นผู้มีทักษะและคุณธรรมวิชาชีพ ความเคารพต่อผลงานของตนเองและผู้อื่น สร้างความสุข ส่วนร่วมกับชุมชนและสังคม</w:t>
            </w:r>
          </w:p>
        </w:tc>
      </w:tr>
      <w:tr w:rsidR="00043722" w:rsidRPr="00D8395B" w14:paraId="43CF166C" w14:textId="77777777" w:rsidTr="00381014">
        <w:tc>
          <w:tcPr>
            <w:tcW w:w="675" w:type="dxa"/>
            <w:vMerge w:val="restart"/>
          </w:tcPr>
          <w:p w14:paraId="47C24F4F" w14:textId="77777777" w:rsidR="00043722" w:rsidRPr="00D8395B" w:rsidRDefault="000D677B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81BC921" wp14:editId="1CFFB8ED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0" t="0" r="3810" b="3810"/>
                      <wp:wrapNone/>
                      <wp:docPr id="655410983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950E8C" id="Oval 21" o:spid="_x0000_s1026" style="position:absolute;margin-left:7pt;margin-top:7.35pt;width:10.7pt;height:1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046966EA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5A9DD0FC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7367334D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5928166B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71F0F40A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D8395B" w14:paraId="40CAB603" w14:textId="77777777" w:rsidTr="00381014">
        <w:tc>
          <w:tcPr>
            <w:tcW w:w="675" w:type="dxa"/>
            <w:vMerge/>
          </w:tcPr>
          <w:p w14:paraId="7A9C118F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505AA378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03E0AA3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272AD31A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30F155A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356FACE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1848ED7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17DDF" w:rsidRPr="00D8395B" w14:paraId="132F7279" w14:textId="77777777" w:rsidTr="00381014">
        <w:tc>
          <w:tcPr>
            <w:tcW w:w="675" w:type="dxa"/>
          </w:tcPr>
          <w:p w14:paraId="3BB56B61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3.1</w:t>
            </w:r>
          </w:p>
        </w:tc>
        <w:tc>
          <w:tcPr>
            <w:tcW w:w="1560" w:type="dxa"/>
          </w:tcPr>
          <w:p w14:paraId="39E53D5C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มีจิตสำนึกและเคารพความหลากหลายในสังคมและวัฒนธรรม</w:t>
            </w:r>
          </w:p>
        </w:tc>
        <w:tc>
          <w:tcPr>
            <w:tcW w:w="2409" w:type="dxa"/>
          </w:tcPr>
          <w:p w14:paraId="57229F3D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การบรรยายและอภิปราย:</w:t>
            </w:r>
          </w:p>
          <w:p w14:paraId="6643C950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สอนจริยธรรมการโฆษณา</w:t>
            </w:r>
          </w:p>
          <w:p w14:paraId="518F0051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อภิปรายผลกระทบของโฆษณาต่อสังคม</w:t>
            </w:r>
          </w:p>
          <w:p w14:paraId="760BFFBC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วิเคราะห์โฆษณาที่มีความรับผิดชอบ</w:t>
            </w:r>
          </w:p>
          <w:p w14:paraId="455EC71B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การอภิปรายกลุ่ม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Group Discussion):</w:t>
            </w:r>
          </w:p>
          <w:p w14:paraId="600941BB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การอภิปรายประเด็นทางสังคม</w:t>
            </w:r>
          </w:p>
          <w:p w14:paraId="2A6FB316" w14:textId="5E2B847D" w:rsidR="00F17DDF" w:rsidRPr="00D8395B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การฝึกปฏิบัติจริยธรรมในการโฆษณา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Workshop Ethics in Advertising)</w:t>
            </w:r>
          </w:p>
        </w:tc>
        <w:tc>
          <w:tcPr>
            <w:tcW w:w="709" w:type="dxa"/>
          </w:tcPr>
          <w:p w14:paraId="46869C48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35264D1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967A05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77F7D5B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0F8CBA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3AA677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B5116BA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E1C22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6FE1165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92239A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210BB13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8994445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ADCF00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A362378" w14:textId="58EFD6D0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29FB6938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0410C6DA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12A95225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4C10AB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CC4EDF0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9E8F9C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9C2852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67A344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9347A35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D412B1A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81F7B5A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ACC361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743D6B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090F389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D004CC8" w14:textId="13DBAC6F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6D72D3BF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693233C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5F960F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B0AA1E1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1F0F1A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373875C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21C9949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E31363A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0FA051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2A2592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942716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5044BC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0DD3F8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F8E5A69" w14:textId="72DB1D7E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F17DDF" w:rsidRPr="00D8395B" w14:paraId="79FFFB1F" w14:textId="77777777" w:rsidTr="00381014">
        <w:tc>
          <w:tcPr>
            <w:tcW w:w="675" w:type="dxa"/>
          </w:tcPr>
          <w:p w14:paraId="1E47370B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3.2</w:t>
            </w:r>
          </w:p>
        </w:tc>
        <w:tc>
          <w:tcPr>
            <w:tcW w:w="1560" w:type="dxa"/>
          </w:tcPr>
          <w:p w14:paraId="2D17657B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รั</w:t>
            </w: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กษาจรรยาบรรณและความเคารพในการทำงานและชีวิตประจำวัน</w:t>
            </w:r>
          </w:p>
        </w:tc>
        <w:tc>
          <w:tcPr>
            <w:tcW w:w="2409" w:type="dxa"/>
          </w:tcPr>
          <w:p w14:paraId="4F9573D4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การสอนแบบบรรยายและปฏิบัติ:</w:t>
            </w:r>
          </w:p>
          <w:p w14:paraId="338974FE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สอนจรรยาบรรณนักออกแบบ</w:t>
            </w:r>
          </w:p>
          <w:p w14:paraId="3B59FA1B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การอ้างอิงผลงานที่ถูกต้อง</w:t>
            </w:r>
          </w:p>
          <w:p w14:paraId="05DCC2BE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ความซื่อสัตย์ในการทำงาน</w:t>
            </w:r>
          </w:p>
          <w:p w14:paraId="012799D7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การติดตามโครงงาน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Project Monitoring):</w:t>
            </w:r>
          </w:p>
          <w:p w14:paraId="67458407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ติดตามการทำงานกลุ่ม</w:t>
            </w:r>
          </w:p>
          <w:p w14:paraId="759CFA45" w14:textId="70E6DFDA" w:rsidR="00F17DDF" w:rsidRPr="00D8395B" w:rsidRDefault="00F17DDF" w:rsidP="00F17DDF">
            <w:pPr>
              <w:pStyle w:val="ListParagraph"/>
              <w:spacing w:after="0" w:line="240" w:lineRule="auto"/>
              <w:ind w:left="349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การตรวจสอบความเป็นต้นฉบับ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Originality)</w:t>
            </w:r>
          </w:p>
        </w:tc>
        <w:tc>
          <w:tcPr>
            <w:tcW w:w="709" w:type="dxa"/>
          </w:tcPr>
          <w:p w14:paraId="6426954B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373A5C0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4EA379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8635FA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759E55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2EC0C3C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4237C7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506AAC8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769CC4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CF793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26A2B9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E1810C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C49A8D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DE4F0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23A1A0F" w14:textId="6B8B08CC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2A0687FE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4FDD75F7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E0373D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58033F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257109C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124DDC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E5D027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134AB0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C91376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A0755C9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6730B6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688A91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3CC705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4FE72EE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8BC63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79BED3E" w14:textId="0D3FF6D6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69ED34D3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4C107A2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F29FC5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8C2397E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E24973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CC9664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564A695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157430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BB30D0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089DB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89658D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ADB27EA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49726D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5BA7A4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3E958CA" w14:textId="0DF28E2E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F17DDF" w:rsidRPr="00D8395B" w14:paraId="48E8DC26" w14:textId="77777777" w:rsidTr="00381014">
        <w:tc>
          <w:tcPr>
            <w:tcW w:w="675" w:type="dxa"/>
          </w:tcPr>
          <w:p w14:paraId="6C51C7E0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3.3</w:t>
            </w:r>
          </w:p>
        </w:tc>
        <w:tc>
          <w:tcPr>
            <w:tcW w:w="1560" w:type="dxa"/>
          </w:tcPr>
          <w:p w14:paraId="186DC0B5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สร้างความสุขผ่านการช่วยเหลือและมีส่วนร่วมในกิจกรรมทางสังคม</w:t>
            </w:r>
          </w:p>
        </w:tc>
        <w:tc>
          <w:tcPr>
            <w:tcW w:w="2409" w:type="dxa"/>
          </w:tcPr>
          <w:p w14:paraId="625DAE8E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กิจกรรมกลุ่มและโครงงาน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Project):</w:t>
            </w:r>
          </w:p>
          <w:p w14:paraId="3EFE6F67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โครงงานที่ 3: แคมเปญนวัตกรรมเพื่อสังคม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Social Innovation Campaign)</w:t>
            </w:r>
          </w:p>
          <w:p w14:paraId="420498E3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การทำงานเป็นทีม</w:t>
            </w:r>
          </w:p>
          <w:p w14:paraId="456A0778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การช่วยเหลือเพื่อนร่วมชั้น</w:t>
            </w:r>
          </w:p>
          <w:p w14:paraId="0FAD599E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การมีส่วนร่วมกับชุมชน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Community Engagement):</w:t>
            </w:r>
          </w:p>
          <w:p w14:paraId="45869B9F" w14:textId="0853BFC5" w:rsidR="00F17DDF" w:rsidRPr="00D8395B" w:rsidRDefault="00F17DDF" w:rsidP="00F17DDF">
            <w:pPr>
              <w:pStyle w:val="ListParagraph"/>
              <w:spacing w:after="0" w:line="240" w:lineRule="auto"/>
              <w:ind w:left="349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การออกแบบเพื่อสังคม</w:t>
            </w:r>
          </w:p>
        </w:tc>
        <w:tc>
          <w:tcPr>
            <w:tcW w:w="709" w:type="dxa"/>
          </w:tcPr>
          <w:p w14:paraId="0FF092FB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1B43535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E023B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1C7F74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F66550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3D8EB0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3BC9ED1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62591C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A55DDD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B2DB3C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356348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80D019F" w14:textId="0D290B96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060408F5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7AAE4158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0A0DD49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FA1760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038D35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F10755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5716D8E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B84D399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1B68DD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36B60DE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9700B9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A79DC7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3D84A76" w14:textId="200B08E3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6260AF86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323A975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CCC175C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CA8CD7C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2DFD63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295FA9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E4796E8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B752B2E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90668F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5F4A83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5E6F8F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BAD7831" w14:textId="08E9D62E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F17DDF" w:rsidRPr="00D8395B" w14:paraId="46F9DDD8" w14:textId="77777777" w:rsidTr="00381014">
        <w:tc>
          <w:tcPr>
            <w:tcW w:w="675" w:type="dxa"/>
          </w:tcPr>
          <w:p w14:paraId="28526A75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3.4</w:t>
            </w:r>
          </w:p>
        </w:tc>
        <w:tc>
          <w:tcPr>
            <w:tcW w:w="1560" w:type="dxa"/>
          </w:tcPr>
          <w:p w14:paraId="7CCADD5F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มีความกล้าและเปิดรับความคิดเห็นอย่างสร้างสรรค์ในสังคม</w:t>
            </w:r>
          </w:p>
        </w:tc>
        <w:tc>
          <w:tcPr>
            <w:tcW w:w="2409" w:type="dxa"/>
          </w:tcPr>
          <w:p w14:paraId="35EC501F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การอภิปรายและการรับฟังข้อเสนอแนะ (</w:t>
            </w: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Feedback):</w:t>
            </w:r>
          </w:p>
          <w:p w14:paraId="45CA9099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การประเมินผลงานร่วมกัน (</w:t>
            </w: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Peer Review Sessions)</w:t>
            </w:r>
          </w:p>
          <w:p w14:paraId="071A2789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การรับฟังการวิพากษ์วิจารณ์ (</w:t>
            </w: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Critique)</w:t>
            </w:r>
          </w:p>
          <w:p w14:paraId="116B601B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การให้ข้อเสนอแนะแก่เพื่อน (</w:t>
            </w: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Feedback)</w:t>
            </w:r>
          </w:p>
          <w:p w14:paraId="5F529B29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การฝึกนำเสนอ (</w:t>
            </w: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Presentation Practice):</w:t>
            </w:r>
          </w:p>
          <w:p w14:paraId="7F176C4D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การนำเสนอหน้าชั้น</w:t>
            </w:r>
          </w:p>
          <w:p w14:paraId="0D9B81AC" w14:textId="40A2C234" w:rsidR="00F17DDF" w:rsidRPr="00F17DDF" w:rsidRDefault="00F17DDF" w:rsidP="00F17DDF">
            <w:pPr>
              <w:pStyle w:val="ListParagraph"/>
              <w:spacing w:after="0" w:line="240" w:lineRule="auto"/>
              <w:ind w:left="349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การตอบคำถาม (</w:t>
            </w: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Q&amp;A Sessions)</w:t>
            </w:r>
          </w:p>
        </w:tc>
        <w:tc>
          <w:tcPr>
            <w:tcW w:w="709" w:type="dxa"/>
          </w:tcPr>
          <w:p w14:paraId="3F012506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29F632B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5057B8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E603E4A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6D424D5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39EB04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9DD05A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F2DE507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2EB81AD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7EA165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A6749C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786A9D8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42E86AE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17F1986E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A7177EC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E1268E8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034F73C3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1CA5637" w14:textId="1A18AD66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6A5A2E54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3FC0E651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66508E1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B68BC7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C12D11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8ECFBA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67E553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798C167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A4067C1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3D9411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A1D68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BAF0EF1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5DD2BF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0EC5DB2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  <w:p w14:paraId="36D373FE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6915BAB3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01A866A8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3476F7A6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0B04F1E" w14:textId="5307731F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5FD84D1B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0812E911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883E60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71B6A0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1BED107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65CE8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CB050AD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313FBE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0B48F57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9EBA0B9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F81A1D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B298E47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444168E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  <w:p w14:paraId="03221A7C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E5EB2CE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1FE65AD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378F6A5A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6D7FC61" w14:textId="13EFC3A2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02C2786F" w14:textId="77777777" w:rsidR="00637188" w:rsidRPr="00D8395B" w:rsidRDefault="00637188" w:rsidP="00637188">
      <w:pPr>
        <w:rPr>
          <w:rFonts w:ascii="TH SarabunPSK" w:hAnsi="TH SarabunPSK" w:cs="TH SarabunPSK" w:hint="cs"/>
          <w:sz w:val="32"/>
          <w:szCs w:val="32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D8395B" w14:paraId="144F47EF" w14:textId="77777777" w:rsidTr="009B3634">
        <w:tc>
          <w:tcPr>
            <w:tcW w:w="9464" w:type="dxa"/>
            <w:gridSpan w:val="7"/>
          </w:tcPr>
          <w:p w14:paraId="7992EB06" w14:textId="77777777" w:rsidR="00FA1E45" w:rsidRPr="00D8395B" w:rsidRDefault="00D32A8D" w:rsidP="00637188">
            <w:pPr>
              <w:tabs>
                <w:tab w:val="left" w:pos="360"/>
              </w:tabs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บุคลิกภาพ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="00D8395B" w:rsidRPr="00D8395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บัณฑิตเป็นผู้มีการคิดสร้างสรรค์ กล้าแสดงออก การทำงานร่วมกัน สามารถการปรับปรุงและพัฒนาสร้างเอกลักษณ์ในงานออกแบบ</w:t>
            </w:r>
          </w:p>
        </w:tc>
      </w:tr>
      <w:tr w:rsidR="00043722" w:rsidRPr="00D8395B" w14:paraId="6FD46331" w14:textId="77777777" w:rsidTr="00381014">
        <w:tc>
          <w:tcPr>
            <w:tcW w:w="675" w:type="dxa"/>
            <w:vMerge w:val="restart"/>
          </w:tcPr>
          <w:p w14:paraId="408764E1" w14:textId="77777777" w:rsidR="00043722" w:rsidRPr="00D8395B" w:rsidRDefault="000D677B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9662FF2" wp14:editId="004A143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0" t="0" r="3810" b="3810"/>
                      <wp:wrapNone/>
                      <wp:docPr id="1007117549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0CDAE5" id="Oval 22" o:spid="_x0000_s1026" style="position:absolute;margin-left:5.35pt;margin-top:6.45pt;width:10.7pt;height:10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2535E96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2047C9D8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7D172A7F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7CC651D4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5F3E306B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D8395B" w14:paraId="2A351366" w14:textId="77777777" w:rsidTr="00381014">
        <w:tc>
          <w:tcPr>
            <w:tcW w:w="675" w:type="dxa"/>
            <w:vMerge/>
          </w:tcPr>
          <w:p w14:paraId="41EE4556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6CE6DBDE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6F8DB581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2A78F865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7DDE0F22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4AF78064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14054BAE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17DDF" w:rsidRPr="00D8395B" w14:paraId="1A11C69E" w14:textId="77777777" w:rsidTr="00381014">
        <w:tc>
          <w:tcPr>
            <w:tcW w:w="675" w:type="dxa"/>
          </w:tcPr>
          <w:p w14:paraId="51360AF1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4.1</w:t>
            </w:r>
          </w:p>
        </w:tc>
        <w:tc>
          <w:tcPr>
            <w:tcW w:w="1560" w:type="dxa"/>
          </w:tcPr>
          <w:p w14:paraId="214EA60E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มีความคิดสร้างสรรค์และเปิดโอกาสทางความคิดที่แตกต่าง</w:t>
            </w:r>
          </w:p>
        </w:tc>
        <w:tc>
          <w:tcPr>
            <w:tcW w:w="2409" w:type="dxa"/>
          </w:tcPr>
          <w:p w14:paraId="53DD0B2A" w14:textId="77777777" w:rsidR="00F17DDF" w:rsidRPr="002A3059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การสอนแบบบรรยายและปฏิสัมพันธ์:</w:t>
            </w:r>
          </w:p>
          <w:p w14:paraId="62023BFF" w14:textId="77777777" w:rsidR="00F17DDF" w:rsidRPr="002A3059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การฝึกปฏิบัติการคิดเชิงสร้างสรรค์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Creative Thinking Workshops)</w:t>
            </w:r>
          </w:p>
          <w:p w14:paraId="0AC49B81" w14:textId="77777777" w:rsidR="00F17DDF" w:rsidRPr="002A3059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การระดมความคิด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Brainstorming Sessions)</w:t>
            </w:r>
          </w:p>
          <w:p w14:paraId="338E4CA0" w14:textId="77777777" w:rsidR="00F17DDF" w:rsidRPr="002A3059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การสนับสนุนความคิดที่แตกต่าง</w:t>
            </w:r>
          </w:p>
          <w:p w14:paraId="751E68C5" w14:textId="77777777" w:rsidR="00F17DDF" w:rsidRPr="002A3059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กิจกรรมกลุ่ม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Group Activities):</w:t>
            </w:r>
          </w:p>
          <w:p w14:paraId="2AA634D2" w14:textId="77777777" w:rsidR="00F17DDF" w:rsidRDefault="00F17DDF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การทำงานกลุ่มหลากหลาย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แบบฝึกหัดการระดมความคิด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Ideation Exercises)</w:t>
            </w:r>
          </w:p>
          <w:p w14:paraId="35E1B7EA" w14:textId="45451B74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43C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การแลกเปลี่ยนความคิดข้ามกลุ่ม</w:t>
            </w:r>
            <w:r w:rsidRPr="001143C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1143C4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Cross-pollination Ideas)</w:t>
            </w:r>
          </w:p>
        </w:tc>
        <w:tc>
          <w:tcPr>
            <w:tcW w:w="709" w:type="dxa"/>
          </w:tcPr>
          <w:p w14:paraId="073B0FB4" w14:textId="77777777" w:rsidR="00F17DDF" w:rsidRPr="001143C4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43C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7FD628B4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5E48A0F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B914747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F6842DD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DD9EA7B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C05547D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53871726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90018C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F980B30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6F1F42C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B31291E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8034022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5FC04931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EC4CBC4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ECA1EC9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B0BACCE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9F145FD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816A4CC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F594CD2" w14:textId="67BCEE30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0FE4F2B4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560A9D99" w14:textId="77777777" w:rsidR="00F17DDF" w:rsidRPr="001143C4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43C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04CE194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076D34A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994A6B4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6CC4C03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68CFC68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9BC2283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184B176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A98ECB6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7BDCABA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716F56B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6D1FE62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118E0BF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272F5FF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542627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A48A34D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FAD81A3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E531AB0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533AEED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D3F91C5" w14:textId="1ACA7D89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653EB687" w14:textId="77777777" w:rsidR="00F17DDF" w:rsidRPr="001143C4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43C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31ED3701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463F2A8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9611A4E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D3B052A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C420C80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CE66816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E33E8D0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8773EB7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1ADD370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4954B2D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E71CEDF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F1A0C77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55D07B4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CFD2907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71BEAEC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51069D5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1B8BADD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6E589C1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AC81D1D" w14:textId="2EE25FF2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CC4C0D" w:rsidRPr="00D8395B" w14:paraId="5B62DE0D" w14:textId="77777777" w:rsidTr="00381014">
        <w:tc>
          <w:tcPr>
            <w:tcW w:w="675" w:type="dxa"/>
          </w:tcPr>
          <w:p w14:paraId="5DD10637" w14:textId="77777777" w:rsidR="00CC4C0D" w:rsidRPr="00D8395B" w:rsidRDefault="00CC4C0D" w:rsidP="00CC4C0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4.3</w:t>
            </w:r>
          </w:p>
        </w:tc>
        <w:tc>
          <w:tcPr>
            <w:tcW w:w="1560" w:type="dxa"/>
          </w:tcPr>
          <w:p w14:paraId="36E8576E" w14:textId="77777777" w:rsidR="00CC4C0D" w:rsidRPr="00D8395B" w:rsidRDefault="00CC4C0D" w:rsidP="00CC4C0D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สามารถใช้คุณลักษณะส่วนบุคคลเพื่อสร้างความสุขและช่วยเหลือผู้อื่น</w:t>
            </w:r>
          </w:p>
        </w:tc>
        <w:tc>
          <w:tcPr>
            <w:tcW w:w="2409" w:type="dxa"/>
          </w:tcPr>
          <w:p w14:paraId="4E3A415F" w14:textId="77777777" w:rsidR="00CC4C0D" w:rsidRPr="002A3059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การทำงานกลุ่มและการให้คำปรึกษา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Mentoring):</w:t>
            </w:r>
          </w:p>
          <w:p w14:paraId="2BEAA86A" w14:textId="77777777" w:rsidR="00CC4C0D" w:rsidRPr="002A3059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การจับคู่เพื่อนช่วยเพื่อน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Buddy System)</w:t>
            </w:r>
          </w:p>
          <w:p w14:paraId="644BA83F" w14:textId="77777777" w:rsidR="00CC4C0D" w:rsidRPr="002A3059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การเรียนรู้ร่วมกันระหว่างเพื่อน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Peer Learning Sessions) </w:t>
            </w:r>
          </w:p>
          <w:p w14:paraId="45826C80" w14:textId="77777777" w:rsidR="00CC4C0D" w:rsidRPr="002A3059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การแบ่งปันประสบการณ์</w:t>
            </w:r>
          </w:p>
          <w:p w14:paraId="37894EC1" w14:textId="77777777" w:rsidR="00CC4C0D" w:rsidRPr="002A3059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การพัฒนาภาวะผู้นำ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Leadership Development):</w:t>
            </w:r>
          </w:p>
          <w:p w14:paraId="0A6EDC93" w14:textId="299F1D4D" w:rsidR="00CC4C0D" w:rsidRPr="00D8395B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การหมุนเวียนบทบาทหัวหน้าทีม</w:t>
            </w:r>
          </w:p>
        </w:tc>
        <w:tc>
          <w:tcPr>
            <w:tcW w:w="709" w:type="dxa"/>
          </w:tcPr>
          <w:p w14:paraId="5833EEFC" w14:textId="77777777" w:rsidR="00CC4C0D" w:rsidRPr="0097640D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5B64157C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9990B04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48718A" w14:textId="77777777" w:rsidR="00CC4C0D" w:rsidRPr="0097640D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938BA36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204C85DB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2B7ED0A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50D613D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D583B5F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CEAA007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009F168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687ED37C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484186E" w14:textId="77777777" w:rsidR="00CC4C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AAA32BE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2E696363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C16A7EE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A109D10" w14:textId="2C351C92" w:rsidR="00CC4C0D" w:rsidRPr="00D8395B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A66485A" w14:textId="77777777" w:rsidR="00CC4C0D" w:rsidRPr="00D8395B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0C95CEFB" w14:textId="77777777" w:rsidR="00CC4C0D" w:rsidRPr="0097640D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6A3220AA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1BFD6A" w14:textId="77777777" w:rsidR="00CC4C0D" w:rsidRPr="0097640D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CD5954F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8CDF4AE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0309026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216F2F3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573128C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A9B3629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F79B0AA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A7B47A4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6784F46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85EB1A" w14:textId="77777777" w:rsidR="00CC4C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C99008A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4B67B89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7AE029A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0F280DB" w14:textId="39A67A87" w:rsidR="00CC4C0D" w:rsidRPr="00D8395B" w:rsidRDefault="00CC4C0D" w:rsidP="00CC4C0D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42B769CE" w14:textId="77777777" w:rsidR="00CC4C0D" w:rsidRPr="0097640D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1162D8BC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821500F" w14:textId="77777777" w:rsidR="00CC4C0D" w:rsidRPr="0097640D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10905EC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2350A98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7E45D96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EE6FA56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E1EB3F1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AEA2ABE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476C785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BD0DC9B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6AC1559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2BBFEE1" w14:textId="77777777" w:rsidR="00CC4C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12DC7D8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4587599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A4370A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2463B70" w14:textId="56E046E9" w:rsidR="00CC4C0D" w:rsidRPr="00D8395B" w:rsidRDefault="00CC4C0D" w:rsidP="00CC4C0D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CC4C0D" w:rsidRPr="00D8395B" w14:paraId="67DE4AFF" w14:textId="77777777" w:rsidTr="00381014">
        <w:tc>
          <w:tcPr>
            <w:tcW w:w="675" w:type="dxa"/>
          </w:tcPr>
          <w:p w14:paraId="7AED7290" w14:textId="77777777" w:rsidR="00CC4C0D" w:rsidRPr="00D8395B" w:rsidRDefault="00CC4C0D" w:rsidP="00CC4C0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4</w:t>
            </w:r>
          </w:p>
        </w:tc>
        <w:tc>
          <w:tcPr>
            <w:tcW w:w="1560" w:type="dxa"/>
          </w:tcPr>
          <w:p w14:paraId="0250E6FE" w14:textId="77777777" w:rsidR="00CC4C0D" w:rsidRPr="00D8395B" w:rsidRDefault="00CC4C0D" w:rsidP="00CC4C0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สามารถพัฒนาทักษะและเอกลักษณ์ในงานออกแบบผ่านการปรับปรุงและพัฒนาผลงาน</w:t>
            </w:r>
          </w:p>
        </w:tc>
        <w:tc>
          <w:tcPr>
            <w:tcW w:w="2409" w:type="dxa"/>
          </w:tcPr>
          <w:p w14:paraId="14BDBEE9" w14:textId="77777777" w:rsidR="00CC4C0D" w:rsidRPr="0097640D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การสอนแบบบรรยายและปฏิสัมพันธ์:</w:t>
            </w:r>
          </w:p>
          <w:p w14:paraId="4E51AB8A" w14:textId="77777777" w:rsidR="00CC4C0D" w:rsidRPr="0097640D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การฝึกปฏิบัติการคิดเชิงสร้างสรรค์ (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Creative Thinking Workshops)</w:t>
            </w:r>
          </w:p>
          <w:p w14:paraId="2E2E9E22" w14:textId="77777777" w:rsidR="00CC4C0D" w:rsidRPr="0097640D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การระดมความคิด (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Brainstorming Sessions)</w:t>
            </w:r>
          </w:p>
          <w:p w14:paraId="4D753F64" w14:textId="77777777" w:rsidR="00CC4C0D" w:rsidRPr="0097640D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การสนับสนุนความคิดที่แตกต่าง</w:t>
            </w:r>
          </w:p>
          <w:p w14:paraId="260DAC48" w14:textId="77777777" w:rsidR="00CC4C0D" w:rsidRPr="0097640D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กิจกรรมกลุ่ม (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Group Activities):</w:t>
            </w:r>
          </w:p>
          <w:p w14:paraId="75970E89" w14:textId="77777777" w:rsidR="00CC4C0D" w:rsidRPr="0097640D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การทำงานกลุ่มหลากหลาย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แบบฝึกหัดการระดมความคิด (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Ideation Exercises)</w:t>
            </w:r>
          </w:p>
          <w:p w14:paraId="74BA484E" w14:textId="3F158971" w:rsidR="00CC4C0D" w:rsidRPr="00D8395B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การแลกเปลี่ยนความคิดข้ามกลุ่ม (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Cross-pollination Ideas)</w:t>
            </w:r>
          </w:p>
        </w:tc>
        <w:tc>
          <w:tcPr>
            <w:tcW w:w="709" w:type="dxa"/>
          </w:tcPr>
          <w:p w14:paraId="38468EA4" w14:textId="77777777" w:rsidR="00CC4C0D" w:rsidRPr="0097640D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05DAF436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BD76BCC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24F4315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5CD4B87" w14:textId="77777777" w:rsidR="00CC4C0D" w:rsidRPr="0097640D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D75E25" w14:textId="77777777" w:rsidR="00CC4C0D" w:rsidRPr="0097640D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443A50F" w14:textId="77777777" w:rsidR="00CC4C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21FEE6B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E0A3AAA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97963A7" w14:textId="77777777" w:rsidR="00CC4C0D" w:rsidRPr="0097640D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0F0B39E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1D2785D9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0469A52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F9AF003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5F69414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F9BC02D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5282A07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0E14AC6" w14:textId="77777777" w:rsidR="00CC4C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DFE6DE9" w14:textId="77777777" w:rsidR="00CC4C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4CB77A2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CB96296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974D4B9" w14:textId="0F07DB14" w:rsidR="00CC4C0D" w:rsidRPr="00D8395B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0211757B" w14:textId="77777777" w:rsidR="00CC4C0D" w:rsidRPr="00D8395B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3B6C45CA" w14:textId="77777777" w:rsidR="00CC4C0D" w:rsidRPr="0097640D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43BE20B6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F9C726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C59DF42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ED6DAE3" w14:textId="77777777" w:rsidR="00CC4C0D" w:rsidRPr="0097640D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3983698" w14:textId="77777777" w:rsidR="00CC4C0D" w:rsidRPr="0097640D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1733012" w14:textId="77777777" w:rsidR="00CC4C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B080DFC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F0D6886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06F8658" w14:textId="77777777" w:rsidR="00CC4C0D" w:rsidRPr="0097640D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1819126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2AA149B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1E541D1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31AE204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95DA44C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874C037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1FED831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8B8C450" w14:textId="77777777" w:rsidR="00CC4C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3501C49" w14:textId="77777777" w:rsidR="00CC4C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359F395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CE29DE1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2D4B2F7" w14:textId="7CCF993A" w:rsidR="00CC4C0D" w:rsidRPr="00D8395B" w:rsidRDefault="00CC4C0D" w:rsidP="00CC4C0D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433633C4" w14:textId="77777777" w:rsidR="00CC4C0D" w:rsidRPr="0097640D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116CBD0C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39D3CD8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233E8E3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C7A0BB4" w14:textId="77777777" w:rsidR="00CC4C0D" w:rsidRPr="0097640D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11FDDEC" w14:textId="77777777" w:rsidR="00CC4C0D" w:rsidRPr="0097640D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E915F01" w14:textId="77777777" w:rsidR="00CC4C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9F69304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372B846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3143BA1" w14:textId="77777777" w:rsidR="00CC4C0D" w:rsidRPr="0097640D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A408666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870DB15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C91A147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9E4E2CD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CDDD3A7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50D66D7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E2F1048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E90939D" w14:textId="77777777" w:rsidR="00CC4C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B7BD8BC" w14:textId="77777777" w:rsidR="00CC4C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93670F2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897ED26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4E2B247" w14:textId="3771A0C0" w:rsidR="00CC4C0D" w:rsidRPr="00D8395B" w:rsidRDefault="00CC4C0D" w:rsidP="00CC4C0D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55F0067B" w14:textId="77777777" w:rsidR="00FA1E45" w:rsidRPr="00D8395B" w:rsidRDefault="00FA1E45" w:rsidP="00637188">
      <w:pPr>
        <w:pStyle w:val="Heading9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4358176" w14:textId="74C96E32" w:rsidR="00FD60D2" w:rsidRPr="00D8395B" w:rsidRDefault="00FD60D2" w:rsidP="00CC4C0D">
      <w:pPr>
        <w:pStyle w:val="Heading9"/>
        <w:spacing w:before="0" w:after="0"/>
        <w:jc w:val="both"/>
        <w:rPr>
          <w:rFonts w:ascii="TH SarabunPSK" w:hAnsi="TH SarabunPSK" w:cs="TH SarabunPSK"/>
          <w:sz w:val="32"/>
          <w:szCs w:val="32"/>
          <w:lang w:val="en-US" w:bidi="th-TH"/>
        </w:rPr>
      </w:pPr>
      <w:bookmarkStart w:id="0" w:name="_Hlk52779753"/>
      <w:r w:rsidRPr="00D8395B">
        <w:rPr>
          <w:rFonts w:ascii="TH SarabunPSK" w:hAnsi="TH SarabunPSK" w:cs="TH SarabunPSK" w:hint="cs"/>
          <w:sz w:val="32"/>
          <w:szCs w:val="32"/>
          <w:lang w:val="en-US" w:bidi="th-TH"/>
        </w:rPr>
        <w:t xml:space="preserve">3.2 </w:t>
      </w:r>
      <w:r w:rsidRPr="00D8395B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ผลลัพธ์การเรียนรู้ตามมาตรฐานการอุดมศึกษา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3854"/>
        <w:gridCol w:w="2469"/>
      </w:tblGrid>
      <w:tr w:rsidR="00FD60D2" w:rsidRPr="00D8395B" w14:paraId="6E24D01E" w14:textId="77777777" w:rsidTr="00CC4C0D">
        <w:tc>
          <w:tcPr>
            <w:tcW w:w="2740" w:type="dxa"/>
            <w:vAlign w:val="center"/>
          </w:tcPr>
          <w:p w14:paraId="43B47178" w14:textId="77777777" w:rsidR="00FD60D2" w:rsidRPr="00D8395B" w:rsidRDefault="00FD60D2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3854" w:type="dxa"/>
            <w:vAlign w:val="center"/>
          </w:tcPr>
          <w:p w14:paraId="7C71EE1E" w14:textId="77777777" w:rsidR="00FD60D2" w:rsidRPr="00D8395B" w:rsidRDefault="002B37CE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469" w:type="dxa"/>
            <w:vAlign w:val="center"/>
          </w:tcPr>
          <w:p w14:paraId="39C8F9D2" w14:textId="77777777" w:rsidR="00FD60D2" w:rsidRPr="00D8395B" w:rsidRDefault="002B37CE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CC4C0D" w:rsidRPr="00D8395B" w14:paraId="5D0AEFB3" w14:textId="77777777" w:rsidTr="00CC4C0D">
        <w:tc>
          <w:tcPr>
            <w:tcW w:w="2740" w:type="dxa"/>
          </w:tcPr>
          <w:p w14:paraId="1550FF25" w14:textId="77777777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1. 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บุคคลผู้เรียนรู้ (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Learner Person)</w:t>
            </w:r>
          </w:p>
        </w:tc>
        <w:tc>
          <w:tcPr>
            <w:tcW w:w="3854" w:type="dxa"/>
          </w:tcPr>
          <w:p w14:paraId="5F58E5D0" w14:textId="584AA55C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นักศึกษามีความรู้ความเข้าใจเกี่ยวกับกระบวนการทำงานโฆษณา เข้าใจการออกแบบอย่างเป็นระบบ ามารถนำเสนอและถ่ายทอดผลงานโฆษณาผ่านสื่อต่างๆ อย่างสร้างสรรค์ และตรงกับกลุ่มเป้าหมาย</w:t>
            </w:r>
          </w:p>
        </w:tc>
        <w:tc>
          <w:tcPr>
            <w:tcW w:w="2469" w:type="dxa"/>
          </w:tcPr>
          <w:p w14:paraId="70753F51" w14:textId="42B699E1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CC4C0D" w:rsidRPr="00D8395B" w14:paraId="59AA606E" w14:textId="77777777" w:rsidTr="00CC4C0D">
        <w:tc>
          <w:tcPr>
            <w:tcW w:w="2740" w:type="dxa"/>
          </w:tcPr>
          <w:p w14:paraId="079A87D0" w14:textId="77777777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2. 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ผู้ร่วมสร้างนวัตกรรม 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(Innovative Co-Creator)</w:t>
            </w:r>
          </w:p>
        </w:tc>
        <w:tc>
          <w:tcPr>
            <w:tcW w:w="3854" w:type="dxa"/>
          </w:tcPr>
          <w:p w14:paraId="4A55E629" w14:textId="77777777" w:rsidR="00CC4C0D" w:rsidRPr="00193C68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นักศึกษาสามารถเลือกหัวข้อความคิดสร้างสรรค์ ผลิตผลงานโฆษณา ผ่านโจทย์งานได้อย่างถูกต้อง </w:t>
            </w:r>
          </w:p>
          <w:p w14:paraId="4E58EB9C" w14:textId="5C6B8829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สามารถออกแบบผลงานที่มีความเฉพาะของแต่ละบุคคล โดยแสดงออกทางความคิดต่างๆในผลงานได้อย่างสร้างสรรค์</w:t>
            </w:r>
          </w:p>
        </w:tc>
        <w:tc>
          <w:tcPr>
            <w:tcW w:w="2469" w:type="dxa"/>
          </w:tcPr>
          <w:p w14:paraId="4453B097" w14:textId="245381DC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CC4C0D" w:rsidRPr="00D8395B" w14:paraId="388FC677" w14:textId="77777777" w:rsidTr="00CC4C0D">
        <w:tc>
          <w:tcPr>
            <w:tcW w:w="2740" w:type="dxa"/>
          </w:tcPr>
          <w:p w14:paraId="7842320D" w14:textId="77777777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3. 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ควสมเป็นพลเมืองที่เข้มแข็ง 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(Active Citizen)</w:t>
            </w:r>
          </w:p>
        </w:tc>
        <w:tc>
          <w:tcPr>
            <w:tcW w:w="3854" w:type="dxa"/>
          </w:tcPr>
          <w:p w14:paraId="0FFDCB2D" w14:textId="77777777" w:rsidR="00CC4C0D" w:rsidRPr="00193C68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นักศึกษาเข้าใจหลักจริยธรรมในงานออกแบบการโฆษณา มีความซื่อสัตย์ ไม่ลอกเลียนแนวคิดผลงานผู้อื่น </w:t>
            </w:r>
          </w:p>
          <w:p w14:paraId="1E87119D" w14:textId="16683639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นักศึกษามีความช่วยเหลือเกื้อกูลกัน ทำงานเป็นทีม ทั้งในชั้นเรียนและนอกชั้นเรียน มีความรับผิดชอบในชั้นเรียน</w:t>
            </w:r>
          </w:p>
        </w:tc>
        <w:tc>
          <w:tcPr>
            <w:tcW w:w="2469" w:type="dxa"/>
          </w:tcPr>
          <w:p w14:paraId="3EBB754C" w14:textId="36F4D703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bookmarkEnd w:id="0"/>
    </w:tbl>
    <w:p w14:paraId="7EBDA59C" w14:textId="77777777" w:rsidR="00FD60D2" w:rsidRPr="00D8395B" w:rsidRDefault="00FD60D2" w:rsidP="00637188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4C873E78" w14:textId="77777777" w:rsidR="007A71DE" w:rsidRPr="00D8395B" w:rsidRDefault="00FD35CB" w:rsidP="00637188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หมวดที่ 3 </w:t>
      </w:r>
      <w:r w:rsidR="004F11FD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7B74518A" w14:textId="77777777" w:rsidR="007A71DE" w:rsidRPr="00D8395B" w:rsidRDefault="007A71DE" w:rsidP="00637188">
      <w:pPr>
        <w:rPr>
          <w:rFonts w:ascii="TH SarabunPSK" w:hAnsi="TH SarabunPSK" w:cs="TH SarabunPSK"/>
          <w:sz w:val="32"/>
          <w:szCs w:val="32"/>
          <w:lang w:bidi="ar-EG"/>
        </w:rPr>
      </w:pPr>
    </w:p>
    <w:p w14:paraId="38691411" w14:textId="7B27BA77" w:rsidR="00500DC0" w:rsidRPr="00CC4C0D" w:rsidRDefault="00500DC0" w:rsidP="00637188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1.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</w:r>
      <w:r w:rsidR="004F11FD"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</w:r>
      <w:r w:rsidR="00CC4C0D" w:rsidRPr="00CC4C0D">
        <w:rPr>
          <w:rFonts w:ascii="TH SarabunPSK" w:hAnsi="TH SarabunPSK" w:cs="TH SarabunPSK" w:hint="cs"/>
          <w:bCs/>
          <w:sz w:val="32"/>
          <w:szCs w:val="32"/>
          <w:cs/>
          <w:lang w:val="en-US" w:bidi="th-TH"/>
        </w:rPr>
        <w:t>17</w:t>
      </w:r>
      <w:r w:rsidR="009C4F42" w:rsidRPr="00CC4C0D">
        <w:rPr>
          <w:rFonts w:ascii="TH SarabunPSK" w:hAnsi="TH SarabunPSK" w:cs="TH SarabunPSK" w:hint="cs"/>
          <w:bCs/>
          <w:sz w:val="32"/>
          <w:szCs w:val="32"/>
          <w:lang w:val="en-US" w:bidi="th-TH"/>
        </w:rPr>
        <w:tab/>
      </w:r>
      <w:r w:rsidR="009C4F42" w:rsidRPr="00CC4C0D">
        <w:rPr>
          <w:rFonts w:ascii="TH SarabunPSK" w:hAnsi="TH SarabunPSK" w:cs="TH SarabunPSK" w:hint="cs"/>
          <w:b/>
          <w:sz w:val="32"/>
          <w:szCs w:val="32"/>
          <w:cs/>
          <w:lang w:val="en-US" w:bidi="th-TH"/>
        </w:rPr>
        <w:t>คน</w:t>
      </w:r>
    </w:p>
    <w:p w14:paraId="3233B09C" w14:textId="3C83D54E" w:rsidR="004F11FD" w:rsidRPr="00CC4C0D" w:rsidRDefault="004F11FD" w:rsidP="00637188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CC4C0D">
        <w:rPr>
          <w:rFonts w:ascii="TH SarabunPSK" w:hAnsi="TH SarabunPSK" w:cs="TH SarabunPSK" w:hint="cs"/>
          <w:b/>
          <w:sz w:val="32"/>
          <w:szCs w:val="32"/>
          <w:lang w:bidi="th-TH"/>
        </w:rPr>
        <w:t>2</w:t>
      </w:r>
      <w:r w:rsidRPr="00CC4C0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.</w:t>
      </w:r>
      <w:r w:rsidRPr="00CC4C0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CC4C0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</w:r>
      <w:r w:rsidR="00CC4C0D" w:rsidRPr="00CC4C0D">
        <w:rPr>
          <w:rFonts w:ascii="TH SarabunPSK" w:hAnsi="TH SarabunPSK" w:cs="TH SarabunPSK" w:hint="cs"/>
          <w:bCs/>
          <w:sz w:val="32"/>
          <w:szCs w:val="32"/>
          <w:cs/>
          <w:lang w:val="en-US" w:bidi="th-TH"/>
        </w:rPr>
        <w:t>17</w:t>
      </w:r>
      <w:r w:rsidR="009C4F42" w:rsidRPr="00CC4C0D">
        <w:rPr>
          <w:rFonts w:ascii="TH SarabunPSK" w:hAnsi="TH SarabunPSK" w:cs="TH SarabunPSK" w:hint="cs"/>
          <w:bCs/>
          <w:sz w:val="32"/>
          <w:szCs w:val="32"/>
          <w:lang w:val="en-US" w:bidi="th-TH"/>
        </w:rPr>
        <w:tab/>
      </w:r>
      <w:r w:rsidR="009C4F42" w:rsidRPr="00CC4C0D">
        <w:rPr>
          <w:rFonts w:ascii="TH SarabunPSK" w:hAnsi="TH SarabunPSK" w:cs="TH SarabunPSK" w:hint="cs"/>
          <w:b/>
          <w:sz w:val="32"/>
          <w:szCs w:val="32"/>
          <w:cs/>
          <w:lang w:val="en-US" w:bidi="th-TH"/>
        </w:rPr>
        <w:t>คน</w:t>
      </w:r>
    </w:p>
    <w:p w14:paraId="040B21C0" w14:textId="5AEC4721" w:rsidR="004F11FD" w:rsidRPr="00CC4C0D" w:rsidRDefault="004F11FD" w:rsidP="00637188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lang w:val="en-US" w:bidi="th-TH"/>
        </w:rPr>
      </w:pPr>
      <w:r w:rsidRPr="00CC4C0D">
        <w:rPr>
          <w:rFonts w:ascii="TH SarabunPSK" w:hAnsi="TH SarabunPSK" w:cs="TH SarabunPSK" w:hint="cs"/>
          <w:b/>
          <w:sz w:val="32"/>
          <w:szCs w:val="32"/>
          <w:lang w:val="en-US" w:bidi="th-TH"/>
        </w:rPr>
        <w:t>3</w:t>
      </w:r>
      <w:r w:rsidRPr="00CC4C0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.</w:t>
      </w:r>
      <w:r w:rsidRPr="00CC4C0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CC4C0D">
        <w:rPr>
          <w:rFonts w:ascii="TH SarabunPSK" w:hAnsi="TH SarabunPSK" w:cs="TH SarabunPSK" w:hint="cs"/>
          <w:b/>
          <w:sz w:val="32"/>
          <w:szCs w:val="32"/>
          <w:lang w:val="en-US" w:bidi="th-TH"/>
        </w:rPr>
        <w:t>(W)</w:t>
      </w:r>
      <w:r w:rsidR="009C4F42" w:rsidRPr="00CC4C0D">
        <w:rPr>
          <w:rFonts w:ascii="TH SarabunPSK" w:hAnsi="TH SarabunPSK" w:cs="TH SarabunPSK" w:hint="cs"/>
          <w:bCs/>
          <w:sz w:val="32"/>
          <w:szCs w:val="32"/>
          <w:lang w:val="en-US" w:bidi="th-TH"/>
        </w:rPr>
        <w:tab/>
      </w:r>
      <w:r w:rsidR="00CC4C0D" w:rsidRPr="00CC4C0D">
        <w:rPr>
          <w:rFonts w:ascii="TH SarabunPSK" w:hAnsi="TH SarabunPSK" w:cs="TH SarabunPSK" w:hint="cs"/>
          <w:bCs/>
          <w:sz w:val="32"/>
          <w:szCs w:val="32"/>
          <w:cs/>
          <w:lang w:val="en-US" w:bidi="th-TH"/>
        </w:rPr>
        <w:t>0</w:t>
      </w:r>
      <w:r w:rsidR="009C4F42" w:rsidRPr="00CC4C0D">
        <w:rPr>
          <w:rFonts w:ascii="TH SarabunPSK" w:hAnsi="TH SarabunPSK" w:cs="TH SarabunPSK" w:hint="cs"/>
          <w:bCs/>
          <w:sz w:val="32"/>
          <w:szCs w:val="32"/>
          <w:lang w:val="en-US" w:bidi="th-TH"/>
        </w:rPr>
        <w:tab/>
      </w:r>
      <w:r w:rsidR="009C4F42" w:rsidRPr="00CC4C0D">
        <w:rPr>
          <w:rFonts w:ascii="TH SarabunPSK" w:hAnsi="TH SarabunPSK" w:cs="TH SarabunPSK" w:hint="cs"/>
          <w:b/>
          <w:sz w:val="32"/>
          <w:szCs w:val="32"/>
          <w:cs/>
          <w:lang w:val="en-US" w:bidi="th-TH"/>
        </w:rPr>
        <w:t>คน</w:t>
      </w:r>
    </w:p>
    <w:p w14:paraId="3A1A6465" w14:textId="365DACAB" w:rsidR="00381014" w:rsidRPr="00CC4C0D" w:rsidRDefault="00FA2E66" w:rsidP="00637188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 xml:space="preserve">4.    </w:t>
      </w:r>
      <w:r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จำนวนนักศึกษาขาดสอบ</w:t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(</w:t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F</w:t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)</w:t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CC4C0D" w:rsidRPr="00CC4C0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CC4C0D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0</w:t>
      </w:r>
      <w:r w:rsidR="00381014" w:rsidRPr="00CC4C0D">
        <w:rPr>
          <w:rFonts w:ascii="TH SarabunPSK" w:hAnsi="TH SarabunPSK" w:cs="TH SarabunPSK" w:hint="cs"/>
          <w:sz w:val="32"/>
          <w:szCs w:val="32"/>
          <w:lang w:bidi="th-TH"/>
        </w:rPr>
        <w:t xml:space="preserve">   </w:t>
      </w:r>
      <w:r w:rsidR="00381014" w:rsidRPr="00CC4C0D">
        <w:rPr>
          <w:rFonts w:ascii="TH SarabunPSK" w:hAnsi="TH SarabunPSK" w:cs="TH SarabunPSK" w:hint="cs"/>
          <w:sz w:val="32"/>
          <w:szCs w:val="32"/>
          <w:lang w:bidi="th-TH"/>
        </w:rPr>
        <w:tab/>
        <w:t xml:space="preserve">    </w:t>
      </w:r>
      <w:r w:rsidR="00381014" w:rsidRPr="00CC4C0D">
        <w:rPr>
          <w:rFonts w:ascii="TH SarabunPSK" w:hAnsi="TH SarabunPSK" w:cs="TH SarabunPSK" w:hint="cs"/>
          <w:sz w:val="32"/>
          <w:szCs w:val="32"/>
          <w:cs/>
          <w:lang w:bidi="th-TH"/>
        </w:rPr>
        <w:t>คน</w:t>
      </w:r>
    </w:p>
    <w:p w14:paraId="218A3F86" w14:textId="14B74247" w:rsidR="00FA2E66" w:rsidRPr="00D8395B" w:rsidRDefault="00381014" w:rsidP="00637188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 xml:space="preserve">5.    </w:t>
      </w:r>
      <w:r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 w:rsidR="00FA2E66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FA2E66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FA2E66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FA2E66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FA2E66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CC4C0D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D847F3" w:rsidRPr="00CC4C0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</w:t>
      </w:r>
      <w:r w:rsidR="00CC4C0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C4C0D">
        <w:rPr>
          <w:rFonts w:ascii="TH SarabunPSK" w:hAnsi="TH SarabunPSK" w:cs="TH SarabunPSK" w:hint="cs"/>
          <w:sz w:val="32"/>
          <w:szCs w:val="32"/>
          <w:cs/>
          <w:lang w:bidi="th-TH"/>
        </w:rPr>
        <w:t>17</w:t>
      </w:r>
      <w:r w:rsidR="00FA2E66" w:rsidRPr="00D8395B">
        <w:rPr>
          <w:rFonts w:ascii="TH SarabunPSK" w:hAnsi="TH SarabunPSK" w:cs="TH SarabunPSK" w:hint="cs"/>
          <w:sz w:val="32"/>
          <w:szCs w:val="32"/>
          <w:lang w:bidi="th-TH"/>
        </w:rPr>
        <w:tab/>
        <w:t xml:space="preserve">    </w:t>
      </w:r>
      <w:r w:rsidR="00FA2E6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คน</w:t>
      </w:r>
    </w:p>
    <w:p w14:paraId="4FB3C06F" w14:textId="77777777" w:rsidR="00381014" w:rsidRPr="00D8395B" w:rsidRDefault="00381014" w:rsidP="00637188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6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>การกระจาย</w:t>
      </w:r>
      <w:r w:rsidR="00082189"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ระดับคะแนน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ของผู้เข้าสอบ</w:t>
      </w:r>
      <w:r w:rsidR="00082189"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D8395B" w14:paraId="0F4F0F27" w14:textId="77777777" w:rsidTr="00B40E62">
        <w:tc>
          <w:tcPr>
            <w:tcW w:w="2880" w:type="dxa"/>
          </w:tcPr>
          <w:p w14:paraId="3DEA4A7A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6037F03A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5D07CCF7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D8395B" w14:paraId="066A172B" w14:textId="77777777" w:rsidTr="00B40E62">
        <w:tc>
          <w:tcPr>
            <w:tcW w:w="2880" w:type="dxa"/>
          </w:tcPr>
          <w:p w14:paraId="67050277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463C6B04" w14:textId="3E296AEB" w:rsidR="003A16B5" w:rsidRPr="00D8395B" w:rsidRDefault="00CC4C0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80" w:type="dxa"/>
          </w:tcPr>
          <w:p w14:paraId="16E265DA" w14:textId="67CB703D" w:rsidR="003A16B5" w:rsidRPr="00D8395B" w:rsidRDefault="00106BE6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17.65</w:t>
            </w:r>
          </w:p>
        </w:tc>
      </w:tr>
      <w:tr w:rsidR="003A16B5" w:rsidRPr="00D8395B" w14:paraId="0B8D6F06" w14:textId="77777777" w:rsidTr="00B40E62">
        <w:tc>
          <w:tcPr>
            <w:tcW w:w="2880" w:type="dxa"/>
          </w:tcPr>
          <w:p w14:paraId="2F077E3A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4D8233FD" w14:textId="145061E1" w:rsidR="003A16B5" w:rsidRPr="00D8395B" w:rsidRDefault="00CC4C0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17113E3D" w14:textId="029DBA11" w:rsidR="003A16B5" w:rsidRPr="00D8395B" w:rsidRDefault="00106BE6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3A16B5" w:rsidRPr="00D8395B" w14:paraId="3F0D8361" w14:textId="77777777" w:rsidTr="00B40E62">
        <w:tc>
          <w:tcPr>
            <w:tcW w:w="2880" w:type="dxa"/>
          </w:tcPr>
          <w:p w14:paraId="4BE8E9E2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41615F7D" w14:textId="55F78905" w:rsidR="003A16B5" w:rsidRPr="00D8395B" w:rsidRDefault="00CC4C0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1980" w:type="dxa"/>
          </w:tcPr>
          <w:p w14:paraId="4F9916D3" w14:textId="0E286524" w:rsidR="003A16B5" w:rsidRPr="00D8395B" w:rsidRDefault="00106BE6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52.94</w:t>
            </w:r>
          </w:p>
        </w:tc>
      </w:tr>
      <w:tr w:rsidR="003A16B5" w:rsidRPr="00D8395B" w14:paraId="57CF7108" w14:textId="77777777" w:rsidTr="00B40E62">
        <w:tc>
          <w:tcPr>
            <w:tcW w:w="2880" w:type="dxa"/>
          </w:tcPr>
          <w:p w14:paraId="0475FB35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3D32C100" w14:textId="6AC7BF24" w:rsidR="003A16B5" w:rsidRPr="00D8395B" w:rsidRDefault="00CC4C0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5F22DEEF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A16B5" w:rsidRPr="00D8395B" w14:paraId="43B4FEE5" w14:textId="77777777" w:rsidTr="00B40E62">
        <w:tc>
          <w:tcPr>
            <w:tcW w:w="2880" w:type="dxa"/>
          </w:tcPr>
          <w:p w14:paraId="4C30238F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6DD1151D" w14:textId="0BFCB015" w:rsidR="003A16B5" w:rsidRPr="00D8395B" w:rsidRDefault="00CC4C0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980" w:type="dxa"/>
          </w:tcPr>
          <w:p w14:paraId="0923F685" w14:textId="5CB84F2A" w:rsidR="003A16B5" w:rsidRPr="00D8395B" w:rsidRDefault="00106BE6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23.53</w:t>
            </w:r>
          </w:p>
        </w:tc>
      </w:tr>
      <w:tr w:rsidR="003A16B5" w:rsidRPr="00D8395B" w14:paraId="5159B800" w14:textId="77777777" w:rsidTr="00B40E62">
        <w:tc>
          <w:tcPr>
            <w:tcW w:w="2880" w:type="dxa"/>
          </w:tcPr>
          <w:p w14:paraId="11A361F9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43F24B93" w14:textId="2E5ECD09" w:rsidR="003A16B5" w:rsidRPr="00D8395B" w:rsidRDefault="00CC4C0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980" w:type="dxa"/>
          </w:tcPr>
          <w:p w14:paraId="414A1022" w14:textId="0F70774D" w:rsidR="003A16B5" w:rsidRPr="00D8395B" w:rsidRDefault="00106BE6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5.88</w:t>
            </w:r>
          </w:p>
        </w:tc>
      </w:tr>
      <w:tr w:rsidR="003A16B5" w:rsidRPr="00D8395B" w14:paraId="18EE0564" w14:textId="77777777" w:rsidTr="00B40E62">
        <w:tc>
          <w:tcPr>
            <w:tcW w:w="2880" w:type="dxa"/>
          </w:tcPr>
          <w:p w14:paraId="79F4B50F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3BD2F138" w14:textId="120B5AB9" w:rsidR="003A16B5" w:rsidRPr="00D8395B" w:rsidRDefault="00CC4C0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267CB30F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A16B5" w:rsidRPr="00D8395B" w14:paraId="1C722B63" w14:textId="77777777" w:rsidTr="00B40E62">
        <w:tc>
          <w:tcPr>
            <w:tcW w:w="2880" w:type="dxa"/>
          </w:tcPr>
          <w:p w14:paraId="7E5196FB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1B1A0A3B" w14:textId="05ECA8AA" w:rsidR="003A16B5" w:rsidRPr="00D8395B" w:rsidRDefault="00CC4C0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51073467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A16B5" w:rsidRPr="00D8395B" w14:paraId="1D4BC75C" w14:textId="77777777" w:rsidTr="00B40E62">
        <w:tc>
          <w:tcPr>
            <w:tcW w:w="2880" w:type="dxa"/>
          </w:tcPr>
          <w:p w14:paraId="62F731E1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4041786E" w14:textId="630F45CA" w:rsidR="003A16B5" w:rsidRPr="00D8395B" w:rsidRDefault="00CC4C0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2AB5D8D2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D28B4" w:rsidRPr="00D8395B" w14:paraId="00E879FE" w14:textId="77777777" w:rsidTr="00B40E62">
        <w:tc>
          <w:tcPr>
            <w:tcW w:w="2880" w:type="dxa"/>
          </w:tcPr>
          <w:p w14:paraId="7F2BCA71" w14:textId="77777777" w:rsidR="006D28B4" w:rsidRPr="00D8395B" w:rsidRDefault="006D28B4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4E024FD4" w14:textId="5BF553E3" w:rsidR="006D28B4" w:rsidRPr="00D8395B" w:rsidRDefault="00CC4C0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49BD5EBE" w14:textId="77777777" w:rsidR="006D28B4" w:rsidRPr="00D8395B" w:rsidRDefault="006D28B4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F66236" w:rsidRPr="00D8395B" w14:paraId="0E0730BF" w14:textId="77777777" w:rsidTr="00B40E62">
        <w:tc>
          <w:tcPr>
            <w:tcW w:w="2880" w:type="dxa"/>
          </w:tcPr>
          <w:p w14:paraId="719CA604" w14:textId="77777777" w:rsidR="00F66236" w:rsidRPr="00D8395B" w:rsidRDefault="00F66236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2199CFC2" w14:textId="7B25B0D4" w:rsidR="00F66236" w:rsidRPr="00D8395B" w:rsidRDefault="00106BE6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17</w:t>
            </w:r>
          </w:p>
        </w:tc>
        <w:tc>
          <w:tcPr>
            <w:tcW w:w="1980" w:type="dxa"/>
          </w:tcPr>
          <w:p w14:paraId="24C3FE80" w14:textId="77777777" w:rsidR="00F66236" w:rsidRPr="00D8395B" w:rsidRDefault="00F66236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100</w:t>
            </w:r>
          </w:p>
        </w:tc>
      </w:tr>
    </w:tbl>
    <w:p w14:paraId="44E5C45C" w14:textId="77777777" w:rsidR="009C4F42" w:rsidRPr="00D8395B" w:rsidRDefault="009C4F42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3DAAE75F" w14:textId="6FFD9FC9" w:rsidR="00082189" w:rsidRPr="00D8395B" w:rsidRDefault="00082189" w:rsidP="00106BE6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5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607AFB34" w14:textId="79ED118C" w:rsidR="00082189" w:rsidRPr="00D8395B" w:rsidRDefault="00082189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</w:t>
      </w:r>
    </w:p>
    <w:p w14:paraId="6903F5F8" w14:textId="77777777" w:rsidR="00082189" w:rsidRPr="00D8395B" w:rsidRDefault="00082189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58002381" w14:textId="77777777" w:rsidR="00082189" w:rsidRPr="00D8395B" w:rsidRDefault="00082189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6.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185EE1BC" w14:textId="77777777" w:rsidR="00082189" w:rsidRPr="00D8395B" w:rsidRDefault="00082189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3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หมวด 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5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ข้อ 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2</w:t>
      </w:r>
    </w:p>
    <w:p w14:paraId="0B06A2EC" w14:textId="77777777" w:rsidR="00D8786D" w:rsidRPr="00D8395B" w:rsidRDefault="00082189" w:rsidP="00637188">
      <w:pPr>
        <w:tabs>
          <w:tab w:val="left" w:pos="360"/>
          <w:tab w:val="left" w:pos="72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lang w:bidi="th-TH"/>
        </w:rPr>
        <w:tab/>
        <w:t>6.1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D8395B" w14:paraId="456CAC18" w14:textId="77777777" w:rsidTr="00B40E62">
        <w:tc>
          <w:tcPr>
            <w:tcW w:w="3974" w:type="dxa"/>
          </w:tcPr>
          <w:p w14:paraId="18A4DF00" w14:textId="77777777" w:rsidR="00D8786D" w:rsidRPr="00D8395B" w:rsidRDefault="00D8786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080BBD5F" w14:textId="77777777" w:rsidR="00D8786D" w:rsidRPr="00D8395B" w:rsidRDefault="00D8786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106BE6" w:rsidRPr="00106BE6" w14:paraId="465CC43F" w14:textId="77777777" w:rsidTr="00B40E62">
        <w:tc>
          <w:tcPr>
            <w:tcW w:w="3974" w:type="dxa"/>
          </w:tcPr>
          <w:p w14:paraId="7512F29A" w14:textId="7675699C" w:rsidR="00D8786D" w:rsidRPr="00106BE6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72F1EEA2" w14:textId="19E7D1F2" w:rsidR="00D8786D" w:rsidRPr="00106BE6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D8786D" w:rsidRPr="00D8395B" w14:paraId="4F1E5A61" w14:textId="77777777" w:rsidTr="00B40E62">
        <w:tc>
          <w:tcPr>
            <w:tcW w:w="3974" w:type="dxa"/>
          </w:tcPr>
          <w:p w14:paraId="6FE1876A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3A14E83E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D8395B" w14:paraId="3B89D0C1" w14:textId="77777777" w:rsidTr="00B40E62">
        <w:tc>
          <w:tcPr>
            <w:tcW w:w="3974" w:type="dxa"/>
          </w:tcPr>
          <w:p w14:paraId="5A7E1C7E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33180523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5871D98E" w14:textId="7C90A46B" w:rsidR="00D8786D" w:rsidRPr="00D8395B" w:rsidRDefault="00EC4EFD" w:rsidP="00637188">
      <w:pPr>
        <w:numPr>
          <w:ilvl w:val="1"/>
          <w:numId w:val="13"/>
        </w:num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ความคลาดเคลื่อนด้านวิธีการประเมินผลการเรียนรู้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D8395B" w14:paraId="73D8F36E" w14:textId="77777777" w:rsidTr="00B40E62">
        <w:tc>
          <w:tcPr>
            <w:tcW w:w="3974" w:type="dxa"/>
          </w:tcPr>
          <w:p w14:paraId="22B40843" w14:textId="77777777" w:rsidR="00D8786D" w:rsidRPr="00D8395B" w:rsidRDefault="00D8786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6FADA67D" w14:textId="77777777" w:rsidR="00D8786D" w:rsidRPr="00D8395B" w:rsidRDefault="00D8786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106BE6" w:rsidRPr="00106BE6" w14:paraId="0E5D84D6" w14:textId="77777777" w:rsidTr="006E5935">
        <w:tc>
          <w:tcPr>
            <w:tcW w:w="3974" w:type="dxa"/>
          </w:tcPr>
          <w:p w14:paraId="2B51882F" w14:textId="77777777" w:rsidR="00106BE6" w:rsidRPr="00106BE6" w:rsidRDefault="00106BE6" w:rsidP="006E5935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71E236CF" w14:textId="77777777" w:rsidR="00106BE6" w:rsidRPr="00106BE6" w:rsidRDefault="00106BE6" w:rsidP="006E593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D8786D" w:rsidRPr="00D8395B" w14:paraId="0F60A16A" w14:textId="77777777" w:rsidTr="00B40E62">
        <w:tc>
          <w:tcPr>
            <w:tcW w:w="3974" w:type="dxa"/>
          </w:tcPr>
          <w:p w14:paraId="64FFC40F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3117274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D8395B" w14:paraId="6D6E7522" w14:textId="77777777" w:rsidTr="00B40E62">
        <w:tc>
          <w:tcPr>
            <w:tcW w:w="3974" w:type="dxa"/>
          </w:tcPr>
          <w:p w14:paraId="091D07BF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39BEF29E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D8395B" w14:paraId="1E9A2414" w14:textId="77777777" w:rsidTr="00B40E62">
        <w:tc>
          <w:tcPr>
            <w:tcW w:w="3974" w:type="dxa"/>
          </w:tcPr>
          <w:p w14:paraId="41907C1B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5EF6013B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1A66DF78" w14:textId="77777777" w:rsidR="00D8786D" w:rsidRPr="00D8395B" w:rsidRDefault="00D8786D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15C75DFA" w14:textId="77777777" w:rsidR="00D8786D" w:rsidRPr="00D8395B" w:rsidRDefault="00FD01C6" w:rsidP="00637188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val="en-US"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สรุปผล</w:t>
      </w:r>
      <w:r w:rsidR="00EC4EFD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D8395B">
        <w:rPr>
          <w:rFonts w:ascii="TH SarabunPSK" w:hAnsi="TH SarabunPSK" w:cs="TH SarabunPSK" w:hint="cs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D8395B" w14:paraId="5DB223EB" w14:textId="77777777" w:rsidTr="00B40E62">
        <w:tc>
          <w:tcPr>
            <w:tcW w:w="3974" w:type="dxa"/>
          </w:tcPr>
          <w:p w14:paraId="1C6CF04D" w14:textId="77777777" w:rsidR="00D8786D" w:rsidRPr="00D8395B" w:rsidRDefault="00D8786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1A4B8175" w14:textId="77777777" w:rsidR="00D8786D" w:rsidRPr="00D8395B" w:rsidRDefault="00D8786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106BE6" w:rsidRPr="00106BE6" w14:paraId="74357BC5" w14:textId="77777777" w:rsidTr="006E5935">
        <w:tc>
          <w:tcPr>
            <w:tcW w:w="3974" w:type="dxa"/>
          </w:tcPr>
          <w:p w14:paraId="34BDACEE" w14:textId="77777777" w:rsidR="00106BE6" w:rsidRPr="00106BE6" w:rsidRDefault="00106BE6" w:rsidP="006E5935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6BA00039" w14:textId="77777777" w:rsidR="00106BE6" w:rsidRPr="00106BE6" w:rsidRDefault="00106BE6" w:rsidP="006E593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D8786D" w:rsidRPr="00D8395B" w14:paraId="0A928E1C" w14:textId="77777777" w:rsidTr="00B40E62">
        <w:tc>
          <w:tcPr>
            <w:tcW w:w="3974" w:type="dxa"/>
          </w:tcPr>
          <w:p w14:paraId="1618D3FA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5188DCFC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D8395B" w14:paraId="36BFFF4F" w14:textId="77777777" w:rsidTr="00B40E62">
        <w:tc>
          <w:tcPr>
            <w:tcW w:w="3974" w:type="dxa"/>
          </w:tcPr>
          <w:p w14:paraId="3362847E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658191B7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D8395B" w14:paraId="524D2CB8" w14:textId="77777777" w:rsidTr="00B40E62">
        <w:tc>
          <w:tcPr>
            <w:tcW w:w="3974" w:type="dxa"/>
          </w:tcPr>
          <w:p w14:paraId="7EB24DC4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195E50C4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493C9E4D" w14:textId="77777777" w:rsidR="00106BE6" w:rsidRDefault="00106BE6" w:rsidP="00637188">
      <w:pPr>
        <w:jc w:val="center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345EDEFE" w14:textId="77777777" w:rsidR="00106BE6" w:rsidRDefault="00106BE6" w:rsidP="00637188">
      <w:pPr>
        <w:jc w:val="center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65ACAAD7" w14:textId="79A7C5DE" w:rsidR="00AB4359" w:rsidRPr="00D8395B" w:rsidRDefault="00FD35CB" w:rsidP="0063718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หมวดที่ 4 </w:t>
      </w:r>
      <w:r w:rsidR="00D07077"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</w:t>
      </w:r>
      <w:r w:rsidR="00FD6992"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2C22D43F" w14:textId="77777777" w:rsidR="00FD6992" w:rsidRPr="00D8395B" w:rsidRDefault="00FD6992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lang w:val="en-US" w:bidi="th-TH"/>
        </w:rPr>
      </w:pPr>
    </w:p>
    <w:p w14:paraId="4F353C11" w14:textId="77777777" w:rsidR="007C6A9F" w:rsidRPr="00D8395B" w:rsidRDefault="00FD6992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1.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D8395B" w14:paraId="6DCD12BE" w14:textId="77777777" w:rsidTr="00B40E62">
        <w:tc>
          <w:tcPr>
            <w:tcW w:w="4500" w:type="dxa"/>
          </w:tcPr>
          <w:p w14:paraId="484E4772" w14:textId="77777777" w:rsidR="007C6A9F" w:rsidRPr="00D8395B" w:rsidRDefault="007C6A9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7E17B022" w14:textId="77777777" w:rsidR="007C6A9F" w:rsidRPr="00D8395B" w:rsidRDefault="007C6A9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106BE6" w:rsidRPr="00106BE6" w14:paraId="0DBB3BCA" w14:textId="77777777" w:rsidTr="00B40E62">
        <w:tc>
          <w:tcPr>
            <w:tcW w:w="4500" w:type="dxa"/>
          </w:tcPr>
          <w:p w14:paraId="6F54EFBE" w14:textId="798AEB49" w:rsidR="007C6A9F" w:rsidRPr="00106BE6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287E3B72" w14:textId="5BAFA0D4" w:rsidR="007C6A9F" w:rsidRPr="00106BE6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7C6A9F" w:rsidRPr="00D8395B" w14:paraId="4AEBBD99" w14:textId="77777777" w:rsidTr="00B40E62">
        <w:tc>
          <w:tcPr>
            <w:tcW w:w="4500" w:type="dxa"/>
          </w:tcPr>
          <w:p w14:paraId="62F170C6" w14:textId="77777777" w:rsidR="007C6A9F" w:rsidRPr="00D8395B" w:rsidRDefault="007C6A9F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63804534" w14:textId="77777777" w:rsidR="007C6A9F" w:rsidRPr="00D8395B" w:rsidRDefault="007C6A9F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6A2987CC" w14:textId="77777777" w:rsidR="007C6A9F" w:rsidRPr="00D8395B" w:rsidRDefault="00FD6992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2.</w:t>
      </w:r>
      <w:r w:rsidRPr="00D8395B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ab/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D8395B" w14:paraId="2DD9471B" w14:textId="77777777" w:rsidTr="00B40E62">
        <w:tc>
          <w:tcPr>
            <w:tcW w:w="4500" w:type="dxa"/>
          </w:tcPr>
          <w:p w14:paraId="564B978B" w14:textId="77777777" w:rsidR="007C6A9F" w:rsidRPr="00D8395B" w:rsidRDefault="007C6A9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2D0181B2" w14:textId="77777777" w:rsidR="007C6A9F" w:rsidRPr="00D8395B" w:rsidRDefault="007C6A9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106BE6" w:rsidRPr="00106BE6" w14:paraId="3E813846" w14:textId="77777777" w:rsidTr="00B40E62">
        <w:tc>
          <w:tcPr>
            <w:tcW w:w="4500" w:type="dxa"/>
          </w:tcPr>
          <w:p w14:paraId="0389AE8E" w14:textId="299725B2" w:rsidR="007C6A9F" w:rsidRPr="00106BE6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53FA2599" w14:textId="50D6696C" w:rsidR="007C6A9F" w:rsidRPr="00106BE6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7C6A9F" w:rsidRPr="00D8395B" w14:paraId="0D331562" w14:textId="77777777" w:rsidTr="00B40E62">
        <w:tc>
          <w:tcPr>
            <w:tcW w:w="4500" w:type="dxa"/>
          </w:tcPr>
          <w:p w14:paraId="7E589929" w14:textId="77777777" w:rsidR="007C6A9F" w:rsidRPr="00D8395B" w:rsidRDefault="007C6A9F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27F8C1E4" w14:textId="77777777" w:rsidR="007C6A9F" w:rsidRPr="00D8395B" w:rsidRDefault="007C6A9F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D8395B" w14:paraId="31881AC3" w14:textId="77777777" w:rsidTr="00B40E62">
        <w:tc>
          <w:tcPr>
            <w:tcW w:w="4500" w:type="dxa"/>
          </w:tcPr>
          <w:p w14:paraId="7BC80400" w14:textId="77777777" w:rsidR="007C6A9F" w:rsidRPr="00D8395B" w:rsidRDefault="007C6A9F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434E6511" w14:textId="77777777" w:rsidR="007C6A9F" w:rsidRPr="00D8395B" w:rsidRDefault="007C6A9F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6D0478D0" w14:textId="77777777" w:rsidR="00FA1E45" w:rsidRPr="00D8395B" w:rsidRDefault="00FA1E45" w:rsidP="0063718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5F9BC590" w14:textId="77777777" w:rsidR="00A1228C" w:rsidRPr="00D8395B" w:rsidRDefault="00A1228C" w:rsidP="0063718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75F704D8" w14:textId="77777777" w:rsidR="00A1228C" w:rsidRPr="00D8395B" w:rsidRDefault="00A1228C" w:rsidP="0063718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2081C303" w14:textId="77777777" w:rsidR="007A71DE" w:rsidRPr="00D8395B" w:rsidRDefault="00FD35CB" w:rsidP="00637188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หมวดที่ 5</w:t>
      </w:r>
      <w:r w:rsidR="007A71DE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462C88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FD6992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2D231D56" w14:textId="77777777" w:rsidR="007A71DE" w:rsidRPr="00D8395B" w:rsidRDefault="007A71DE" w:rsidP="0063718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37293E84" w14:textId="77777777" w:rsidR="00FD6992" w:rsidRPr="00D8395B" w:rsidRDefault="00FD6992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1.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4450125D" w14:textId="77777777" w:rsidR="00FD6992" w:rsidRPr="00D8395B" w:rsidRDefault="00FD6992" w:rsidP="00637188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val="en-AU"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1.1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ข้อวิพากษ</w:t>
      </w:r>
      <w:r w:rsidR="001833F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4EDD4D68" w14:textId="2746ABD4" w:rsidR="00FD6992" w:rsidRPr="00D8395B" w:rsidRDefault="00FD6992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="00106BE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</w:t>
      </w:r>
    </w:p>
    <w:p w14:paraId="1AEF5D89" w14:textId="77777777" w:rsidR="00FD6992" w:rsidRPr="00D8395B" w:rsidRDefault="00FD6992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24F6DCE6" w14:textId="77777777" w:rsidR="001833F6" w:rsidRPr="00D8395B" w:rsidRDefault="001833F6" w:rsidP="00637188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val="en-AU"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1.2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1.1</w:t>
      </w:r>
    </w:p>
    <w:p w14:paraId="2D8520C6" w14:textId="2A0942AB" w:rsidR="001833F6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="00106BE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</w:t>
      </w:r>
    </w:p>
    <w:p w14:paraId="67470EC3" w14:textId="77777777" w:rsidR="001833F6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2C0E4FF1" w14:textId="77777777" w:rsidR="001833F6" w:rsidRPr="00D8395B" w:rsidRDefault="001833F6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2.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3C1DA91E" w14:textId="77777777" w:rsidR="001833F6" w:rsidRPr="00D8395B" w:rsidRDefault="001833F6" w:rsidP="00637188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val="en-AU"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2.1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58EDB233" w14:textId="18D52280" w:rsidR="001833F6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="00106BE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</w:t>
      </w:r>
    </w:p>
    <w:p w14:paraId="31DA2140" w14:textId="77777777" w:rsidR="001833F6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11EC5912" w14:textId="77777777" w:rsidR="001833F6" w:rsidRPr="00D8395B" w:rsidRDefault="001833F6" w:rsidP="00637188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val="en-AU"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2.2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2.1</w:t>
      </w:r>
    </w:p>
    <w:p w14:paraId="3321B22D" w14:textId="130E5283" w:rsidR="001833F6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="00106BE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</w:t>
      </w:r>
    </w:p>
    <w:p w14:paraId="2EBD2963" w14:textId="77777777" w:rsidR="00F37630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7F100AC0" w14:textId="77777777" w:rsidR="00F37630" w:rsidRPr="00D8395B" w:rsidRDefault="00F37630" w:rsidP="00637188">
      <w:pPr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2579536D" w14:textId="77777777" w:rsidR="007A71DE" w:rsidRPr="00D8395B" w:rsidRDefault="00FD35CB" w:rsidP="0063718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 w:rsidRPr="00D8395B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3A8230D3" w14:textId="77777777" w:rsidR="008D6F49" w:rsidRPr="00D8395B" w:rsidRDefault="008D6F49" w:rsidP="00637188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F97D948" w14:textId="77777777" w:rsidR="005C2A38" w:rsidRPr="00D8395B" w:rsidRDefault="008D6F49" w:rsidP="006371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1.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1833F6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D8395B" w14:paraId="771EC766" w14:textId="77777777" w:rsidTr="00B40E62">
        <w:tc>
          <w:tcPr>
            <w:tcW w:w="4320" w:type="dxa"/>
          </w:tcPr>
          <w:p w14:paraId="6F7775B2" w14:textId="77777777" w:rsidR="005C2A38" w:rsidRPr="00D8395B" w:rsidRDefault="005C2A38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  <w:t>/</w:t>
            </w: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54EB25FF" w14:textId="77777777" w:rsidR="005C2A38" w:rsidRPr="00D8395B" w:rsidRDefault="005C2A38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5C1D9D0C" w14:textId="77777777" w:rsidR="005C2A38" w:rsidRPr="00D8395B" w:rsidRDefault="005C2A38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D8395B" w14:paraId="16FB910A" w14:textId="77777777" w:rsidTr="00B40E62">
        <w:tc>
          <w:tcPr>
            <w:tcW w:w="4320" w:type="dxa"/>
          </w:tcPr>
          <w:p w14:paraId="72D47F6D" w14:textId="7C144EF1" w:rsidR="005C2A38" w:rsidRPr="00D8395B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3600" w:type="dxa"/>
          </w:tcPr>
          <w:p w14:paraId="5D295DAD" w14:textId="29B9F7BF" w:rsidR="005C2A38" w:rsidRPr="00D8395B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</w:p>
        </w:tc>
      </w:tr>
      <w:tr w:rsidR="005C2A38" w:rsidRPr="00D8395B" w14:paraId="3AC62DB0" w14:textId="77777777" w:rsidTr="00B40E62">
        <w:tc>
          <w:tcPr>
            <w:tcW w:w="4320" w:type="dxa"/>
          </w:tcPr>
          <w:p w14:paraId="4BF7E248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14:paraId="7FB0C017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5C2A38" w:rsidRPr="00D8395B" w14:paraId="399566FF" w14:textId="77777777" w:rsidTr="00B40E62">
        <w:tc>
          <w:tcPr>
            <w:tcW w:w="4320" w:type="dxa"/>
          </w:tcPr>
          <w:p w14:paraId="5FD3922D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14:paraId="529BAF00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2B767936" w14:textId="77777777" w:rsidR="008D6F49" w:rsidRPr="00D8395B" w:rsidRDefault="008D6F49" w:rsidP="006371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2.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1833F6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7B14E3FB" w14:textId="6F1E6F73" w:rsidR="008D6F49" w:rsidRPr="00D8395B" w:rsidRDefault="008D6F49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="00106BE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</w:t>
      </w:r>
    </w:p>
    <w:p w14:paraId="6B7B0C71" w14:textId="77777777" w:rsidR="008D6F49" w:rsidRPr="00D8395B" w:rsidRDefault="008D6F49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133CAD25" w14:textId="77777777" w:rsidR="005C2A38" w:rsidRPr="00D8395B" w:rsidRDefault="008D6F49" w:rsidP="006371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.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1833F6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/</w:t>
      </w:r>
      <w:r w:rsidR="001833F6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D8395B" w14:paraId="7F46FFD0" w14:textId="77777777" w:rsidTr="00B40E62">
        <w:tc>
          <w:tcPr>
            <w:tcW w:w="3240" w:type="dxa"/>
          </w:tcPr>
          <w:p w14:paraId="19CB0DCE" w14:textId="77777777" w:rsidR="005C2A38" w:rsidRPr="00D8395B" w:rsidRDefault="005C2A38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1DDD5581" w14:textId="77777777" w:rsidR="005C2A38" w:rsidRPr="00D8395B" w:rsidRDefault="005C2A38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4F25FC25" w14:textId="77777777" w:rsidR="005C2A38" w:rsidRPr="00D8395B" w:rsidRDefault="005C2A38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106BE6" w:rsidRPr="00D8395B" w14:paraId="27367811" w14:textId="77777777" w:rsidTr="00B40E62">
        <w:tc>
          <w:tcPr>
            <w:tcW w:w="3240" w:type="dxa"/>
          </w:tcPr>
          <w:p w14:paraId="61D0CFBD" w14:textId="7745BBDF" w:rsidR="00106BE6" w:rsidRPr="00D8395B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340" w:type="dxa"/>
          </w:tcPr>
          <w:p w14:paraId="22BE6532" w14:textId="49454409" w:rsidR="00106BE6" w:rsidRPr="00D8395B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340" w:type="dxa"/>
          </w:tcPr>
          <w:p w14:paraId="7D3CF957" w14:textId="014FE803" w:rsidR="00106BE6" w:rsidRPr="00D8395B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5C2A38" w:rsidRPr="00D8395B" w14:paraId="68F7B7AF" w14:textId="77777777" w:rsidTr="00B40E62">
        <w:tc>
          <w:tcPr>
            <w:tcW w:w="3240" w:type="dxa"/>
          </w:tcPr>
          <w:p w14:paraId="6FA8E895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3DEF961D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2B5EA549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C2A38" w:rsidRPr="00D8395B" w14:paraId="73AD26BA" w14:textId="77777777" w:rsidTr="00B40E62">
        <w:tc>
          <w:tcPr>
            <w:tcW w:w="3240" w:type="dxa"/>
          </w:tcPr>
          <w:p w14:paraId="024EB06F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1FD34F78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089C6A78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699804F8" w14:textId="77777777" w:rsidR="004D1B1A" w:rsidRPr="00D8395B" w:rsidRDefault="004D1B1A" w:rsidP="00106BE6">
      <w:pPr>
        <w:tabs>
          <w:tab w:val="left" w:pos="360"/>
        </w:tabs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lang w:bidi="th-TH"/>
        </w:rPr>
      </w:pPr>
    </w:p>
    <w:p w14:paraId="0803837A" w14:textId="77777777" w:rsidR="001833F6" w:rsidRPr="00D8395B" w:rsidRDefault="001833F6" w:rsidP="006371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4.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69123E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9D78995" w14:textId="0ED10ABC" w:rsidR="001833F6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</w:t>
      </w:r>
    </w:p>
    <w:p w14:paraId="2CC5DDB1" w14:textId="77777777" w:rsidR="008D6F49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3DD68A7F" w14:textId="77777777" w:rsidR="002B3260" w:rsidRPr="00D8395B" w:rsidRDefault="002B3260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6A8BF0A4" w14:textId="55E10AB1" w:rsidR="00A16D07" w:rsidRPr="00D8395B" w:rsidRDefault="0069123E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ชื่ออาจารย์ผู้รับผิดชอบรายวิชา ........................</w:t>
      </w:r>
      <w:proofErr w:type="spellStart"/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ศุ</w:t>
      </w:r>
      <w:proofErr w:type="spellEnd"/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ภร ชูทรงเดช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</w:t>
      </w:r>
    </w:p>
    <w:p w14:paraId="159BC0DC" w14:textId="77777777" w:rsidR="0069123E" w:rsidRPr="00D8395B" w:rsidRDefault="0069123E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ลงชื่อ ................................................................. วันที่รายงาน ....................................................</w:t>
      </w:r>
    </w:p>
    <w:p w14:paraId="13428660" w14:textId="77777777" w:rsidR="00A16D07" w:rsidRPr="00D8395B" w:rsidRDefault="00A16D07" w:rsidP="00637188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7A29CB2A" w14:textId="77777777" w:rsidR="0069123E" w:rsidRPr="00D8395B" w:rsidRDefault="0069123E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ชื่ออาจารย์ผู้รับผิดชอบหลักสูตร................................................................................................................</w:t>
      </w:r>
    </w:p>
    <w:p w14:paraId="3064169A" w14:textId="77777777" w:rsidR="0069123E" w:rsidRPr="00D8395B" w:rsidRDefault="0069123E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ลงชื่อ ................................................................. วันที่รับรายงาน ................................................</w:t>
      </w:r>
    </w:p>
    <w:p w14:paraId="0AC3CDAB" w14:textId="77777777" w:rsidR="0069123E" w:rsidRPr="00D8395B" w:rsidRDefault="0069123E" w:rsidP="00637188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14B5C3AF" w14:textId="77777777" w:rsidR="0069123E" w:rsidRPr="00D8395B" w:rsidRDefault="0069123E" w:rsidP="00637188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1C20CAA5" w14:textId="77777777" w:rsidR="00D864C6" w:rsidRPr="00D8395B" w:rsidRDefault="00D864C6" w:rsidP="00637188">
      <w:pPr>
        <w:tabs>
          <w:tab w:val="left" w:pos="360"/>
        </w:tabs>
        <w:ind w:left="1440" w:hanging="144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8395B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  <w:lang w:bidi="th-TH"/>
        </w:rPr>
        <w:t>หมายเหตุ</w:t>
      </w:r>
      <w:r w:rsidRPr="00D8395B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D8395B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กรุณา</w:t>
      </w:r>
      <w:r w:rsidRPr="00D8395B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  <w:lang w:bidi="th-TH"/>
        </w:rPr>
        <w:t>ลบ</w:t>
      </w:r>
      <w:r w:rsidRPr="00D8395B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ข้อความอธิบายการกรอกข้อมูลตัวอักษรสีแดง</w:t>
      </w:r>
      <w:r w:rsidRPr="00D8395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D8395B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หรือข้อความตัวอย่าง</w:t>
      </w:r>
      <w:r w:rsidRPr="00D8395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D8395B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และหมายเหตุออก</w:t>
      </w:r>
      <w:r w:rsidRPr="00D8395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D8395B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เมื่อส่งข้อมูลมายังสำนักงานมาตรฐานวิชาการ</w:t>
      </w:r>
    </w:p>
    <w:p w14:paraId="310AED04" w14:textId="77777777" w:rsidR="001D5032" w:rsidRPr="00D8395B" w:rsidRDefault="001D5032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</w:rPr>
      </w:pPr>
    </w:p>
    <w:sectPr w:rsidR="001D5032" w:rsidRPr="00D8395B" w:rsidSect="00A1228C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C5BF3" w14:textId="77777777" w:rsidR="00B32ACB" w:rsidRDefault="00B32ACB">
      <w:r>
        <w:separator/>
      </w:r>
    </w:p>
  </w:endnote>
  <w:endnote w:type="continuationSeparator" w:id="0">
    <w:p w14:paraId="7B3029B0" w14:textId="77777777" w:rsidR="00B32ACB" w:rsidRDefault="00B3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593E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DE6B20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3FD05" w14:textId="77777777" w:rsidR="00B32ACB" w:rsidRDefault="00B32ACB">
      <w:r>
        <w:separator/>
      </w:r>
    </w:p>
  </w:footnote>
  <w:footnote w:type="continuationSeparator" w:id="0">
    <w:p w14:paraId="13EB264A" w14:textId="77777777" w:rsidR="00B32ACB" w:rsidRDefault="00B32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8E43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498413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0A8E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F53E944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E8AA" w14:textId="77777777" w:rsidR="00051206" w:rsidRDefault="000E715A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0CE03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B724D7"/>
    <w:multiLevelType w:val="hybridMultilevel"/>
    <w:tmpl w:val="86DC0DA8"/>
    <w:lvl w:ilvl="0" w:tplc="44FE2622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1067095">
    <w:abstractNumId w:val="5"/>
  </w:num>
  <w:num w:numId="2" w16cid:durableId="1066302651">
    <w:abstractNumId w:val="13"/>
  </w:num>
  <w:num w:numId="3" w16cid:durableId="1779138203">
    <w:abstractNumId w:val="11"/>
  </w:num>
  <w:num w:numId="4" w16cid:durableId="1199511909">
    <w:abstractNumId w:val="7"/>
  </w:num>
  <w:num w:numId="5" w16cid:durableId="2046364473">
    <w:abstractNumId w:val="6"/>
  </w:num>
  <w:num w:numId="6" w16cid:durableId="1031805074">
    <w:abstractNumId w:val="9"/>
  </w:num>
  <w:num w:numId="7" w16cid:durableId="1001347097">
    <w:abstractNumId w:val="12"/>
  </w:num>
  <w:num w:numId="8" w16cid:durableId="1929342523">
    <w:abstractNumId w:val="2"/>
  </w:num>
  <w:num w:numId="9" w16cid:durableId="757557451">
    <w:abstractNumId w:val="8"/>
  </w:num>
  <w:num w:numId="10" w16cid:durableId="2001424899">
    <w:abstractNumId w:val="14"/>
  </w:num>
  <w:num w:numId="11" w16cid:durableId="311252189">
    <w:abstractNumId w:val="3"/>
  </w:num>
  <w:num w:numId="12" w16cid:durableId="1607225489">
    <w:abstractNumId w:val="4"/>
  </w:num>
  <w:num w:numId="13" w16cid:durableId="153954652">
    <w:abstractNumId w:val="1"/>
  </w:num>
  <w:num w:numId="14" w16cid:durableId="1851798667">
    <w:abstractNumId w:val="15"/>
  </w:num>
  <w:num w:numId="15" w16cid:durableId="44378626">
    <w:abstractNumId w:val="0"/>
  </w:num>
  <w:num w:numId="16" w16cid:durableId="122979955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21732"/>
    <w:rsid w:val="000262CE"/>
    <w:rsid w:val="00027082"/>
    <w:rsid w:val="00027558"/>
    <w:rsid w:val="000310D0"/>
    <w:rsid w:val="000333A7"/>
    <w:rsid w:val="0003547C"/>
    <w:rsid w:val="00043722"/>
    <w:rsid w:val="00046BA9"/>
    <w:rsid w:val="00050401"/>
    <w:rsid w:val="00051206"/>
    <w:rsid w:val="00055033"/>
    <w:rsid w:val="0005721D"/>
    <w:rsid w:val="00060991"/>
    <w:rsid w:val="00070142"/>
    <w:rsid w:val="0007121F"/>
    <w:rsid w:val="00073586"/>
    <w:rsid w:val="00082189"/>
    <w:rsid w:val="00083537"/>
    <w:rsid w:val="00095A78"/>
    <w:rsid w:val="000A11BA"/>
    <w:rsid w:val="000A729C"/>
    <w:rsid w:val="000A72C4"/>
    <w:rsid w:val="000B54BA"/>
    <w:rsid w:val="000B6834"/>
    <w:rsid w:val="000C28FB"/>
    <w:rsid w:val="000D303E"/>
    <w:rsid w:val="000D4C10"/>
    <w:rsid w:val="000D677B"/>
    <w:rsid w:val="000D700C"/>
    <w:rsid w:val="000E715A"/>
    <w:rsid w:val="000E71C6"/>
    <w:rsid w:val="000E74B7"/>
    <w:rsid w:val="000F57C0"/>
    <w:rsid w:val="000F639D"/>
    <w:rsid w:val="00100DE0"/>
    <w:rsid w:val="0010352C"/>
    <w:rsid w:val="00106BE6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47456"/>
    <w:rsid w:val="00155318"/>
    <w:rsid w:val="00155884"/>
    <w:rsid w:val="00156B20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C745D"/>
    <w:rsid w:val="001D5032"/>
    <w:rsid w:val="001D6F46"/>
    <w:rsid w:val="001E4A32"/>
    <w:rsid w:val="001E73F1"/>
    <w:rsid w:val="001F5060"/>
    <w:rsid w:val="00210BFA"/>
    <w:rsid w:val="00210F50"/>
    <w:rsid w:val="00214F37"/>
    <w:rsid w:val="00217907"/>
    <w:rsid w:val="00217F7E"/>
    <w:rsid w:val="0024205B"/>
    <w:rsid w:val="002444E0"/>
    <w:rsid w:val="00246B23"/>
    <w:rsid w:val="002541B9"/>
    <w:rsid w:val="00266687"/>
    <w:rsid w:val="00272D4B"/>
    <w:rsid w:val="0027335A"/>
    <w:rsid w:val="00273778"/>
    <w:rsid w:val="00273E08"/>
    <w:rsid w:val="00275E03"/>
    <w:rsid w:val="002816E2"/>
    <w:rsid w:val="00282D59"/>
    <w:rsid w:val="00285114"/>
    <w:rsid w:val="00296EF4"/>
    <w:rsid w:val="00297D1A"/>
    <w:rsid w:val="00297EAB"/>
    <w:rsid w:val="002A6D50"/>
    <w:rsid w:val="002A6DF6"/>
    <w:rsid w:val="002B102D"/>
    <w:rsid w:val="002B3260"/>
    <w:rsid w:val="002B37CE"/>
    <w:rsid w:val="002C24C7"/>
    <w:rsid w:val="002D106D"/>
    <w:rsid w:val="002E3177"/>
    <w:rsid w:val="002E3D06"/>
    <w:rsid w:val="002E4D6C"/>
    <w:rsid w:val="002E5B61"/>
    <w:rsid w:val="002F28D0"/>
    <w:rsid w:val="0030037D"/>
    <w:rsid w:val="00301FAB"/>
    <w:rsid w:val="00320298"/>
    <w:rsid w:val="00321C03"/>
    <w:rsid w:val="00337C51"/>
    <w:rsid w:val="00347AF4"/>
    <w:rsid w:val="003542ED"/>
    <w:rsid w:val="00375174"/>
    <w:rsid w:val="00381014"/>
    <w:rsid w:val="003A16B5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27A2"/>
    <w:rsid w:val="004267BD"/>
    <w:rsid w:val="004303AF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94098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1B1A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13B5A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810EA"/>
    <w:rsid w:val="005864EF"/>
    <w:rsid w:val="00594AD2"/>
    <w:rsid w:val="005967D3"/>
    <w:rsid w:val="005A69A7"/>
    <w:rsid w:val="005B0495"/>
    <w:rsid w:val="005B354E"/>
    <w:rsid w:val="005B5AD0"/>
    <w:rsid w:val="005C046C"/>
    <w:rsid w:val="005C09A9"/>
    <w:rsid w:val="005C2A38"/>
    <w:rsid w:val="005C5572"/>
    <w:rsid w:val="005D0FA7"/>
    <w:rsid w:val="005D445A"/>
    <w:rsid w:val="005D5C1C"/>
    <w:rsid w:val="005E0027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14626"/>
    <w:rsid w:val="00623974"/>
    <w:rsid w:val="0062403B"/>
    <w:rsid w:val="006240A6"/>
    <w:rsid w:val="00625EB8"/>
    <w:rsid w:val="00626F98"/>
    <w:rsid w:val="00634486"/>
    <w:rsid w:val="00634A0A"/>
    <w:rsid w:val="00636A7C"/>
    <w:rsid w:val="00637188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123E"/>
    <w:rsid w:val="006952A8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28B4"/>
    <w:rsid w:val="006E046B"/>
    <w:rsid w:val="006F61EE"/>
    <w:rsid w:val="007100D2"/>
    <w:rsid w:val="00716ADA"/>
    <w:rsid w:val="00717223"/>
    <w:rsid w:val="00725849"/>
    <w:rsid w:val="0072796C"/>
    <w:rsid w:val="007379A1"/>
    <w:rsid w:val="007427AF"/>
    <w:rsid w:val="00747E89"/>
    <w:rsid w:val="00751F68"/>
    <w:rsid w:val="00752C6F"/>
    <w:rsid w:val="00753AE9"/>
    <w:rsid w:val="007625E5"/>
    <w:rsid w:val="00770063"/>
    <w:rsid w:val="00770E57"/>
    <w:rsid w:val="007711D7"/>
    <w:rsid w:val="00773B5A"/>
    <w:rsid w:val="007767DC"/>
    <w:rsid w:val="007776CB"/>
    <w:rsid w:val="00781A31"/>
    <w:rsid w:val="007849E9"/>
    <w:rsid w:val="007861B5"/>
    <w:rsid w:val="0079321E"/>
    <w:rsid w:val="007958C8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05D7"/>
    <w:rsid w:val="007D1DBB"/>
    <w:rsid w:val="007D3D8E"/>
    <w:rsid w:val="007D46AE"/>
    <w:rsid w:val="007D5F3F"/>
    <w:rsid w:val="007E112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235C2"/>
    <w:rsid w:val="00831B65"/>
    <w:rsid w:val="00832CD5"/>
    <w:rsid w:val="00835C08"/>
    <w:rsid w:val="00850EAE"/>
    <w:rsid w:val="00853B49"/>
    <w:rsid w:val="00856153"/>
    <w:rsid w:val="00860D21"/>
    <w:rsid w:val="0086110D"/>
    <w:rsid w:val="00863080"/>
    <w:rsid w:val="00871782"/>
    <w:rsid w:val="008744A9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6977"/>
    <w:rsid w:val="008A78E3"/>
    <w:rsid w:val="008B5FBE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E7809"/>
    <w:rsid w:val="008F24F4"/>
    <w:rsid w:val="008F3B01"/>
    <w:rsid w:val="009014CF"/>
    <w:rsid w:val="00902388"/>
    <w:rsid w:val="009105BD"/>
    <w:rsid w:val="0091463D"/>
    <w:rsid w:val="00917F31"/>
    <w:rsid w:val="009234D3"/>
    <w:rsid w:val="00927F2A"/>
    <w:rsid w:val="00933131"/>
    <w:rsid w:val="00952574"/>
    <w:rsid w:val="00965984"/>
    <w:rsid w:val="00982B10"/>
    <w:rsid w:val="00997870"/>
    <w:rsid w:val="009A0B36"/>
    <w:rsid w:val="009A556F"/>
    <w:rsid w:val="009A584C"/>
    <w:rsid w:val="009B34F2"/>
    <w:rsid w:val="009B3634"/>
    <w:rsid w:val="009B544B"/>
    <w:rsid w:val="009C2D7B"/>
    <w:rsid w:val="009C3C0B"/>
    <w:rsid w:val="009C4F42"/>
    <w:rsid w:val="009D1825"/>
    <w:rsid w:val="009E213D"/>
    <w:rsid w:val="009E45B2"/>
    <w:rsid w:val="009E4AD2"/>
    <w:rsid w:val="009F16C5"/>
    <w:rsid w:val="00A1228C"/>
    <w:rsid w:val="00A122FD"/>
    <w:rsid w:val="00A12885"/>
    <w:rsid w:val="00A16210"/>
    <w:rsid w:val="00A16D07"/>
    <w:rsid w:val="00A24334"/>
    <w:rsid w:val="00A31EB7"/>
    <w:rsid w:val="00A32309"/>
    <w:rsid w:val="00A330F0"/>
    <w:rsid w:val="00A351F9"/>
    <w:rsid w:val="00A36369"/>
    <w:rsid w:val="00A4796D"/>
    <w:rsid w:val="00A51100"/>
    <w:rsid w:val="00A538B1"/>
    <w:rsid w:val="00A53F78"/>
    <w:rsid w:val="00A54651"/>
    <w:rsid w:val="00A640FF"/>
    <w:rsid w:val="00A674B2"/>
    <w:rsid w:val="00A7249D"/>
    <w:rsid w:val="00A81C47"/>
    <w:rsid w:val="00A93B4B"/>
    <w:rsid w:val="00A94893"/>
    <w:rsid w:val="00A960DA"/>
    <w:rsid w:val="00AA257D"/>
    <w:rsid w:val="00AA468D"/>
    <w:rsid w:val="00AB14F4"/>
    <w:rsid w:val="00AB1940"/>
    <w:rsid w:val="00AB357A"/>
    <w:rsid w:val="00AB4359"/>
    <w:rsid w:val="00AC1F2E"/>
    <w:rsid w:val="00AC23E9"/>
    <w:rsid w:val="00AC25C8"/>
    <w:rsid w:val="00AC6CD3"/>
    <w:rsid w:val="00AC7F3F"/>
    <w:rsid w:val="00AD1A85"/>
    <w:rsid w:val="00AD4622"/>
    <w:rsid w:val="00AD4FB2"/>
    <w:rsid w:val="00AD5028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308FA"/>
    <w:rsid w:val="00B329A2"/>
    <w:rsid w:val="00B32ACB"/>
    <w:rsid w:val="00B3606C"/>
    <w:rsid w:val="00B40E62"/>
    <w:rsid w:val="00B42C03"/>
    <w:rsid w:val="00B43EB4"/>
    <w:rsid w:val="00B47A8F"/>
    <w:rsid w:val="00B533AA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0392"/>
    <w:rsid w:val="00B84E04"/>
    <w:rsid w:val="00B864FD"/>
    <w:rsid w:val="00B87982"/>
    <w:rsid w:val="00BA4014"/>
    <w:rsid w:val="00BB471D"/>
    <w:rsid w:val="00BB5C13"/>
    <w:rsid w:val="00BB6626"/>
    <w:rsid w:val="00BC7C43"/>
    <w:rsid w:val="00BD6DDC"/>
    <w:rsid w:val="00BE0CD9"/>
    <w:rsid w:val="00BE4BC6"/>
    <w:rsid w:val="00BE5A33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202D"/>
    <w:rsid w:val="00C3470B"/>
    <w:rsid w:val="00C406A5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A7F42"/>
    <w:rsid w:val="00CB6072"/>
    <w:rsid w:val="00CB71C2"/>
    <w:rsid w:val="00CC4C0D"/>
    <w:rsid w:val="00CD155D"/>
    <w:rsid w:val="00CD279A"/>
    <w:rsid w:val="00CD342D"/>
    <w:rsid w:val="00CD4ABF"/>
    <w:rsid w:val="00CD5B1C"/>
    <w:rsid w:val="00CD6A5E"/>
    <w:rsid w:val="00CE4195"/>
    <w:rsid w:val="00CE6144"/>
    <w:rsid w:val="00CE67B8"/>
    <w:rsid w:val="00CE7C00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2A8D"/>
    <w:rsid w:val="00D332CD"/>
    <w:rsid w:val="00D36AFD"/>
    <w:rsid w:val="00D41A14"/>
    <w:rsid w:val="00D42650"/>
    <w:rsid w:val="00D42FC6"/>
    <w:rsid w:val="00D4562E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395B"/>
    <w:rsid w:val="00D84717"/>
    <w:rsid w:val="00D847F3"/>
    <w:rsid w:val="00D864C6"/>
    <w:rsid w:val="00D8786D"/>
    <w:rsid w:val="00D91E6D"/>
    <w:rsid w:val="00DA3EFB"/>
    <w:rsid w:val="00DB0209"/>
    <w:rsid w:val="00DB3BC9"/>
    <w:rsid w:val="00DB4832"/>
    <w:rsid w:val="00DC513B"/>
    <w:rsid w:val="00DD4479"/>
    <w:rsid w:val="00DD4952"/>
    <w:rsid w:val="00DE16C3"/>
    <w:rsid w:val="00DE44B2"/>
    <w:rsid w:val="00DE57A9"/>
    <w:rsid w:val="00E048C9"/>
    <w:rsid w:val="00E154C5"/>
    <w:rsid w:val="00E158C3"/>
    <w:rsid w:val="00E15EFB"/>
    <w:rsid w:val="00E23FED"/>
    <w:rsid w:val="00E35D3D"/>
    <w:rsid w:val="00E37FF5"/>
    <w:rsid w:val="00E40E78"/>
    <w:rsid w:val="00E56705"/>
    <w:rsid w:val="00E6557D"/>
    <w:rsid w:val="00E6678E"/>
    <w:rsid w:val="00E677CD"/>
    <w:rsid w:val="00E722EF"/>
    <w:rsid w:val="00E727FF"/>
    <w:rsid w:val="00E73B13"/>
    <w:rsid w:val="00E81DDC"/>
    <w:rsid w:val="00E83BFC"/>
    <w:rsid w:val="00EA06C3"/>
    <w:rsid w:val="00EA30F2"/>
    <w:rsid w:val="00EA3A1C"/>
    <w:rsid w:val="00EA4009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F15D7C"/>
    <w:rsid w:val="00F17DDF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64C4"/>
    <w:rsid w:val="00F567DB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FB9"/>
    <w:rsid w:val="00FC291D"/>
    <w:rsid w:val="00FC69A6"/>
    <w:rsid w:val="00FD01C6"/>
    <w:rsid w:val="00FD35CB"/>
    <w:rsid w:val="00FD60D2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12D4FB"/>
  <w15:chartTrackingRefBased/>
  <w15:docId w15:val="{D63B1597-3AB9-5544-9CC0-037C2C8C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Heading7Char">
    <w:name w:val="Heading 7 Char"/>
    <w:basedOn w:val="DefaultParagraphFont"/>
    <w:link w:val="Heading7"/>
    <w:rsid w:val="00CA7F42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14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namooo Shoosongdej</cp:lastModifiedBy>
  <cp:revision>5</cp:revision>
  <cp:lastPrinted>2009-03-20T08:25:00Z</cp:lastPrinted>
  <dcterms:created xsi:type="dcterms:W3CDTF">2026-01-18T16:46:00Z</dcterms:created>
  <dcterms:modified xsi:type="dcterms:W3CDTF">2026-01-19T06:58:00Z</dcterms:modified>
</cp:coreProperties>
</file>