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DE" w:rsidRPr="00436FEA" w:rsidRDefault="0066175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6952A8" w:rsidRPr="00436FEA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6952A8" w:rsidRPr="00436FEA" w:rsidRDefault="006952A8" w:rsidP="006952A8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</w:p>
    <w:p w:rsidR="006952A8" w:rsidRPr="00B47D06" w:rsidRDefault="006952A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B47D0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วิทยาลัย/คณะ/ภาควิชา </w:t>
      </w:r>
      <w:r w:rsidRPr="00B47D06">
        <w:rPr>
          <w:rFonts w:ascii="Angsana New" w:hAnsi="Angsana New"/>
          <w:sz w:val="32"/>
          <w:szCs w:val="32"/>
          <w:cs/>
          <w:lang w:bidi="th-TH"/>
        </w:rPr>
        <w:tab/>
      </w:r>
      <w:r w:rsidR="002E5CDF">
        <w:rPr>
          <w:rFonts w:ascii="Angsana New" w:hAnsi="Angsana New" w:hint="cs"/>
          <w:sz w:val="32"/>
          <w:szCs w:val="32"/>
          <w:cs/>
          <w:lang w:bidi="th-TH"/>
        </w:rPr>
        <w:t>คณะวิทยาศาสตร์ ภาควิชาคณิตศาสตร์และสถิติ</w:t>
      </w:r>
    </w:p>
    <w:p w:rsidR="006952A8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:rsidR="00AF1098" w:rsidRPr="00D352AF" w:rsidRDefault="00AF109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4702E3" w:rsidRDefault="006952A8" w:rsidP="006952A8">
      <w:pPr>
        <w:rPr>
          <w:rFonts w:ascii="Angsana New" w:hAnsi="Angsana New"/>
          <w:sz w:val="32"/>
          <w:szCs w:val="32"/>
          <w:cs/>
          <w:lang w:val="en-AU" w:bidi="th-TH"/>
        </w:rPr>
      </w:pPr>
    </w:p>
    <w:p w:rsidR="006952A8" w:rsidRPr="00436FEA" w:rsidRDefault="006952A8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/>
          <w:b/>
          <w:bCs/>
          <w:sz w:val="32"/>
          <w:szCs w:val="32"/>
        </w:rPr>
        <w:t>1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:rsidR="002E5CDF" w:rsidRDefault="00B47D06" w:rsidP="00B47D06">
      <w:pPr>
        <w:tabs>
          <w:tab w:val="left" w:pos="360"/>
          <w:tab w:val="left" w:pos="1800"/>
          <w:tab w:val="left" w:pos="7200"/>
        </w:tabs>
        <w:ind w:right="26"/>
        <w:rPr>
          <w:rFonts w:ascii="Angsana New" w:hAnsi="Angsana New"/>
          <w:sz w:val="32"/>
          <w:szCs w:val="32"/>
          <w:lang w:bidi="th-TH"/>
        </w:rPr>
      </w:pPr>
      <w:r w:rsidRPr="00B47D06">
        <w:rPr>
          <w:rFonts w:ascii="Angsana New" w:hAnsi="Angsana New"/>
          <w:sz w:val="32"/>
          <w:szCs w:val="32"/>
        </w:rPr>
        <w:tab/>
      </w:r>
      <w:r w:rsidR="002E5CDF">
        <w:rPr>
          <w:rFonts w:ascii="Angsana New" w:hAnsi="Angsana New"/>
          <w:sz w:val="32"/>
          <w:szCs w:val="32"/>
        </w:rPr>
        <w:t>MAT133</w:t>
      </w:r>
      <w:r w:rsidR="002E5CDF">
        <w:rPr>
          <w:rFonts w:ascii="Angsana New" w:hAnsi="Angsana New"/>
          <w:sz w:val="32"/>
          <w:szCs w:val="32"/>
        </w:rPr>
        <w:tab/>
      </w:r>
      <w:r w:rsidR="002E5CDF">
        <w:rPr>
          <w:rFonts w:ascii="Angsana New" w:hAnsi="Angsana New" w:hint="cs"/>
          <w:sz w:val="32"/>
          <w:szCs w:val="32"/>
          <w:cs/>
          <w:lang w:bidi="th-TH"/>
        </w:rPr>
        <w:t>ชื่อวิชา แคลคูลัส</w:t>
      </w:r>
      <w:r w:rsidR="002E5CDF">
        <w:rPr>
          <w:rFonts w:ascii="Angsana New" w:hAnsi="Angsana New"/>
          <w:sz w:val="32"/>
          <w:szCs w:val="32"/>
          <w:lang w:bidi="th-TH"/>
        </w:rPr>
        <w:t xml:space="preserve">1 </w:t>
      </w:r>
    </w:p>
    <w:p w:rsidR="002E5CDF" w:rsidRDefault="002E5CDF" w:rsidP="00B47D06">
      <w:pPr>
        <w:tabs>
          <w:tab w:val="left" w:pos="360"/>
          <w:tab w:val="left" w:pos="1800"/>
          <w:tab w:val="left" w:pos="7200"/>
        </w:tabs>
        <w:ind w:right="26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 xml:space="preserve">( </w:t>
      </w:r>
      <w:r>
        <w:rPr>
          <w:rFonts w:ascii="Angsana New" w:hAnsi="Angsana New"/>
          <w:sz w:val="32"/>
          <w:szCs w:val="32"/>
          <w:lang w:bidi="th-TH"/>
        </w:rPr>
        <w:t xml:space="preserve">Calculus1 </w:t>
      </w:r>
      <w:r>
        <w:rPr>
          <w:rFonts w:ascii="Angsana New" w:hAnsi="Angsana New"/>
          <w:sz w:val="32"/>
          <w:szCs w:val="32"/>
          <w:cs/>
          <w:lang w:bidi="th-TH"/>
        </w:rPr>
        <w:t>)</w:t>
      </w:r>
    </w:p>
    <w:p w:rsidR="00194749" w:rsidRPr="00B47D06" w:rsidRDefault="002E5CDF" w:rsidP="00194749">
      <w:pPr>
        <w:tabs>
          <w:tab w:val="left" w:pos="360"/>
          <w:tab w:val="left" w:pos="1800"/>
          <w:tab w:val="left" w:pos="7200"/>
        </w:tabs>
        <w:ind w:right="26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:rsidR="006952A8" w:rsidRPr="00436FEA" w:rsidRDefault="00594B9A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="006952A8" w:rsidRPr="00436FEA">
        <w:rPr>
          <w:rFonts w:ascii="Angsana New" w:hAnsi="Angsana New"/>
          <w:sz w:val="32"/>
          <w:szCs w:val="32"/>
          <w:cs/>
          <w:lang w:val="en-US" w:bidi="th-TH"/>
        </w:rPr>
        <w:tab/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จำนวนหน่วยกิต</w:t>
      </w:r>
    </w:p>
    <w:p w:rsidR="006952A8" w:rsidRPr="00AF3597" w:rsidRDefault="006952A8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color w:val="FF0000"/>
          <w:sz w:val="32"/>
          <w:szCs w:val="32"/>
          <w:lang w:val="en-US"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 w:rsidR="00051206" w:rsidRPr="00436FEA">
        <w:rPr>
          <w:rFonts w:ascii="Angsana New" w:hAnsi="Angsana New"/>
          <w:sz w:val="32"/>
          <w:szCs w:val="32"/>
          <w:cs/>
          <w:lang w:bidi="th-TH"/>
        </w:rPr>
        <w:tab/>
      </w:r>
      <w:r w:rsidR="00B47D06" w:rsidRPr="00FF5D0E">
        <w:rPr>
          <w:rFonts w:ascii="Angsana New" w:hAnsi="Angsana New"/>
          <w:sz w:val="32"/>
          <w:lang w:val="en-US" w:bidi="th-TH"/>
        </w:rPr>
        <w:t>3</w:t>
      </w:r>
      <w:r w:rsidR="00B47D06" w:rsidRPr="00FF5D0E">
        <w:rPr>
          <w:rFonts w:ascii="Angsana New" w:hAnsi="Angsana New"/>
          <w:sz w:val="32"/>
          <w:szCs w:val="32"/>
          <w:cs/>
          <w:lang w:bidi="th-TH"/>
        </w:rPr>
        <w:t xml:space="preserve"> (</w:t>
      </w:r>
      <w:r w:rsidR="00B47D06" w:rsidRPr="00FF5D0E">
        <w:rPr>
          <w:rFonts w:ascii="Angsana New" w:hAnsi="Angsana New"/>
          <w:sz w:val="32"/>
          <w:lang w:bidi="th-TH"/>
        </w:rPr>
        <w:t>3</w:t>
      </w:r>
      <w:r w:rsidR="00B47D06" w:rsidRPr="00FF5D0E">
        <w:rPr>
          <w:rFonts w:ascii="Angsana New" w:hAnsi="Angsana New"/>
          <w:sz w:val="32"/>
          <w:szCs w:val="32"/>
          <w:cs/>
          <w:lang w:bidi="th-TH"/>
        </w:rPr>
        <w:t>-</w:t>
      </w:r>
      <w:r w:rsidR="00B47D06" w:rsidRPr="00FF5D0E">
        <w:rPr>
          <w:rFonts w:ascii="Angsana New" w:hAnsi="Angsana New"/>
          <w:sz w:val="32"/>
          <w:lang w:val="en-US" w:bidi="th-TH"/>
        </w:rPr>
        <w:t>0</w:t>
      </w:r>
      <w:r w:rsidR="00B47D06" w:rsidRPr="00FF5D0E">
        <w:rPr>
          <w:rFonts w:ascii="Angsana New" w:hAnsi="Angsana New"/>
          <w:sz w:val="32"/>
          <w:szCs w:val="32"/>
          <w:cs/>
          <w:lang w:bidi="th-TH"/>
        </w:rPr>
        <w:t>-</w:t>
      </w:r>
      <w:r w:rsidR="00B47D06" w:rsidRPr="00FF5D0E">
        <w:rPr>
          <w:rFonts w:ascii="Angsana New" w:hAnsi="Angsana New"/>
          <w:sz w:val="32"/>
          <w:lang w:val="en-US" w:bidi="th-TH"/>
        </w:rPr>
        <w:t>9</w:t>
      </w:r>
      <w:r w:rsidR="00B47D06" w:rsidRPr="00FF5D0E">
        <w:rPr>
          <w:rFonts w:ascii="Angsana New" w:hAnsi="Angsana New"/>
          <w:sz w:val="32"/>
          <w:szCs w:val="32"/>
          <w:cs/>
          <w:lang w:bidi="th-TH"/>
        </w:rPr>
        <w:t>)</w:t>
      </w:r>
      <w:r w:rsidR="00B47D06" w:rsidRPr="00FF5D0E">
        <w:rPr>
          <w:rFonts w:ascii="Angsana New" w:hAnsi="Angsana New"/>
          <w:sz w:val="32"/>
          <w:szCs w:val="32"/>
          <w:cs/>
          <w:lang w:val="en-US" w:bidi="th-TH"/>
        </w:rPr>
        <w:t xml:space="preserve">  </w:t>
      </w:r>
    </w:p>
    <w:p w:rsidR="006952A8" w:rsidRPr="00436FEA" w:rsidRDefault="00594B9A" w:rsidP="006952A8">
      <w:pPr>
        <w:pStyle w:val="Heading1"/>
        <w:tabs>
          <w:tab w:val="left" w:pos="360"/>
        </w:tabs>
        <w:spacing w:before="0" w:after="0"/>
        <w:rPr>
          <w:rFonts w:ascii="Angsana New" w:hAnsi="Angsana New" w:cs="Angsana New"/>
        </w:rPr>
      </w:pPr>
      <w:r>
        <w:rPr>
          <w:rFonts w:ascii="Angsana New" w:hAnsi="Angsana New" w:cs="Angsana New"/>
          <w:lang w:val="en-AU" w:bidi="th-TH"/>
        </w:rPr>
        <w:t>3</w:t>
      </w:r>
      <w:r>
        <w:rPr>
          <w:rFonts w:ascii="Angsana New" w:hAnsi="Angsana New" w:cs="Angsana New"/>
          <w:cs/>
          <w:lang w:val="en-AU" w:bidi="th-TH"/>
        </w:rPr>
        <w:t>.</w:t>
      </w:r>
      <w:r w:rsidR="006952A8" w:rsidRPr="00436FEA">
        <w:rPr>
          <w:rFonts w:ascii="Angsana New" w:hAnsi="Angsana New" w:cs="Angsana New"/>
          <w:cs/>
          <w:lang w:val="en-AU" w:bidi="th-TH"/>
        </w:rPr>
        <w:tab/>
        <w:t>หลักสูตร</w:t>
      </w:r>
      <w:r w:rsidR="004C4A0C" w:rsidRPr="00436FEA">
        <w:rPr>
          <w:rFonts w:ascii="Angsana New" w:hAnsi="Angsana New" w:cs="Angsana New"/>
          <w:cs/>
          <w:lang w:val="en-AU" w:bidi="th-TH"/>
        </w:rPr>
        <w:t>และประเภทของรายวิชา</w:t>
      </w:r>
    </w:p>
    <w:p w:rsidR="00B47D06" w:rsidRPr="00FF5D0E" w:rsidRDefault="00B47D06" w:rsidP="00B47D06">
      <w:pPr>
        <w:pStyle w:val="Heading1"/>
        <w:tabs>
          <w:tab w:val="left" w:pos="360"/>
        </w:tabs>
        <w:spacing w:before="0" w:after="0"/>
        <w:rPr>
          <w:rFonts w:ascii="Angsana New" w:hAnsi="Angsana New" w:cs="Angsana New"/>
          <w:b w:val="0"/>
          <w:bCs w:val="0"/>
          <w:lang w:bidi="th-TH"/>
        </w:rPr>
      </w:pPr>
      <w:r w:rsidRPr="00FF5D0E">
        <w:rPr>
          <w:rFonts w:ascii="Angsana New" w:hAnsi="Angsana New" w:cs="Angsana New"/>
          <w:b w:val="0"/>
          <w:bCs w:val="0"/>
          <w:cs/>
          <w:lang w:bidi="th-TH"/>
        </w:rPr>
        <w:t xml:space="preserve">    </w:t>
      </w:r>
      <w:r w:rsidRPr="00FF5D0E">
        <w:rPr>
          <w:rFonts w:ascii="Angsana New" w:hAnsi="Angsana New" w:cs="Angsana New"/>
          <w:b w:val="0"/>
          <w:bCs w:val="0"/>
        </w:rPr>
        <w:tab/>
      </w:r>
      <w:r w:rsidRPr="00FF5D0E">
        <w:rPr>
          <w:rFonts w:ascii="Angsana New" w:hAnsi="Angsana New" w:cs="Angsana New"/>
          <w:b w:val="0"/>
          <w:bCs w:val="0"/>
          <w:cs/>
          <w:lang w:bidi="th-TH"/>
        </w:rPr>
        <w:t>หลักสูตร</w:t>
      </w:r>
      <w:r>
        <w:rPr>
          <w:rFonts w:ascii="Angsana New" w:hAnsi="Angsana New" w:cs="Angsana New"/>
          <w:b w:val="0"/>
          <w:bCs w:val="0"/>
          <w:cs/>
          <w:lang w:bidi="th-TH"/>
        </w:rPr>
        <w:t>วิศวกรรมศาสตร์บัณฑิต</w:t>
      </w:r>
      <w:r>
        <w:rPr>
          <w:rFonts w:ascii="Angsana New" w:hAnsi="Angsana New" w:cs="Angsana New" w:hint="cs"/>
          <w:b w:val="0"/>
          <w:bCs w:val="0"/>
          <w:cs/>
          <w:lang w:bidi="th-TH"/>
        </w:rPr>
        <w:t xml:space="preserve"> </w:t>
      </w:r>
      <w:r w:rsidRPr="00FF5D0E">
        <w:rPr>
          <w:rFonts w:ascii="Angsana New" w:hAnsi="Angsana New" w:cs="Angsana New"/>
          <w:b w:val="0"/>
          <w:bCs w:val="0"/>
          <w:cs/>
          <w:lang w:bidi="th-TH"/>
        </w:rPr>
        <w:t>หมวดวิชาเฉพาะ</w:t>
      </w:r>
      <w:r>
        <w:rPr>
          <w:rFonts w:ascii="Angsana New" w:hAnsi="Angsana New" w:cs="Angsana New" w:hint="cs"/>
          <w:b w:val="0"/>
          <w:bCs w:val="0"/>
          <w:cs/>
          <w:lang w:bidi="th-TH"/>
        </w:rPr>
        <w:t xml:space="preserve"> </w:t>
      </w:r>
      <w:r w:rsidRPr="00FF5D0E">
        <w:rPr>
          <w:rFonts w:ascii="Angsana New" w:hAnsi="Angsana New" w:cs="Angsana New"/>
          <w:b w:val="0"/>
          <w:bCs w:val="0"/>
          <w:cs/>
          <w:lang w:bidi="th-TH"/>
        </w:rPr>
        <w:t xml:space="preserve">กลุ่มวิชาพื้นฐานวิทยาศาสตร์     </w:t>
      </w:r>
    </w:p>
    <w:p w:rsidR="006952A8" w:rsidRPr="00436FEA" w:rsidRDefault="006952A8" w:rsidP="004C4A0C">
      <w:pPr>
        <w:pStyle w:val="Footer"/>
        <w:tabs>
          <w:tab w:val="left" w:pos="360"/>
        </w:tabs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อาจารย์ผู้รับผิดชอบรายวิชา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และอาจารย์ผู้สอน</w:t>
      </w:r>
    </w:p>
    <w:p w:rsidR="0007217B" w:rsidRDefault="000A3B2A" w:rsidP="0007217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ผศ.</w:t>
      </w:r>
      <w:r w:rsidR="0007217B">
        <w:rPr>
          <w:rFonts w:ascii="Angsana New" w:hAnsi="Angsana New" w:hint="cs"/>
          <w:sz w:val="32"/>
          <w:szCs w:val="32"/>
          <w:cs/>
          <w:lang w:bidi="th-TH"/>
        </w:rPr>
        <w:t>นิภาพร ปัญญายงค์</w:t>
      </w:r>
      <w:r w:rsidR="00123CB9">
        <w:rPr>
          <w:rFonts w:ascii="Angsana New" w:hAnsi="Angsana New"/>
          <w:sz w:val="32"/>
          <w:szCs w:val="32"/>
          <w:cs/>
          <w:lang w:bidi="th-TH"/>
        </w:rPr>
        <w:t>(</w:t>
      </w:r>
      <w:r w:rsidR="00123CB9">
        <w:rPr>
          <w:rFonts w:ascii="Angsana New" w:hAnsi="Angsana New" w:hint="cs"/>
          <w:sz w:val="32"/>
          <w:szCs w:val="32"/>
          <w:cs/>
          <w:lang w:bidi="th-TH"/>
        </w:rPr>
        <w:t xml:space="preserve">กลุ่ม </w:t>
      </w:r>
      <w:r w:rsidR="00123CB9">
        <w:rPr>
          <w:rFonts w:ascii="Angsana New" w:hAnsi="Angsana New"/>
          <w:sz w:val="32"/>
          <w:szCs w:val="32"/>
          <w:lang w:bidi="th-TH"/>
        </w:rPr>
        <w:t xml:space="preserve">01, </w:t>
      </w:r>
      <w:r w:rsidR="002E5CDF">
        <w:rPr>
          <w:rFonts w:ascii="Angsana New" w:hAnsi="Angsana New"/>
          <w:sz w:val="32"/>
          <w:szCs w:val="32"/>
          <w:lang w:bidi="th-TH"/>
        </w:rPr>
        <w:t>02</w:t>
      </w:r>
      <w:r w:rsidR="00250B56">
        <w:rPr>
          <w:rFonts w:ascii="Angsana New" w:hAnsi="Angsana New"/>
          <w:sz w:val="32"/>
          <w:szCs w:val="32"/>
          <w:lang w:bidi="th-TH"/>
        </w:rPr>
        <w:t>, 03</w:t>
      </w:r>
      <w:r w:rsidR="00123CB9">
        <w:rPr>
          <w:rFonts w:ascii="Angsana New" w:hAnsi="Angsana New"/>
          <w:sz w:val="32"/>
          <w:szCs w:val="32"/>
          <w:cs/>
          <w:lang w:bidi="th-TH"/>
        </w:rPr>
        <w:t>)</w:t>
      </w:r>
      <w:r w:rsidR="00FB34F0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EB1773">
        <w:rPr>
          <w:rFonts w:ascii="Angsana New" w:hAnsi="Angsana New"/>
          <w:sz w:val="32"/>
          <w:szCs w:val="32"/>
          <w:cs/>
          <w:lang w:bidi="th-TH"/>
        </w:rPr>
        <w:t xml:space="preserve"> </w:t>
      </w:r>
    </w:p>
    <w:p w:rsidR="00471926" w:rsidRPr="00123CB9" w:rsidRDefault="00471926" w:rsidP="0007217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ผศ.พวงรัตน์ ฉันทวีโจน์ ( กลุ่ม </w:t>
      </w:r>
      <w:r>
        <w:rPr>
          <w:rFonts w:ascii="Angsana New" w:hAnsi="Angsana New"/>
          <w:sz w:val="32"/>
          <w:szCs w:val="32"/>
          <w:lang w:bidi="th-TH"/>
        </w:rPr>
        <w:t>04)</w:t>
      </w:r>
      <w:bookmarkStart w:id="0" w:name="_GoBack"/>
      <w:bookmarkEnd w:id="0"/>
    </w:p>
    <w:p w:rsidR="006952A8" w:rsidRPr="00436FEA" w:rsidRDefault="00594B9A" w:rsidP="0007217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4C4A0C" w:rsidRPr="00436FEA">
        <w:rPr>
          <w:rFonts w:ascii="Angsana New" w:hAnsi="Angsana New"/>
          <w:b/>
          <w:bCs/>
          <w:sz w:val="32"/>
          <w:szCs w:val="32"/>
        </w:rPr>
        <w:tab/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ศึกษา / ชั้นปีที่เรียน</w:t>
      </w:r>
    </w:p>
    <w:p w:rsidR="006952A8" w:rsidRDefault="00436FEA" w:rsidP="006952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ab/>
        <w:t>ภาคการศึกษาที่</w:t>
      </w:r>
      <w:r w:rsidR="00844E7B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D07621">
        <w:rPr>
          <w:rFonts w:ascii="Angsana New" w:hAnsi="Angsana New"/>
          <w:sz w:val="32"/>
          <w:szCs w:val="32"/>
          <w:lang w:bidi="th-TH"/>
        </w:rPr>
        <w:t>1</w:t>
      </w:r>
      <w:r w:rsidRPr="00436FEA">
        <w:rPr>
          <w:rFonts w:ascii="Angsana New" w:hAnsi="Angsana New"/>
          <w:sz w:val="32"/>
          <w:szCs w:val="32"/>
          <w:cs/>
          <w:lang w:bidi="th-TH"/>
        </w:rPr>
        <w:t xml:space="preserve"> / </w:t>
      </w:r>
      <w:r w:rsidR="006952A8" w:rsidRPr="00436FEA">
        <w:rPr>
          <w:rFonts w:ascii="Angsana New" w:hAnsi="Angsana New"/>
          <w:sz w:val="32"/>
          <w:szCs w:val="32"/>
          <w:cs/>
          <w:lang w:bidi="th-TH"/>
        </w:rPr>
        <w:t xml:space="preserve">ชั้นปีที่ </w:t>
      </w:r>
      <w:r w:rsidR="00844E7B">
        <w:rPr>
          <w:rFonts w:ascii="Angsana New" w:hAnsi="Angsana New"/>
          <w:sz w:val="32"/>
          <w:szCs w:val="32"/>
          <w:lang w:bidi="th-TH"/>
        </w:rPr>
        <w:t>1</w:t>
      </w:r>
    </w:p>
    <w:p w:rsidR="006952A8" w:rsidRPr="00436FEA" w:rsidRDefault="00594B9A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6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436FEA" w:rsidRPr="00436FEA">
        <w:rPr>
          <w:rFonts w:ascii="Angsana New" w:hAnsi="Angsana New"/>
          <w:b/>
          <w:bCs/>
          <w:sz w:val="32"/>
          <w:szCs w:val="32"/>
        </w:rPr>
        <w:tab/>
      </w:r>
      <w:r w:rsidR="006952A8" w:rsidRPr="00436FEA">
        <w:rPr>
          <w:rFonts w:ascii="Angsana New" w:hAnsi="Angsana New"/>
          <w:b/>
          <w:bCs/>
          <w:kern w:val="32"/>
          <w:sz w:val="32"/>
          <w:szCs w:val="32"/>
          <w:cs/>
          <w:lang w:bidi="th-TH"/>
        </w:rPr>
        <w:t>รายวิชาที่ต้องเรียนมาก่อน (</w:t>
      </w:r>
      <w:r w:rsidR="00436FEA" w:rsidRPr="00436FEA">
        <w:rPr>
          <w:rFonts w:ascii="Angsana New" w:hAnsi="Angsana New"/>
          <w:b/>
          <w:bCs/>
          <w:kern w:val="32"/>
          <w:sz w:val="32"/>
          <w:szCs w:val="32"/>
          <w:lang w:bidi="th-TH"/>
        </w:rPr>
        <w:t>P</w:t>
      </w:r>
      <w:r w:rsidR="006952A8" w:rsidRPr="00436FEA">
        <w:rPr>
          <w:rFonts w:ascii="Angsana New" w:hAnsi="Angsana New"/>
          <w:b/>
          <w:bCs/>
          <w:kern w:val="32"/>
          <w:sz w:val="32"/>
          <w:szCs w:val="32"/>
          <w:lang w:bidi="th-TH"/>
        </w:rPr>
        <w:t>re</w:t>
      </w:r>
      <w:r w:rsidR="006952A8" w:rsidRPr="00436FEA">
        <w:rPr>
          <w:rFonts w:ascii="Angsana New" w:hAnsi="Angsana New"/>
          <w:b/>
          <w:bCs/>
          <w:kern w:val="32"/>
          <w:sz w:val="32"/>
          <w:szCs w:val="32"/>
          <w:cs/>
          <w:lang w:bidi="th-TH"/>
        </w:rPr>
        <w:t>-</w:t>
      </w:r>
      <w:r w:rsidR="006952A8" w:rsidRPr="00436FEA">
        <w:rPr>
          <w:rFonts w:ascii="Angsana New" w:hAnsi="Angsana New"/>
          <w:b/>
          <w:bCs/>
          <w:kern w:val="32"/>
          <w:sz w:val="32"/>
          <w:szCs w:val="32"/>
          <w:lang w:bidi="th-TH"/>
        </w:rPr>
        <w:t>requisite</w:t>
      </w:r>
      <w:r w:rsidR="006952A8" w:rsidRPr="00436FEA">
        <w:rPr>
          <w:rFonts w:ascii="Angsana New" w:hAnsi="Angsana New"/>
          <w:b/>
          <w:bCs/>
          <w:kern w:val="32"/>
          <w:sz w:val="32"/>
          <w:szCs w:val="32"/>
          <w:cs/>
          <w:lang w:bidi="th-TH"/>
        </w:rPr>
        <w:t xml:space="preserve">) </w:t>
      </w:r>
    </w:p>
    <w:p w:rsidR="00844E7B" w:rsidRPr="00AF3597" w:rsidRDefault="00844E7B" w:rsidP="00844E7B">
      <w:pPr>
        <w:tabs>
          <w:tab w:val="left" w:pos="360"/>
          <w:tab w:val="left" w:pos="162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AF3597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:rsidR="006952A8" w:rsidRPr="00436FEA" w:rsidRDefault="00594B9A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7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436FEA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รายวิชาที่ต้องเรียนพร้อม</w:t>
      </w:r>
      <w:r w:rsidR="00436FEA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กัน (</w:t>
      </w:r>
      <w:r w:rsidR="00436FEA" w:rsidRPr="00436FEA">
        <w:rPr>
          <w:rFonts w:ascii="Angsana New" w:hAnsi="Angsana New"/>
          <w:b/>
          <w:bCs/>
          <w:sz w:val="32"/>
          <w:szCs w:val="32"/>
          <w:lang w:bidi="th-TH"/>
        </w:rPr>
        <w:t>C</w:t>
      </w:r>
      <w:r w:rsidR="006952A8" w:rsidRPr="00436FEA">
        <w:rPr>
          <w:rFonts w:ascii="Angsana New" w:hAnsi="Angsana New"/>
          <w:b/>
          <w:bCs/>
          <w:sz w:val="32"/>
          <w:szCs w:val="32"/>
          <w:lang w:bidi="th-TH"/>
        </w:rPr>
        <w:t>o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-</w:t>
      </w:r>
      <w:r w:rsidR="006952A8" w:rsidRPr="00436FEA">
        <w:rPr>
          <w:rFonts w:ascii="Angsana New" w:hAnsi="Angsana New"/>
          <w:b/>
          <w:bCs/>
          <w:sz w:val="32"/>
          <w:szCs w:val="32"/>
          <w:lang w:bidi="th-TH"/>
        </w:rPr>
        <w:t>requisites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) </w:t>
      </w:r>
    </w:p>
    <w:p w:rsidR="00436FEA" w:rsidRPr="00AF3597" w:rsidRDefault="00AF3597" w:rsidP="00AF3597">
      <w:pPr>
        <w:tabs>
          <w:tab w:val="left" w:pos="360"/>
          <w:tab w:val="left" w:pos="162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AF3597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:rsidR="006952A8" w:rsidRPr="00436FEA" w:rsidRDefault="00594B9A" w:rsidP="00436FEA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8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436FEA"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:rsidR="003F5824" w:rsidRPr="00844E7B" w:rsidRDefault="00194749" w:rsidP="003F5824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อาคาร </w:t>
      </w:r>
      <w:r>
        <w:rPr>
          <w:rFonts w:ascii="Angsana New" w:hAnsi="Angsana New"/>
          <w:sz w:val="32"/>
          <w:szCs w:val="32"/>
          <w:lang w:bidi="th-TH"/>
        </w:rPr>
        <w:t xml:space="preserve">8N   </w:t>
      </w:r>
      <w:r w:rsidR="003F5824" w:rsidRPr="00844E7B">
        <w:rPr>
          <w:rFonts w:ascii="Angsana New" w:hAnsi="Angsana New"/>
          <w:sz w:val="32"/>
          <w:szCs w:val="32"/>
          <w:cs/>
          <w:lang w:bidi="th-TH"/>
        </w:rPr>
        <w:t xml:space="preserve">  </w:t>
      </w:r>
    </w:p>
    <w:p w:rsidR="006952A8" w:rsidRPr="00436FEA" w:rsidRDefault="00594B9A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val="en-GB"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9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2816E2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val="en-GB" w:bidi="th-TH"/>
        </w:rPr>
        <w:t>วันที่จัดทำ</w:t>
      </w:r>
      <w:r w:rsidR="00436FEA" w:rsidRPr="00436FEA">
        <w:rPr>
          <w:rFonts w:ascii="Angsana New" w:hAnsi="Angsana New"/>
          <w:b/>
          <w:bCs/>
          <w:sz w:val="32"/>
          <w:szCs w:val="32"/>
          <w:cs/>
          <w:lang w:val="en-GB" w:bidi="th-TH"/>
        </w:rPr>
        <w:t>หรือปรับปรุง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val="en-GB" w:bidi="th-TH"/>
        </w:rPr>
        <w:t>รายละเอียดของรายวิชาครั้งล่าสุด</w:t>
      </w:r>
    </w:p>
    <w:p w:rsidR="00663D50" w:rsidRDefault="006952A8" w:rsidP="003F582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3F5824">
        <w:rPr>
          <w:rFonts w:ascii="Angsana New" w:hAnsi="Angsana New"/>
          <w:sz w:val="32"/>
          <w:szCs w:val="32"/>
          <w:cs/>
          <w:lang w:bidi="th-TH"/>
        </w:rPr>
        <w:t xml:space="preserve">      </w:t>
      </w:r>
      <w:r w:rsidR="002816E2" w:rsidRPr="003F5824">
        <w:rPr>
          <w:rFonts w:ascii="Angsana New" w:hAnsi="Angsana New" w:hint="cs"/>
          <w:sz w:val="32"/>
          <w:szCs w:val="32"/>
          <w:cs/>
          <w:lang w:bidi="th-TH"/>
        </w:rPr>
        <w:tab/>
      </w:r>
      <w:r w:rsidR="00436FEA" w:rsidRPr="003F5824">
        <w:rPr>
          <w:rFonts w:ascii="Angsana New" w:hAnsi="Angsana New"/>
          <w:sz w:val="32"/>
          <w:szCs w:val="32"/>
          <w:cs/>
          <w:lang w:bidi="th-TH"/>
        </w:rPr>
        <w:t>วันที่</w:t>
      </w:r>
      <w:r w:rsidR="00AA468D" w:rsidRPr="003F5824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787632" w:rsidRPr="003F5824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DC76CB">
        <w:rPr>
          <w:rFonts w:ascii="Angsana New" w:hAnsi="Angsana New"/>
          <w:sz w:val="32"/>
          <w:szCs w:val="32"/>
          <w:lang w:bidi="th-TH"/>
        </w:rPr>
        <w:t>15</w:t>
      </w:r>
      <w:r w:rsidR="00137AD3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D07621">
        <w:rPr>
          <w:rFonts w:ascii="Angsana New" w:hAnsi="Angsana New" w:hint="cs"/>
          <w:sz w:val="32"/>
          <w:szCs w:val="32"/>
          <w:cs/>
          <w:lang w:bidi="th-TH"/>
        </w:rPr>
        <w:t>สิงห</w:t>
      </w:r>
      <w:r w:rsidR="0081279C">
        <w:rPr>
          <w:rFonts w:ascii="Angsana New" w:hAnsi="Angsana New" w:hint="cs"/>
          <w:sz w:val="32"/>
          <w:szCs w:val="32"/>
          <w:cs/>
          <w:lang w:bidi="th-TH"/>
        </w:rPr>
        <w:t>าคม</w:t>
      </w:r>
      <w:r w:rsidR="00AA468D" w:rsidRPr="003F5824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436FEA" w:rsidRPr="003F5824">
        <w:rPr>
          <w:rFonts w:ascii="Angsana New" w:hAnsi="Angsana New"/>
          <w:sz w:val="32"/>
          <w:szCs w:val="32"/>
          <w:cs/>
          <w:lang w:bidi="th-TH"/>
        </w:rPr>
        <w:t xml:space="preserve"> พ.ศ.</w:t>
      </w:r>
      <w:r w:rsidR="00AA468D" w:rsidRPr="003F5824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3F5824" w:rsidRPr="003F5824">
        <w:rPr>
          <w:rFonts w:ascii="Angsana New" w:hAnsi="Angsana New"/>
          <w:sz w:val="32"/>
          <w:szCs w:val="32"/>
          <w:lang w:bidi="th-TH"/>
        </w:rPr>
        <w:t>25</w:t>
      </w:r>
      <w:r w:rsidR="00EC49DD">
        <w:rPr>
          <w:rFonts w:ascii="Angsana New" w:hAnsi="Angsana New"/>
          <w:sz w:val="32"/>
          <w:szCs w:val="32"/>
          <w:lang w:bidi="th-TH"/>
        </w:rPr>
        <w:t>68</w:t>
      </w:r>
    </w:p>
    <w:p w:rsidR="009347E9" w:rsidRDefault="009347E9" w:rsidP="003F582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3A28F8" w:rsidRDefault="003A28F8" w:rsidP="003F582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3A28F8" w:rsidRDefault="003A28F8" w:rsidP="003F582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9347E9" w:rsidRPr="00462C88" w:rsidRDefault="009347E9" w:rsidP="003F5824">
      <w:pPr>
        <w:tabs>
          <w:tab w:val="left" w:pos="360"/>
        </w:tabs>
        <w:rPr>
          <w:sz w:val="32"/>
          <w:szCs w:val="32"/>
          <w:lang w:val="en-AU" w:bidi="th-TH"/>
        </w:rPr>
      </w:pPr>
    </w:p>
    <w:p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จุดมุ่งหมายและวัตถุป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</w:p>
    <w:p w:rsidR="00436FEA" w:rsidRPr="004702E3" w:rsidRDefault="00436FEA" w:rsidP="00436FEA">
      <w:pPr>
        <w:pStyle w:val="Heading7"/>
        <w:spacing w:before="0" w:after="0"/>
        <w:rPr>
          <w:rFonts w:ascii="Angsana New" w:hAnsi="Angsana New"/>
          <w:sz w:val="32"/>
          <w:szCs w:val="32"/>
          <w:lang w:val="en-US" w:bidi="th-TH"/>
        </w:rPr>
      </w:pPr>
    </w:p>
    <w:p w:rsidR="00436FEA" w:rsidRPr="00436FEA" w:rsidRDefault="00594B9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436FEA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436FEA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จุดมุ่งหมายของรายวิชา</w:t>
      </w:r>
    </w:p>
    <w:p w:rsidR="00AF38C3" w:rsidRPr="007D6CFF" w:rsidRDefault="00AF38C3" w:rsidP="00AF38C3">
      <w:pPr>
        <w:numPr>
          <w:ilvl w:val="0"/>
          <w:numId w:val="29"/>
        </w:numPr>
        <w:jc w:val="thaiDistribute"/>
        <w:rPr>
          <w:sz w:val="32"/>
          <w:szCs w:val="32"/>
          <w:lang w:bidi="th-TH"/>
        </w:rPr>
      </w:pPr>
      <w:r w:rsidRPr="007D6CFF">
        <w:rPr>
          <w:sz w:val="32"/>
          <w:szCs w:val="32"/>
          <w:cs/>
          <w:lang w:bidi="th-TH"/>
        </w:rPr>
        <w:t>เพื่อให้นักศึกษามีความรู้ ความเข้าใจ เกี่ยวกับ</w:t>
      </w:r>
      <w:r w:rsidRPr="007D6CFF">
        <w:rPr>
          <w:rFonts w:hint="cs"/>
          <w:sz w:val="32"/>
          <w:szCs w:val="32"/>
          <w:cs/>
          <w:lang w:bidi="th-TH"/>
        </w:rPr>
        <w:t xml:space="preserve">เรื่องเซตและตรรกศาสตร์ </w:t>
      </w:r>
    </w:p>
    <w:p w:rsidR="00AF38C3" w:rsidRPr="007D6CFF" w:rsidRDefault="00AF38C3" w:rsidP="00AF38C3">
      <w:pPr>
        <w:numPr>
          <w:ilvl w:val="0"/>
          <w:numId w:val="29"/>
        </w:numPr>
        <w:jc w:val="thaiDistribute"/>
        <w:rPr>
          <w:sz w:val="32"/>
          <w:szCs w:val="32"/>
          <w:lang w:bidi="th-TH"/>
        </w:rPr>
      </w:pPr>
      <w:r w:rsidRPr="007D6CFF">
        <w:rPr>
          <w:sz w:val="32"/>
          <w:szCs w:val="32"/>
          <w:cs/>
          <w:lang w:bidi="th-TH"/>
        </w:rPr>
        <w:t>เพื่อให้นักศึกษามีความรู้ ความเข้าใจ เกี่ยวกับ</w:t>
      </w:r>
      <w:r w:rsidRPr="007D6CFF">
        <w:rPr>
          <w:rFonts w:hint="cs"/>
          <w:sz w:val="32"/>
          <w:szCs w:val="32"/>
          <w:cs/>
          <w:lang w:bidi="th-TH"/>
        </w:rPr>
        <w:t>เรื่องเส้นตรงและภาคตัดกรวย</w:t>
      </w:r>
    </w:p>
    <w:p w:rsidR="00AF38C3" w:rsidRPr="007D6CFF" w:rsidRDefault="00AF38C3" w:rsidP="00AF38C3">
      <w:pPr>
        <w:numPr>
          <w:ilvl w:val="0"/>
          <w:numId w:val="29"/>
        </w:numPr>
        <w:jc w:val="thaiDistribute"/>
        <w:rPr>
          <w:sz w:val="32"/>
          <w:szCs w:val="32"/>
          <w:lang w:bidi="th-TH"/>
        </w:rPr>
      </w:pPr>
      <w:r w:rsidRPr="007D6CFF">
        <w:rPr>
          <w:sz w:val="32"/>
          <w:szCs w:val="32"/>
          <w:cs/>
          <w:lang w:bidi="th-TH"/>
        </w:rPr>
        <w:t>เพื่อให้นักศึกษามีความรู้ ความเข้าใจ เกี่ยวกับ</w:t>
      </w:r>
      <w:r w:rsidRPr="007D6CFF">
        <w:rPr>
          <w:rFonts w:hint="cs"/>
          <w:sz w:val="32"/>
          <w:szCs w:val="32"/>
          <w:cs/>
          <w:lang w:bidi="th-TH"/>
        </w:rPr>
        <w:t>เรื่องเมทริกซ์และดีเทอร์มิแนนต์</w:t>
      </w:r>
    </w:p>
    <w:p w:rsidR="00AF38C3" w:rsidRPr="007D6CFF" w:rsidRDefault="00AF38C3" w:rsidP="00AF38C3">
      <w:pPr>
        <w:numPr>
          <w:ilvl w:val="0"/>
          <w:numId w:val="29"/>
        </w:numPr>
        <w:jc w:val="thaiDistribute"/>
        <w:rPr>
          <w:sz w:val="32"/>
          <w:szCs w:val="32"/>
          <w:lang w:bidi="th-TH"/>
        </w:rPr>
      </w:pPr>
      <w:r w:rsidRPr="007D6CFF">
        <w:rPr>
          <w:sz w:val="32"/>
          <w:szCs w:val="32"/>
          <w:cs/>
          <w:lang w:bidi="th-TH"/>
        </w:rPr>
        <w:t>เพื่อให้นักศึกษามีความรู้ ความเข้าใจ เกี่ยวกับ</w:t>
      </w:r>
      <w:r w:rsidRPr="007D6CFF">
        <w:rPr>
          <w:rFonts w:hint="cs"/>
          <w:sz w:val="32"/>
          <w:szCs w:val="32"/>
          <w:cs/>
          <w:lang w:bidi="th-TH"/>
        </w:rPr>
        <w:t>เรื่องเวกเตอร์</w:t>
      </w:r>
    </w:p>
    <w:p w:rsidR="00AF38C3" w:rsidRPr="007D6CFF" w:rsidRDefault="00AF38C3" w:rsidP="00AF38C3">
      <w:pPr>
        <w:numPr>
          <w:ilvl w:val="0"/>
          <w:numId w:val="29"/>
        </w:numPr>
        <w:jc w:val="thaiDistribute"/>
        <w:rPr>
          <w:sz w:val="32"/>
          <w:szCs w:val="32"/>
          <w:lang w:bidi="th-TH"/>
        </w:rPr>
      </w:pPr>
      <w:r w:rsidRPr="007D6CFF">
        <w:rPr>
          <w:sz w:val="32"/>
          <w:szCs w:val="32"/>
          <w:cs/>
          <w:lang w:bidi="th-TH"/>
        </w:rPr>
        <w:t>เพื่อให้นักศึกษามีความรู้ ความเข้าใจ เกี่ยวกับ</w:t>
      </w:r>
      <w:r w:rsidRPr="007D6CFF">
        <w:rPr>
          <w:rFonts w:hint="cs"/>
          <w:sz w:val="32"/>
          <w:szCs w:val="32"/>
          <w:cs/>
          <w:lang w:bidi="th-TH"/>
        </w:rPr>
        <w:t>เรื่องจำนวนเชิงซ้อน</w:t>
      </w:r>
    </w:p>
    <w:p w:rsidR="00AF38C3" w:rsidRPr="007D6CFF" w:rsidRDefault="00AF38C3" w:rsidP="00AF38C3">
      <w:pPr>
        <w:numPr>
          <w:ilvl w:val="0"/>
          <w:numId w:val="29"/>
        </w:numPr>
        <w:jc w:val="thaiDistribute"/>
        <w:rPr>
          <w:sz w:val="32"/>
          <w:szCs w:val="32"/>
          <w:lang w:bidi="th-TH"/>
        </w:rPr>
      </w:pPr>
      <w:r w:rsidRPr="007D6CFF">
        <w:rPr>
          <w:sz w:val="32"/>
          <w:szCs w:val="32"/>
          <w:cs/>
          <w:lang w:bidi="th-TH"/>
        </w:rPr>
        <w:t>เพื่อให้นักศึกษามีความรู้ ความเข้าใจ เกี่ยวกับ</w:t>
      </w:r>
      <w:r w:rsidRPr="007D6CFF">
        <w:rPr>
          <w:rFonts w:hint="cs"/>
          <w:sz w:val="32"/>
          <w:szCs w:val="32"/>
          <w:cs/>
          <w:lang w:bidi="th-TH"/>
        </w:rPr>
        <w:t>เรื่องการหาลิมิตของฟังก์ชัน</w:t>
      </w:r>
    </w:p>
    <w:p w:rsidR="00AF38C3" w:rsidRPr="007D6CFF" w:rsidRDefault="00AF38C3" w:rsidP="00AF38C3">
      <w:pPr>
        <w:numPr>
          <w:ilvl w:val="0"/>
          <w:numId w:val="29"/>
        </w:numPr>
        <w:jc w:val="thaiDistribute"/>
        <w:rPr>
          <w:sz w:val="32"/>
          <w:szCs w:val="32"/>
          <w:lang w:bidi="th-TH"/>
        </w:rPr>
      </w:pPr>
      <w:r w:rsidRPr="007D6CFF">
        <w:rPr>
          <w:sz w:val="32"/>
          <w:szCs w:val="32"/>
          <w:cs/>
          <w:lang w:bidi="th-TH"/>
        </w:rPr>
        <w:t>เพื่อให้นักศึกษามีความรู้ ความเข้าใจ เกี่ยวกับ</w:t>
      </w:r>
      <w:r w:rsidRPr="007D6CFF">
        <w:rPr>
          <w:rFonts w:hint="cs"/>
          <w:sz w:val="32"/>
          <w:szCs w:val="32"/>
          <w:cs/>
          <w:lang w:bidi="th-TH"/>
        </w:rPr>
        <w:t>เรื่องการหาอนุพันธ์ของฟังก์ชัน</w:t>
      </w:r>
    </w:p>
    <w:p w:rsidR="00AF38C3" w:rsidRPr="007D6CFF" w:rsidRDefault="00AF38C3" w:rsidP="00AF38C3">
      <w:pPr>
        <w:numPr>
          <w:ilvl w:val="0"/>
          <w:numId w:val="29"/>
        </w:numPr>
        <w:jc w:val="thaiDistribute"/>
        <w:rPr>
          <w:sz w:val="32"/>
          <w:szCs w:val="32"/>
          <w:lang w:bidi="th-TH"/>
        </w:rPr>
      </w:pPr>
      <w:r w:rsidRPr="007D6CFF">
        <w:rPr>
          <w:sz w:val="32"/>
          <w:szCs w:val="32"/>
          <w:cs/>
          <w:lang w:bidi="th-TH"/>
        </w:rPr>
        <w:t>เพื่อให้นักศึกษามีความรู้ ความเข้าใจ เกี่ยวกับ</w:t>
      </w:r>
      <w:r w:rsidRPr="007D6CFF">
        <w:rPr>
          <w:rFonts w:hint="cs"/>
          <w:sz w:val="32"/>
          <w:szCs w:val="32"/>
          <w:cs/>
          <w:lang w:bidi="th-TH"/>
        </w:rPr>
        <w:t>เรื่องการอินทิเกรต</w:t>
      </w:r>
    </w:p>
    <w:p w:rsidR="00AF38C3" w:rsidRPr="007D6CFF" w:rsidRDefault="00AF38C3" w:rsidP="00AF38C3">
      <w:pPr>
        <w:numPr>
          <w:ilvl w:val="0"/>
          <w:numId w:val="29"/>
        </w:numPr>
        <w:jc w:val="thaiDistribute"/>
        <w:rPr>
          <w:sz w:val="32"/>
          <w:szCs w:val="32"/>
          <w:lang w:bidi="th-TH"/>
        </w:rPr>
      </w:pPr>
      <w:r w:rsidRPr="007D6CFF">
        <w:rPr>
          <w:sz w:val="32"/>
          <w:szCs w:val="32"/>
          <w:cs/>
          <w:lang w:bidi="th-TH"/>
        </w:rPr>
        <w:t>เพื่อให้นักศึกษามีความรู้ ความเข้าใจ เกี่ยวกับ</w:t>
      </w:r>
      <w:r w:rsidRPr="007D6CFF">
        <w:rPr>
          <w:rFonts w:hint="cs"/>
          <w:sz w:val="32"/>
          <w:szCs w:val="32"/>
          <w:cs/>
          <w:lang w:bidi="th-TH"/>
        </w:rPr>
        <w:t>เรื่องลำดับและอนุกรม</w:t>
      </w:r>
    </w:p>
    <w:p w:rsidR="00AF38C3" w:rsidRDefault="00AF38C3" w:rsidP="00AF38C3">
      <w:pPr>
        <w:numPr>
          <w:ilvl w:val="0"/>
          <w:numId w:val="29"/>
        </w:numPr>
        <w:tabs>
          <w:tab w:val="left" w:pos="360"/>
        </w:tabs>
        <w:jc w:val="thaiDistribute"/>
        <w:rPr>
          <w:b/>
          <w:bCs/>
          <w:sz w:val="32"/>
          <w:szCs w:val="32"/>
          <w:lang w:bidi="th-TH"/>
        </w:rPr>
      </w:pPr>
      <w:r w:rsidRPr="007D6CFF">
        <w:rPr>
          <w:rFonts w:hint="cs"/>
          <w:sz w:val="32"/>
          <w:szCs w:val="32"/>
          <w:cs/>
          <w:lang w:bidi="th-TH"/>
        </w:rPr>
        <w:t>เพื่อให้นักศึกษาสามารถนำความรู้ที่ได้ไปประยุกต์ใช้ในชีวิตประจำวัน และใช้แก้ปัญหาต่างๆได้อย่างมีระบบและมีเหตุผล</w:t>
      </w:r>
    </w:p>
    <w:p w:rsidR="00163525" w:rsidRPr="00163525" w:rsidRDefault="00163525" w:rsidP="00163525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Angsana New" w:hAnsi="Angsana New"/>
          <w:sz w:val="32"/>
          <w:szCs w:val="32"/>
          <w:cs/>
          <w:lang w:bidi="th-TH"/>
        </w:rPr>
      </w:pPr>
    </w:p>
    <w:p w:rsidR="00436FEA" w:rsidRPr="00200B4E" w:rsidRDefault="00594B9A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436FEA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วัตถุประสงค์ในการพัฒนา/ปรับปรุงรายวิชา</w:t>
      </w:r>
      <w:r w:rsidR="00200B4E">
        <w:rPr>
          <w:rFonts w:ascii="Angsana New" w:hAnsi="Angsana New"/>
          <w:b/>
          <w:bCs/>
          <w:color w:val="FF0000"/>
          <w:sz w:val="32"/>
          <w:szCs w:val="32"/>
          <w:cs/>
          <w:lang w:bidi="th-TH"/>
        </w:rPr>
        <w:t xml:space="preserve"> </w:t>
      </w:r>
    </w:p>
    <w:p w:rsidR="003F5824" w:rsidRPr="00200B4E" w:rsidRDefault="00C15C73" w:rsidP="00C15C73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ปรับปรุงรายวิชาในส่วนของเนื้อหาพื้นฐานที่เกี่ยวข้องกับ</w:t>
      </w:r>
      <w:r w:rsidR="003F5824" w:rsidRPr="00200B4E">
        <w:rPr>
          <w:rFonts w:ascii="Angsana New" w:hAnsi="Angsana New"/>
          <w:sz w:val="32"/>
          <w:szCs w:val="32"/>
          <w:cs/>
          <w:lang w:val="th-TH" w:bidi="th-TH"/>
        </w:rPr>
        <w:t>แคลคูลัส</w:t>
      </w:r>
      <w:r>
        <w:rPr>
          <w:rFonts w:ascii="Angsana New" w:hAnsi="Angsana New" w:hint="cs"/>
          <w:sz w:val="32"/>
          <w:szCs w:val="32"/>
          <w:cs/>
          <w:lang w:val="th-TH" w:bidi="th-TH"/>
        </w:rPr>
        <w:t>เบื้องต้น เริ่มจากตัวอย่างที่สลับซับซ้อนน้อยไปสู่เรื่องที่ซับซ้อนมาก</w:t>
      </w:r>
      <w:r w:rsidR="003F5824" w:rsidRPr="00200B4E">
        <w:rPr>
          <w:rFonts w:ascii="Angsana New" w:hAnsi="Angsana New"/>
          <w:sz w:val="32"/>
          <w:szCs w:val="32"/>
          <w:cs/>
          <w:lang w:val="th-TH" w:bidi="th-TH"/>
        </w:rPr>
        <w:t xml:space="preserve"> </w:t>
      </w:r>
      <w:r w:rsidR="00DD1739">
        <w:rPr>
          <w:rFonts w:ascii="Angsana New" w:hAnsi="Angsana New" w:hint="cs"/>
          <w:sz w:val="32"/>
          <w:szCs w:val="32"/>
          <w:cs/>
          <w:lang w:val="th-TH" w:bidi="th-TH"/>
        </w:rPr>
        <w:t>ในขณะเดียวกัน</w:t>
      </w:r>
      <w:r>
        <w:rPr>
          <w:rFonts w:ascii="Angsana New" w:hAnsi="Angsana New" w:hint="cs"/>
          <w:sz w:val="32"/>
          <w:szCs w:val="32"/>
          <w:cs/>
          <w:lang w:val="th-TH" w:bidi="th-TH"/>
        </w:rPr>
        <w:t>ให้นักศึกษา</w:t>
      </w:r>
      <w:r w:rsidR="00DD1739">
        <w:rPr>
          <w:rFonts w:ascii="Angsana New" w:hAnsi="Angsana New" w:hint="cs"/>
          <w:sz w:val="32"/>
          <w:szCs w:val="32"/>
          <w:cs/>
          <w:lang w:val="th-TH" w:bidi="th-TH"/>
        </w:rPr>
        <w:t>ได้ฝึกทำแบบฝึกหัดทุกหัวข้อ เพื่อให้มีประสบการณ์จากโจทย์หลายรูปแบบ และจัดทำเฉลยแบบฝึกหัดเพื่อให้นักศึกษาได้ตรวจสอบความถูกต้อง</w:t>
      </w:r>
    </w:p>
    <w:p w:rsidR="00500DC0" w:rsidRDefault="00500DC0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</w:p>
    <w:p w:rsidR="009347E9" w:rsidRDefault="009347E9" w:rsidP="009347E9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</w:p>
    <w:p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="00594B9A">
        <w:rPr>
          <w:rFonts w:ascii="Angsana New" w:hAnsi="Angsana New" w:cs="Angsana New"/>
          <w:b/>
          <w:bCs/>
          <w:sz w:val="32"/>
          <w:szCs w:val="32"/>
          <w:lang w:bidi="th-TH"/>
        </w:rPr>
        <w:t>3</w:t>
      </w: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191579"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ส่วนประกอบ</w:t>
      </w:r>
      <w:r w:rsidR="008D32CB"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ของ</w:t>
      </w:r>
      <w:r w:rsidR="00191579"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รายวิชา</w:t>
      </w:r>
    </w:p>
    <w:p w:rsidR="007A71DE" w:rsidRPr="004702E3" w:rsidRDefault="007A71DE" w:rsidP="006952A8">
      <w:pPr>
        <w:rPr>
          <w:rFonts w:ascii="Angsana New" w:hAnsi="Angsana New"/>
          <w:sz w:val="32"/>
          <w:szCs w:val="32"/>
          <w:lang w:bidi="ar-EG"/>
        </w:rPr>
      </w:pPr>
    </w:p>
    <w:p w:rsidR="00500DC0" w:rsidRPr="00436FEA" w:rsidRDefault="00594B9A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594B9A">
        <w:rPr>
          <w:rFonts w:ascii="Angsana New" w:hAnsi="Angsana New"/>
          <w:b/>
          <w:sz w:val="32"/>
          <w:szCs w:val="32"/>
          <w:lang w:bidi="th-TH"/>
        </w:rPr>
        <w:t>1</w:t>
      </w:r>
      <w:r w:rsidRPr="00594B9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9347E9" w:rsidRPr="003F3B8E" w:rsidRDefault="003F3B8E" w:rsidP="003F3B8E">
      <w:pPr>
        <w:pStyle w:val="Heading7"/>
        <w:tabs>
          <w:tab w:val="left" w:pos="360"/>
        </w:tabs>
        <w:spacing w:before="0" w:after="0"/>
        <w:rPr>
          <w:b/>
          <w:sz w:val="32"/>
          <w:szCs w:val="32"/>
          <w:lang w:bidi="th-TH"/>
        </w:rPr>
      </w:pPr>
      <w:r w:rsidRPr="00306A60">
        <w:rPr>
          <w:rFonts w:hint="cs"/>
          <w:sz w:val="32"/>
          <w:szCs w:val="32"/>
          <w:cs/>
          <w:lang w:bidi="th-TH"/>
        </w:rPr>
        <w:t>ศึกษาเกี่ยวกับเซตและตรรกศาสตร์  เรขาคณิตวิเคราะห์เกี่ยวกับเส้นตรงและภาคตัดกรวย  เวกเตอร์    เมทริกซ์และดีเทอร์มิแนนต์  จำนวนเชิงซ้อน  ลิมิตของฟังก์ชัน  อนุพันธ์และการประยุกต์  ปฏิยานุพันธ์และการประยุกต์เกี่ยวกับการหาพื้นที่ภายใต้เส้นโค้ง  การหาปฏิยานุพันธ์โดยวิธีการเชิงตัวเลข  ลำดับและอนุกรม</w:t>
      </w:r>
      <w:r w:rsidRPr="00650FA0">
        <w:rPr>
          <w:cs/>
          <w:lang w:bidi="th-TH"/>
        </w:rPr>
        <w:t xml:space="preserve"> </w:t>
      </w:r>
    </w:p>
    <w:p w:rsidR="00500DC0" w:rsidRPr="00B668AC" w:rsidRDefault="00500DC0" w:rsidP="00B668AC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B668AC">
        <w:rPr>
          <w:rFonts w:ascii="Angsana New" w:hAnsi="Angsana New"/>
          <w:b/>
          <w:sz w:val="32"/>
          <w:szCs w:val="32"/>
          <w:lang w:bidi="th-TH"/>
        </w:rPr>
        <w:t>2</w:t>
      </w:r>
      <w:r w:rsidRPr="00B668AC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B668AC">
        <w:rPr>
          <w:rFonts w:ascii="Angsana New" w:hAnsi="Angsana New"/>
          <w:b/>
          <w:sz w:val="32"/>
          <w:szCs w:val="32"/>
          <w:lang w:bidi="th-TH"/>
        </w:rPr>
        <w:tab/>
      </w:r>
      <w:r w:rsidRPr="00B668AC">
        <w:rPr>
          <w:rFonts w:ascii="Angsana New" w:hAnsi="Angsana New"/>
          <w:bCs/>
          <w:sz w:val="32"/>
          <w:szCs w:val="32"/>
          <w:cs/>
          <w:lang w:bidi="th-TH"/>
        </w:rPr>
        <w:t xml:space="preserve">จำนวนชั่วโมงที่ใช้ต่อภาคการศึกษา  </w:t>
      </w:r>
      <w:r w:rsidRPr="00B668AC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2313"/>
        <w:gridCol w:w="2140"/>
        <w:gridCol w:w="2314"/>
      </w:tblGrid>
      <w:tr w:rsidR="00663D50" w:rsidRPr="00EC09C3" w:rsidTr="00DD1739">
        <w:trPr>
          <w:tblHeader/>
        </w:trPr>
        <w:tc>
          <w:tcPr>
            <w:tcW w:w="1800" w:type="dxa"/>
            <w:shd w:val="clear" w:color="auto" w:fill="auto"/>
            <w:vAlign w:val="center"/>
          </w:tcPr>
          <w:p w:rsidR="00663D50" w:rsidRPr="00EC09C3" w:rsidRDefault="00663D50" w:rsidP="00EC09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:rsidR="002636FF" w:rsidRPr="00EC09C3" w:rsidRDefault="002636FF" w:rsidP="00EC09C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63D50" w:rsidRPr="00EC09C3" w:rsidRDefault="00663D50" w:rsidP="00EC09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:rsidR="002636FF" w:rsidRPr="00EC09C3" w:rsidRDefault="002636FF" w:rsidP="00EC09C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3D50" w:rsidRPr="00EC09C3" w:rsidRDefault="00663D50" w:rsidP="00EC09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การฝึกปฏิบัติงานภาคสนาม/การฝึกงาน</w:t>
            </w:r>
          </w:p>
          <w:p w:rsidR="002636FF" w:rsidRPr="00EC09C3" w:rsidRDefault="002636FF" w:rsidP="00EC09C3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63D50" w:rsidRPr="00EC09C3" w:rsidRDefault="00663D50" w:rsidP="00EC09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:rsidR="002636FF" w:rsidRPr="00EC09C3" w:rsidRDefault="002636FF" w:rsidP="00EC09C3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(ชั่วโมงต่อสัปดาห์)</w:t>
            </w:r>
          </w:p>
        </w:tc>
      </w:tr>
      <w:tr w:rsidR="003F5824" w:rsidRPr="00EC09C3" w:rsidTr="00DD1739">
        <w:tc>
          <w:tcPr>
            <w:tcW w:w="1800" w:type="dxa"/>
            <w:shd w:val="clear" w:color="auto" w:fill="auto"/>
          </w:tcPr>
          <w:p w:rsidR="00663D50" w:rsidRPr="00EC09C3" w:rsidRDefault="003F5824" w:rsidP="00EC09C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2340" w:type="dxa"/>
            <w:shd w:val="clear" w:color="auto" w:fill="auto"/>
          </w:tcPr>
          <w:p w:rsidR="00663D50" w:rsidRPr="00EC09C3" w:rsidRDefault="00DD1739" w:rsidP="00EC09C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AU" w:bidi="th-TH"/>
              </w:rPr>
              <w:t>สอน</w:t>
            </w:r>
            <w:r w:rsidR="003F5824" w:rsidRPr="00EC09C3">
              <w:rPr>
                <w:rFonts w:ascii="Angsana New" w:hAnsi="Angsana New"/>
                <w:b/>
                <w:sz w:val="32"/>
                <w:szCs w:val="32"/>
                <w:cs/>
                <w:lang w:val="en-AU" w:bidi="th-TH"/>
              </w:rPr>
              <w:t xml:space="preserve">ตามความต้องการของนักศึกษาเฉพาะราย  </w:t>
            </w:r>
          </w:p>
        </w:tc>
        <w:tc>
          <w:tcPr>
            <w:tcW w:w="2160" w:type="dxa"/>
            <w:shd w:val="clear" w:color="auto" w:fill="auto"/>
          </w:tcPr>
          <w:p w:rsidR="00663D50" w:rsidRPr="00EC09C3" w:rsidRDefault="003F5824" w:rsidP="00EC09C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  <w:shd w:val="clear" w:color="auto" w:fill="auto"/>
          </w:tcPr>
          <w:p w:rsidR="00663D50" w:rsidRPr="00EC09C3" w:rsidRDefault="00052C6F" w:rsidP="00EC09C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</w:tr>
    </w:tbl>
    <w:p w:rsidR="00663D50" w:rsidRPr="00663D50" w:rsidRDefault="00594B9A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นักศึกษาเป็นรายบุคคล</w:t>
      </w:r>
    </w:p>
    <w:p w:rsidR="00FB004A" w:rsidRPr="00FB004A" w:rsidRDefault="00FB004A" w:rsidP="003F5824">
      <w:pPr>
        <w:numPr>
          <w:ilvl w:val="0"/>
          <w:numId w:val="13"/>
        </w:numPr>
        <w:ind w:left="709"/>
        <w:jc w:val="thaiDistribute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อาจารย์ประจำรายวิชา </w:t>
      </w:r>
      <w:r>
        <w:rPr>
          <w:rFonts w:ascii="Angsana New" w:hAnsi="Angsana New" w:hint="cs"/>
          <w:sz w:val="32"/>
          <w:szCs w:val="32"/>
          <w:cs/>
          <w:lang w:bidi="th-TH"/>
        </w:rPr>
        <w:t>ติด</w:t>
      </w:r>
      <w:r w:rsidR="003F5824" w:rsidRPr="00492F22">
        <w:rPr>
          <w:rFonts w:ascii="Angsana New" w:hAnsi="Angsana New"/>
          <w:sz w:val="32"/>
          <w:szCs w:val="32"/>
          <w:cs/>
          <w:lang w:bidi="th-TH"/>
        </w:rPr>
        <w:t>เวลาให้คำปรึกษา</w:t>
      </w:r>
      <w:r>
        <w:rPr>
          <w:rFonts w:ascii="Angsana New" w:hAnsi="Angsana New" w:hint="cs"/>
          <w:sz w:val="32"/>
          <w:szCs w:val="32"/>
          <w:cs/>
          <w:lang w:bidi="th-TH"/>
        </w:rPr>
        <w:t>ไว้ที่หน้าห้องพักอาจารย์</w:t>
      </w:r>
    </w:p>
    <w:p w:rsidR="003F5824" w:rsidRDefault="003F5824" w:rsidP="003F5824">
      <w:pPr>
        <w:numPr>
          <w:ilvl w:val="0"/>
          <w:numId w:val="13"/>
        </w:numPr>
        <w:ind w:left="709"/>
        <w:jc w:val="thaiDistribute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492F22">
        <w:rPr>
          <w:rFonts w:ascii="Angsana New" w:hAnsi="Angsana New"/>
          <w:sz w:val="32"/>
          <w:szCs w:val="32"/>
          <w:cs/>
          <w:lang w:bidi="th-TH"/>
        </w:rPr>
        <w:t xml:space="preserve">อาจารย์จัดเวลาให้คำปรึกษาเป็นรายบุคคล หรือ รายกลุ่มตามความต้องการ </w:t>
      </w:r>
      <w:r w:rsidRPr="00492F2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>5</w:t>
      </w:r>
      <w:r w:rsidRPr="00492F22">
        <w:rPr>
          <w:rFonts w:ascii="Angsana New" w:hAnsi="Angsana New"/>
          <w:sz w:val="32"/>
          <w:szCs w:val="32"/>
          <w:cs/>
          <w:lang w:bidi="th-TH"/>
        </w:rPr>
        <w:t xml:space="preserve"> ชั่วโมงต่อสัปดาห์  (เฉพาะรายที่ต้องการ)</w:t>
      </w:r>
      <w:r w:rsidRPr="00492F22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 xml:space="preserve"> </w:t>
      </w:r>
    </w:p>
    <w:p w:rsidR="003F5824" w:rsidRPr="00CD1DEE" w:rsidRDefault="003F5824" w:rsidP="003F5824">
      <w:pPr>
        <w:numPr>
          <w:ilvl w:val="0"/>
          <w:numId w:val="13"/>
        </w:numPr>
        <w:ind w:left="709"/>
        <w:jc w:val="thaiDistribute"/>
        <w:rPr>
          <w:rFonts w:ascii="Angsana New" w:hAnsi="Angsana New"/>
          <w:sz w:val="32"/>
          <w:szCs w:val="32"/>
          <w:lang w:bidi="th-TH"/>
        </w:rPr>
      </w:pPr>
      <w:r w:rsidRPr="00CD1DEE">
        <w:rPr>
          <w:rFonts w:ascii="Angsana New" w:hAnsi="Angsana New" w:hint="cs"/>
          <w:sz w:val="32"/>
          <w:szCs w:val="32"/>
          <w:cs/>
          <w:lang w:bidi="th-TH"/>
        </w:rPr>
        <w:t xml:space="preserve">นักศึกษาสามารถติดต่ออาจารย์ผ่านทาง </w:t>
      </w:r>
      <w:r w:rsidRPr="00CD1DEE">
        <w:rPr>
          <w:rFonts w:ascii="Angsana New" w:hAnsi="Angsana New"/>
          <w:sz w:val="32"/>
          <w:szCs w:val="32"/>
          <w:lang w:bidi="th-TH"/>
        </w:rPr>
        <w:t>e</w:t>
      </w:r>
      <w:r w:rsidRPr="00CD1DEE">
        <w:rPr>
          <w:rFonts w:ascii="Angsana New" w:hAnsi="Angsana New"/>
          <w:sz w:val="32"/>
          <w:szCs w:val="32"/>
          <w:cs/>
          <w:lang w:bidi="th-TH"/>
        </w:rPr>
        <w:t>-</w:t>
      </w:r>
      <w:r w:rsidRPr="00CD1DEE">
        <w:rPr>
          <w:rFonts w:ascii="Angsana New" w:hAnsi="Angsana New"/>
          <w:sz w:val="32"/>
          <w:szCs w:val="32"/>
          <w:lang w:bidi="th-TH"/>
        </w:rPr>
        <w:t xml:space="preserve">mail </w:t>
      </w:r>
      <w:r w:rsidR="00AC1211">
        <w:rPr>
          <w:rFonts w:ascii="Angsana New" w:hAnsi="Angsana New" w:hint="cs"/>
          <w:sz w:val="32"/>
          <w:szCs w:val="32"/>
          <w:cs/>
          <w:lang w:bidi="th-TH"/>
        </w:rPr>
        <w:t xml:space="preserve">หรือ </w:t>
      </w:r>
      <w:r w:rsidR="00AC1211">
        <w:rPr>
          <w:rFonts w:ascii="Angsana New" w:hAnsi="Angsana New"/>
          <w:sz w:val="32"/>
          <w:szCs w:val="32"/>
          <w:lang w:bidi="th-TH"/>
        </w:rPr>
        <w:t xml:space="preserve">line </w:t>
      </w:r>
      <w:r w:rsidRPr="00CD1DEE">
        <w:rPr>
          <w:rFonts w:ascii="Angsana New" w:hAnsi="Angsana New" w:hint="cs"/>
          <w:sz w:val="32"/>
          <w:szCs w:val="32"/>
          <w:cs/>
          <w:lang w:bidi="th-TH"/>
        </w:rPr>
        <w:t>ของอาจารย์ผู้สอน</w:t>
      </w:r>
      <w:r w:rsidR="00594B9A" w:rsidRPr="00CD1DEE">
        <w:rPr>
          <w:rFonts w:ascii="Angsana New" w:hAnsi="Angsana New"/>
          <w:sz w:val="32"/>
          <w:szCs w:val="32"/>
          <w:cs/>
          <w:lang w:bidi="th-TH"/>
        </w:rPr>
        <w:t xml:space="preserve"> </w:t>
      </w:r>
    </w:p>
    <w:p w:rsidR="00D9194F" w:rsidRPr="00594B9A" w:rsidRDefault="003F5824" w:rsidP="00594B9A">
      <w:pPr>
        <w:numPr>
          <w:ilvl w:val="0"/>
          <w:numId w:val="13"/>
        </w:numPr>
        <w:ind w:left="709"/>
        <w:rPr>
          <w:rFonts w:ascii="Angsana New" w:hAnsi="Angsana New"/>
          <w:sz w:val="32"/>
          <w:szCs w:val="32"/>
          <w:cs/>
          <w:lang w:bidi="th-TH"/>
        </w:rPr>
      </w:pPr>
      <w:r w:rsidRPr="00CD1DEE">
        <w:rPr>
          <w:rFonts w:ascii="Angsana New" w:hAnsi="Angsana New" w:hint="cs"/>
          <w:sz w:val="32"/>
          <w:szCs w:val="32"/>
          <w:cs/>
          <w:lang w:bidi="th-TH"/>
        </w:rPr>
        <w:t xml:space="preserve">นักศึกษาสามารถติดต่ออาจารย์ผ่านทาง </w:t>
      </w:r>
      <w:r w:rsidR="003F3B8E">
        <w:rPr>
          <w:rFonts w:ascii="Angsana New" w:hAnsi="Angsana New"/>
          <w:sz w:val="32"/>
          <w:szCs w:val="32"/>
          <w:lang w:bidi="th-TH"/>
        </w:rPr>
        <w:t>group line</w:t>
      </w:r>
      <w:r w:rsidRPr="00CD1DEE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CD1DEE">
        <w:rPr>
          <w:rFonts w:ascii="Angsana New" w:hAnsi="Angsana New" w:hint="cs"/>
          <w:sz w:val="32"/>
          <w:szCs w:val="32"/>
          <w:cs/>
          <w:lang w:bidi="th-TH"/>
        </w:rPr>
        <w:t>ของ</w:t>
      </w:r>
      <w:r>
        <w:rPr>
          <w:rFonts w:ascii="Angsana New" w:hAnsi="Angsana New" w:hint="cs"/>
          <w:sz w:val="32"/>
          <w:szCs w:val="32"/>
          <w:cs/>
          <w:lang w:bidi="th-TH"/>
        </w:rPr>
        <w:t>รายวิชา</w:t>
      </w:r>
      <w:r w:rsidRPr="00CD1DEE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D9194F" w:rsidRPr="00594B9A">
        <w:rPr>
          <w:rFonts w:ascii="Angsana New" w:hAnsi="Angsana New"/>
          <w:color w:val="FF0000"/>
          <w:sz w:val="32"/>
          <w:szCs w:val="32"/>
          <w:cs/>
          <w:lang w:bidi="th-TH"/>
        </w:rPr>
        <w:t xml:space="preserve"> </w:t>
      </w:r>
    </w:p>
    <w:p w:rsidR="001934F9" w:rsidRPr="00436FEA" w:rsidRDefault="00663D50" w:rsidP="00EF6AEE">
      <w:pPr>
        <w:pStyle w:val="BodyText3"/>
        <w:tabs>
          <w:tab w:val="left" w:pos="360"/>
        </w:tabs>
        <w:spacing w:after="0"/>
        <w:jc w:val="thaiDistribute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</w:p>
    <w:p w:rsidR="00AB4359" w:rsidRDefault="00594B9A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</w:t>
      </w:r>
      <w:r w:rsidRPr="00594B9A">
        <w:rPr>
          <w:rFonts w:ascii="Angsana New" w:hAnsi="Angsana New"/>
          <w:b/>
          <w:sz w:val="32"/>
          <w:szCs w:val="32"/>
          <w:lang w:bidi="th-TH"/>
        </w:rPr>
        <w:t>4</w:t>
      </w:r>
      <w:r w:rsidR="00FD35CB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594B9A" w:rsidRDefault="00594B9A" w:rsidP="00594B9A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EC09C3">
        <w:rPr>
          <w:rFonts w:ascii="Angsana New" w:hAnsi="Angsana New"/>
          <w:b/>
          <w:sz w:val="32"/>
          <w:szCs w:val="32"/>
          <w:lang w:bidi="th-TH"/>
        </w:rPr>
        <w:t>1</w:t>
      </w:r>
      <w:r w:rsidRPr="00EC09C3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EC09C3"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 w:rsidRPr="00EC09C3">
        <w:rPr>
          <w:rFonts w:ascii="Angsana New" w:hAnsi="Angsana New"/>
          <w:bCs/>
          <w:sz w:val="32"/>
          <w:szCs w:val="32"/>
          <w:cs/>
          <w:lang w:bidi="th-TH"/>
        </w:rPr>
        <w:t>คุณธรรม  จริยธรรม</w:t>
      </w:r>
      <w:proofErr w:type="gramEnd"/>
    </w:p>
    <w:p w:rsidR="000F4896" w:rsidRDefault="000F4896" w:rsidP="00594B9A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156"/>
        <w:gridCol w:w="3362"/>
        <w:gridCol w:w="2232"/>
      </w:tblGrid>
      <w:tr w:rsidR="000F4896" w:rsidRPr="00B11146" w:rsidTr="00521E26">
        <w:tc>
          <w:tcPr>
            <w:tcW w:w="912" w:type="dxa"/>
            <w:shd w:val="clear" w:color="auto" w:fill="auto"/>
          </w:tcPr>
          <w:p w:rsidR="000F4896" w:rsidRPr="00B11146" w:rsidRDefault="000F4896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  <w:shd w:val="clear" w:color="auto" w:fill="auto"/>
          </w:tcPr>
          <w:p w:rsidR="000F4896" w:rsidRPr="00B11146" w:rsidRDefault="000F4896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77" w:type="dxa"/>
            <w:shd w:val="clear" w:color="auto" w:fill="auto"/>
          </w:tcPr>
          <w:p w:rsidR="000F4896" w:rsidRPr="00B11146" w:rsidRDefault="000F4896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71" w:type="dxa"/>
            <w:shd w:val="clear" w:color="auto" w:fill="auto"/>
          </w:tcPr>
          <w:p w:rsidR="000F4896" w:rsidRPr="00B11146" w:rsidRDefault="000F4896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F4896" w:rsidRPr="00B11146" w:rsidTr="00521E26">
        <w:tc>
          <w:tcPr>
            <w:tcW w:w="912" w:type="dxa"/>
            <w:shd w:val="clear" w:color="auto" w:fill="auto"/>
          </w:tcPr>
          <w:p w:rsidR="000F4896" w:rsidRPr="00B11146" w:rsidRDefault="000F4896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[</w:t>
            </w:r>
            <w:r w:rsidRPr="00B11146">
              <w:rPr>
                <w:rFonts w:ascii="AngsanaUPC" w:hAnsi="AngsanaUPC" w:cs="AngsanaUPC"/>
                <w:sz w:val="32"/>
                <w:szCs w:val="32"/>
              </w:rPr>
              <w:sym w:font="Wingdings" w:char="F06C"/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]</w:t>
            </w:r>
          </w:p>
        </w:tc>
        <w:tc>
          <w:tcPr>
            <w:tcW w:w="2225" w:type="dxa"/>
            <w:shd w:val="clear" w:color="auto" w:fill="auto"/>
          </w:tcPr>
          <w:p w:rsidR="000F4896" w:rsidRPr="00B11146" w:rsidRDefault="000F4896" w:rsidP="00521E26">
            <w:pPr>
              <w:rPr>
                <w:rFonts w:ascii="AngsanaUPC" w:hAnsi="AngsanaUPC" w:cs="AngsanaUPC"/>
                <w:b/>
                <w:bCs/>
                <w:sz w:val="32"/>
                <w:szCs w:val="32"/>
                <w:rtl/>
                <w:cs/>
              </w:rPr>
            </w:pPr>
            <w:r w:rsidRPr="00A51BF1">
              <w:rPr>
                <w:rFonts w:ascii="Angsana New" w:eastAsia="BrowalliaNew" w:hAnsi="Angsana New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</w:t>
            </w:r>
          </w:p>
        </w:tc>
        <w:tc>
          <w:tcPr>
            <w:tcW w:w="3477" w:type="dxa"/>
            <w:shd w:val="clear" w:color="auto" w:fill="auto"/>
          </w:tcPr>
          <w:p w:rsidR="000F4896" w:rsidRPr="000F4896" w:rsidRDefault="000F4896" w:rsidP="000F4896">
            <w:pPr>
              <w:numPr>
                <w:ilvl w:val="0"/>
                <w:numId w:val="24"/>
              </w:num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สอนแทรกคุณธรรม จริยธรรมในระหว่างชั่วโมงเ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รียนโดยการพูดคุยกับนักศึกษา</w:t>
            </w:r>
          </w:p>
        </w:tc>
        <w:tc>
          <w:tcPr>
            <w:tcW w:w="2271" w:type="dxa"/>
            <w:shd w:val="clear" w:color="auto" w:fill="auto"/>
          </w:tcPr>
          <w:p w:rsidR="000F4896" w:rsidRPr="00B11146" w:rsidRDefault="000F4896" w:rsidP="000F4896">
            <w:pPr>
              <w:numPr>
                <w:ilvl w:val="0"/>
                <w:numId w:val="21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สังเกตพฤติกรรมการส่งงานจะต้องเป็นไปตาม สามารถทำงานร่วมกัน กับผู้อื่น</w:t>
            </w:r>
          </w:p>
        </w:tc>
      </w:tr>
      <w:tr w:rsidR="000F4896" w:rsidRPr="00B11146" w:rsidTr="00521E26">
        <w:tc>
          <w:tcPr>
            <w:tcW w:w="912" w:type="dxa"/>
            <w:shd w:val="clear" w:color="auto" w:fill="auto"/>
          </w:tcPr>
          <w:p w:rsidR="000F4896" w:rsidRPr="00B11146" w:rsidRDefault="000F4896" w:rsidP="00521E2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</w:rPr>
              <w:t>2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[</w:t>
            </w:r>
            <w:r w:rsidRPr="00B11146">
              <w:rPr>
                <w:rFonts w:ascii="AngsanaUPC" w:hAnsi="AngsanaUPC" w:cs="AngsanaUPC"/>
                <w:sz w:val="32"/>
                <w:szCs w:val="32"/>
              </w:rPr>
              <w:sym w:font="Wingdings" w:char="F06C"/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]</w:t>
            </w:r>
          </w:p>
        </w:tc>
        <w:tc>
          <w:tcPr>
            <w:tcW w:w="2225" w:type="dxa"/>
            <w:shd w:val="clear" w:color="auto" w:fill="auto"/>
          </w:tcPr>
          <w:p w:rsidR="000F4896" w:rsidRPr="00B11146" w:rsidRDefault="000F4896" w:rsidP="00521E2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477" w:type="dxa"/>
            <w:shd w:val="clear" w:color="auto" w:fill="auto"/>
          </w:tcPr>
          <w:p w:rsidR="000F4896" w:rsidRDefault="000F4896" w:rsidP="000F4896">
            <w:pPr>
              <w:pStyle w:val="ListParagraph"/>
              <w:numPr>
                <w:ilvl w:val="0"/>
                <w:numId w:val="23"/>
              </w:numPr>
              <w:rPr>
                <w:rFonts w:ascii="AngsanaUPC" w:hAnsi="AngsanaUPC" w:cs="AngsanaUPC"/>
                <w:sz w:val="32"/>
              </w:rPr>
            </w:pPr>
            <w:r w:rsidRPr="00B11146">
              <w:rPr>
                <w:rFonts w:ascii="AngsanaUPC" w:hAnsi="AngsanaUPC" w:cs="AngsanaUPC"/>
                <w:sz w:val="32"/>
                <w:cs/>
                <w:lang w:bidi="th-TH"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:rsidR="000F4896" w:rsidRPr="009A193E" w:rsidRDefault="000F4896" w:rsidP="000F4896">
            <w:pPr>
              <w:pStyle w:val="ListParagraph"/>
              <w:numPr>
                <w:ilvl w:val="0"/>
                <w:numId w:val="23"/>
              </w:numPr>
              <w:rPr>
                <w:rFonts w:ascii="AngsanaUPC" w:hAnsi="AngsanaUPC" w:cs="AngsanaUPC"/>
                <w:sz w:val="32"/>
              </w:rPr>
            </w:pPr>
            <w:r w:rsidRPr="009A193E">
              <w:rPr>
                <w:rFonts w:ascii="Angsana New" w:hAnsi="Angsana New"/>
                <w:sz w:val="32"/>
                <w:cs/>
                <w:lang w:bidi="th-TH"/>
              </w:rPr>
              <w:t>สอนแทรกคุณธรรม จริยธรรมในระหว่างชั่วโมงเรียนโดยการพูดคุยกับนักศึกษา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</w:t>
            </w:r>
          </w:p>
        </w:tc>
        <w:tc>
          <w:tcPr>
            <w:tcW w:w="2271" w:type="dxa"/>
            <w:shd w:val="clear" w:color="auto" w:fill="auto"/>
          </w:tcPr>
          <w:p w:rsidR="000F4896" w:rsidRPr="00B11146" w:rsidRDefault="000F4896" w:rsidP="000F4896">
            <w:pPr>
              <w:numPr>
                <w:ilvl w:val="0"/>
                <w:numId w:val="21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สังเกตพฤติกรรมการส่งงานจะต้องเป็นไปตามกำหนดเวลา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</w:tc>
      </w:tr>
      <w:tr w:rsidR="000F4896" w:rsidRPr="00B11146" w:rsidTr="00521E26">
        <w:tc>
          <w:tcPr>
            <w:tcW w:w="912" w:type="dxa"/>
            <w:shd w:val="clear" w:color="auto" w:fill="auto"/>
          </w:tcPr>
          <w:p w:rsidR="000F4896" w:rsidRPr="00B11146" w:rsidRDefault="000F4896" w:rsidP="00521E26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[</w:t>
            </w:r>
            <w:r w:rsidRPr="00B11146">
              <w:rPr>
                <w:rFonts w:ascii="AngsanaUPC" w:hAnsi="AngsanaUPC" w:cs="AngsanaUPC"/>
                <w:sz w:val="32"/>
                <w:szCs w:val="32"/>
              </w:rPr>
              <w:sym w:font="Wingdings" w:char="F06C"/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]</w:t>
            </w:r>
          </w:p>
        </w:tc>
        <w:tc>
          <w:tcPr>
            <w:tcW w:w="2225" w:type="dxa"/>
            <w:shd w:val="clear" w:color="auto" w:fill="auto"/>
          </w:tcPr>
          <w:p w:rsidR="000F4896" w:rsidRPr="00B11146" w:rsidRDefault="000F4896" w:rsidP="00521E2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31F80">
              <w:rPr>
                <w:rFonts w:ascii="Angsana New" w:eastAsia="BrowalliaNew" w:hAnsi="Angsana New"/>
                <w:sz w:val="32"/>
                <w:szCs w:val="32"/>
                <w:cs/>
                <w:lang w:bidi="th-TH"/>
              </w:rPr>
      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      </w:r>
          </w:p>
        </w:tc>
        <w:tc>
          <w:tcPr>
            <w:tcW w:w="3477" w:type="dxa"/>
            <w:shd w:val="clear" w:color="auto" w:fill="auto"/>
          </w:tcPr>
          <w:p w:rsidR="000F4896" w:rsidRPr="000F4896" w:rsidRDefault="000F4896" w:rsidP="000F4896">
            <w:pPr>
              <w:numPr>
                <w:ilvl w:val="0"/>
                <w:numId w:val="22"/>
              </w:num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ให้นักศึกษาช่วยกันคิดปัญหาโจทย์ และให้โอกาสในการตอบปัญหาต่างๆ</w:t>
            </w:r>
          </w:p>
        </w:tc>
        <w:tc>
          <w:tcPr>
            <w:tcW w:w="2271" w:type="dxa"/>
            <w:shd w:val="clear" w:color="auto" w:fill="auto"/>
          </w:tcPr>
          <w:p w:rsidR="000F4896" w:rsidRPr="00B11146" w:rsidRDefault="000F4896" w:rsidP="000F4896">
            <w:pPr>
              <w:numPr>
                <w:ilvl w:val="0"/>
                <w:numId w:val="22"/>
              </w:num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สังเกตพฤติกรรม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การโต้ตอบในชั้นเรียน แสดงความคิดเห็น การช่วย เหลือซึ่งกันและกัน</w:t>
            </w:r>
          </w:p>
        </w:tc>
      </w:tr>
      <w:tr w:rsidR="000F4896" w:rsidRPr="00B11146" w:rsidTr="00521E26">
        <w:tc>
          <w:tcPr>
            <w:tcW w:w="912" w:type="dxa"/>
            <w:shd w:val="clear" w:color="auto" w:fill="auto"/>
          </w:tcPr>
          <w:p w:rsidR="000F4896" w:rsidRPr="00B11146" w:rsidRDefault="000F4896" w:rsidP="00521E26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[</w:t>
            </w:r>
            <w:r w:rsidRPr="00B11146">
              <w:rPr>
                <w:rFonts w:ascii="AngsanaUPC" w:hAnsi="AngsanaUPC" w:cs="AngsanaUPC"/>
                <w:sz w:val="32"/>
                <w:szCs w:val="32"/>
              </w:rPr>
              <w:sym w:font="Wingdings" w:char="F06C"/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]</w:t>
            </w:r>
          </w:p>
        </w:tc>
        <w:tc>
          <w:tcPr>
            <w:tcW w:w="2225" w:type="dxa"/>
            <w:shd w:val="clear" w:color="auto" w:fill="auto"/>
          </w:tcPr>
          <w:p w:rsidR="000F4896" w:rsidRPr="00B11146" w:rsidRDefault="000F4896" w:rsidP="00521E2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31F80">
              <w:rPr>
                <w:rFonts w:ascii="Angsana New" w:eastAsia="BrowalliaNew" w:hAnsi="Angsana New"/>
                <w:sz w:val="32"/>
                <w:szCs w:val="32"/>
                <w:cs/>
                <w:lang w:bidi="th-TH"/>
              </w:rPr>
              <w:t>เคารพกฎระเบียบและข้อบังคับต่าง ๆ ขององค์กรและสังคม</w:t>
            </w:r>
          </w:p>
        </w:tc>
        <w:tc>
          <w:tcPr>
            <w:tcW w:w="3477" w:type="dxa"/>
            <w:shd w:val="clear" w:color="auto" w:fill="auto"/>
          </w:tcPr>
          <w:p w:rsidR="000F4896" w:rsidRDefault="000F4896" w:rsidP="000F4896">
            <w:pPr>
              <w:numPr>
                <w:ilvl w:val="0"/>
                <w:numId w:val="22"/>
              </w:num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ชี้แจงวัตถุประสงค์ ข้อตกลงและเงื่อนไขในการเรียนร่วมกัน</w:t>
            </w:r>
          </w:p>
          <w:p w:rsidR="000F4896" w:rsidRPr="00084C74" w:rsidRDefault="000F4896" w:rsidP="000F4896">
            <w:pPr>
              <w:numPr>
                <w:ilvl w:val="0"/>
                <w:numId w:val="22"/>
              </w:num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สอนให้มีหลักการคิดวิเคราะห์ นำความรู้และวิธีการทางคณิตศาสตร์ไปช่วยแก้ปัญหาหรือประยุกต์ใช้ในวิชาอื่นได้อย่างสอดคล้องและเหมาะสม</w:t>
            </w:r>
          </w:p>
        </w:tc>
        <w:tc>
          <w:tcPr>
            <w:tcW w:w="2271" w:type="dxa"/>
            <w:shd w:val="clear" w:color="auto" w:fill="auto"/>
          </w:tcPr>
          <w:p w:rsidR="000F4896" w:rsidRPr="000F4896" w:rsidRDefault="000F4896" w:rsidP="000F4896">
            <w:pPr>
              <w:numPr>
                <w:ilvl w:val="0"/>
                <w:numId w:val="22"/>
              </w:num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สังเกตพฤติกรรม การเข้าห้องเรียน การแต่งกายให้ถูกระเบียบ</w:t>
            </w:r>
          </w:p>
        </w:tc>
      </w:tr>
    </w:tbl>
    <w:p w:rsidR="000F4896" w:rsidRDefault="000F4896" w:rsidP="000F4896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8D7CDE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หมายเหตุ</w:t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ในส่วนของวิธีการประเมินผลใช้วิธีการ</w:t>
      </w:r>
      <w:r w:rsidRPr="00FF5D0E">
        <w:rPr>
          <w:rFonts w:ascii="Angsana New" w:hAnsi="Angsana New"/>
          <w:sz w:val="32"/>
          <w:szCs w:val="32"/>
          <w:cs/>
          <w:lang w:bidi="th-TH"/>
        </w:rPr>
        <w:t xml:space="preserve">สังเกตพฤติกรรมต่าง ๆ </w:t>
      </w:r>
      <w:r>
        <w:rPr>
          <w:rFonts w:ascii="Angsana New" w:hAnsi="Angsana New" w:hint="cs"/>
          <w:sz w:val="32"/>
          <w:szCs w:val="32"/>
          <w:cs/>
          <w:lang w:bidi="th-TH"/>
        </w:rPr>
        <w:t>และผลงาน</w:t>
      </w:r>
      <w:r w:rsidRPr="00FF5D0E">
        <w:rPr>
          <w:rFonts w:ascii="Angsana New" w:hAnsi="Angsana New"/>
          <w:sz w:val="32"/>
          <w:szCs w:val="32"/>
          <w:cs/>
          <w:lang w:bidi="th-TH"/>
        </w:rPr>
        <w:t xml:space="preserve">ของนักศึกษาที่เกิดระหว่างการทดลองใช้วิธีการสอนในข้อ </w:t>
      </w:r>
      <w:r w:rsidRPr="00FF5D0E">
        <w:rPr>
          <w:rFonts w:ascii="Angsana New" w:hAnsi="Angsana New"/>
          <w:sz w:val="32"/>
          <w:szCs w:val="32"/>
          <w:lang w:bidi="th-TH"/>
        </w:rPr>
        <w:t>1</w:t>
      </w:r>
      <w:r w:rsidRPr="00FF5D0E"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1,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2,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 xml:space="preserve">4 </w:t>
      </w:r>
      <w:r>
        <w:rPr>
          <w:rFonts w:ascii="Angsana New" w:hAnsi="Angsana New" w:hint="cs"/>
          <w:sz w:val="32"/>
          <w:szCs w:val="32"/>
          <w:cs/>
          <w:lang w:bidi="th-TH"/>
        </w:rPr>
        <w:t>และ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 xml:space="preserve">5 </w:t>
      </w:r>
      <w:r w:rsidRPr="00FF5D0E">
        <w:rPr>
          <w:rFonts w:ascii="Angsana New" w:hAnsi="Angsana New"/>
          <w:sz w:val="32"/>
          <w:szCs w:val="32"/>
          <w:cs/>
          <w:lang w:bidi="th-TH"/>
        </w:rPr>
        <w:t>ข้างต้นว่าเป็นไปตาม</w:t>
      </w:r>
      <w:r>
        <w:rPr>
          <w:rFonts w:ascii="Angsana New" w:hAnsi="Angsana New" w:hint="cs"/>
          <w:sz w:val="32"/>
          <w:szCs w:val="32"/>
          <w:cs/>
          <w:lang w:bidi="th-TH"/>
        </w:rPr>
        <w:t>ความ</w:t>
      </w:r>
      <w:r w:rsidRPr="00FF5D0E">
        <w:rPr>
          <w:rFonts w:ascii="Angsana New" w:hAnsi="Angsana New"/>
          <w:sz w:val="32"/>
          <w:szCs w:val="32"/>
          <w:cs/>
          <w:lang w:bidi="th-TH"/>
        </w:rPr>
        <w:t>คาดหมายไว้หรือไม่ ถ้าไม่เป็นไปตามที่คาดหมาย ก็อาจเปลี่ยนสถานการณ์หรือปรับวิธีการให้เหมาะสมมากขึ้น</w:t>
      </w:r>
    </w:p>
    <w:p w:rsidR="00594B9A" w:rsidRPr="00EC09C3" w:rsidRDefault="00594B9A" w:rsidP="00594B9A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594B9A" w:rsidRPr="00EC09C3" w:rsidRDefault="00594B9A" w:rsidP="00594B9A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EC09C3">
        <w:rPr>
          <w:rFonts w:ascii="Angsana New" w:hAnsi="Angsana New"/>
          <w:b/>
          <w:sz w:val="32"/>
          <w:szCs w:val="32"/>
          <w:lang w:bidi="th-TH"/>
        </w:rPr>
        <w:t>2</w:t>
      </w:r>
      <w:r w:rsidRPr="00EC09C3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EC09C3">
        <w:rPr>
          <w:rFonts w:ascii="Angsana New" w:hAnsi="Angsana New"/>
          <w:b/>
          <w:sz w:val="32"/>
          <w:szCs w:val="32"/>
          <w:lang w:bidi="th-TH"/>
        </w:rPr>
        <w:tab/>
      </w:r>
      <w:r w:rsidRPr="00EC09C3">
        <w:rPr>
          <w:rFonts w:ascii="Angsana New" w:hAnsi="Angsana New"/>
          <w:bCs/>
          <w:sz w:val="32"/>
          <w:szCs w:val="32"/>
          <w:cs/>
          <w:lang w:bidi="th-TH"/>
        </w:rPr>
        <w:t>ความรู้</w:t>
      </w:r>
    </w:p>
    <w:p w:rsidR="00EF6AEE" w:rsidRDefault="00594B9A" w:rsidP="005C4CA2">
      <w:pPr>
        <w:ind w:firstLine="360"/>
        <w:rPr>
          <w:rFonts w:ascii="Angsana New" w:hAnsi="Angsana New"/>
          <w:bCs/>
          <w:sz w:val="32"/>
          <w:szCs w:val="32"/>
          <w:lang w:bidi="th-TH"/>
        </w:rPr>
      </w:pPr>
      <w:r w:rsidRPr="00EC09C3">
        <w:rPr>
          <w:rFonts w:ascii="Angsana New" w:hAnsi="Angsana New"/>
          <w:bCs/>
          <w:sz w:val="32"/>
          <w:szCs w:val="32"/>
          <w:cs/>
          <w:lang w:bidi="th-TH"/>
        </w:rPr>
        <w:tab/>
      </w:r>
    </w:p>
    <w:p w:rsidR="005C4CA2" w:rsidRPr="008562F6" w:rsidRDefault="005C4CA2" w:rsidP="005C4CA2">
      <w:pPr>
        <w:ind w:firstLine="360"/>
        <w:rPr>
          <w:rFonts w:ascii="Angsana New" w:hAnsi="Angsana New"/>
          <w:sz w:val="32"/>
          <w:szCs w:val="32"/>
          <w:cs/>
          <w:lang w:val="en-AU" w:bidi="th-TH"/>
        </w:rPr>
      </w:pPr>
      <w:r w:rsidRPr="008562F6">
        <w:rPr>
          <w:rFonts w:ascii="Angsana New" w:hAnsi="Angsana New"/>
          <w:sz w:val="32"/>
          <w:szCs w:val="32"/>
          <w:cs/>
          <w:lang w:val="en-AU" w:bidi="th-TH"/>
        </w:rPr>
        <w:t>เติมเต็มองค์ความรู้</w:t>
      </w:r>
      <w:r>
        <w:rPr>
          <w:rFonts w:ascii="Angsana New" w:hAnsi="Angsana New" w:hint="cs"/>
          <w:sz w:val="32"/>
          <w:szCs w:val="32"/>
          <w:cs/>
          <w:lang w:val="en-AU" w:bidi="th-TH"/>
        </w:rPr>
        <w:t>ที่เป็นพื้นฐานเพื่อให้ต่อยอดในเนื้อหาที่สูงขึ้น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2167"/>
        <w:gridCol w:w="3311"/>
        <w:gridCol w:w="2213"/>
      </w:tblGrid>
      <w:tr w:rsidR="00EF6AEE" w:rsidRPr="00B11146" w:rsidTr="00521E26">
        <w:tc>
          <w:tcPr>
            <w:tcW w:w="975" w:type="dxa"/>
            <w:shd w:val="clear" w:color="auto" w:fill="auto"/>
          </w:tcPr>
          <w:p w:rsidR="00EF6AEE" w:rsidRPr="00B11146" w:rsidRDefault="00EF6AEE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auto"/>
          </w:tcPr>
          <w:p w:rsidR="00EF6AEE" w:rsidRPr="00B11146" w:rsidRDefault="00EF6AEE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4" w:type="dxa"/>
            <w:shd w:val="clear" w:color="auto" w:fill="auto"/>
          </w:tcPr>
          <w:p w:rsidR="00EF6AEE" w:rsidRPr="00B11146" w:rsidRDefault="00EF6AEE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64" w:type="dxa"/>
            <w:shd w:val="clear" w:color="auto" w:fill="auto"/>
          </w:tcPr>
          <w:p w:rsidR="00EF6AEE" w:rsidRPr="00B11146" w:rsidRDefault="00EF6AEE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F6AEE" w:rsidRPr="00B11146" w:rsidTr="00521E26">
        <w:tc>
          <w:tcPr>
            <w:tcW w:w="975" w:type="dxa"/>
            <w:shd w:val="clear" w:color="auto" w:fill="auto"/>
          </w:tcPr>
          <w:p w:rsidR="00EF6AEE" w:rsidRPr="00B11146" w:rsidRDefault="00EF6AEE" w:rsidP="00521E2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B11146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B11146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1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[</w:t>
            </w:r>
            <w:r w:rsidRPr="00B11146">
              <w:rPr>
                <w:rFonts w:ascii="AngsanaUPC" w:hAnsi="AngsanaUPC" w:cs="AngsanaUPC"/>
                <w:sz w:val="32"/>
                <w:szCs w:val="32"/>
              </w:rPr>
              <w:sym w:font="Wingdings" w:char="F06C"/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]</w:t>
            </w:r>
          </w:p>
        </w:tc>
        <w:tc>
          <w:tcPr>
            <w:tcW w:w="2232" w:type="dxa"/>
            <w:shd w:val="clear" w:color="auto" w:fill="auto"/>
          </w:tcPr>
          <w:p w:rsidR="00EF6AEE" w:rsidRPr="00B11146" w:rsidRDefault="00EF6AEE" w:rsidP="00521E2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0A394E">
              <w:rPr>
                <w:rFonts w:ascii="Angsana New" w:eastAsia="BrowalliaNew" w:hAnsi="Angsana New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มีความรู้และความเข้าใจเกี่ยวกับหลักการและทฤษฎีที่สำคัญในเนื้อหาสาขาวิชาที่ศึกษา</w:t>
            </w:r>
          </w:p>
        </w:tc>
        <w:tc>
          <w:tcPr>
            <w:tcW w:w="3414" w:type="dxa"/>
            <w:shd w:val="clear" w:color="auto" w:fill="auto"/>
          </w:tcPr>
          <w:p w:rsidR="00EF6AEE" w:rsidRPr="00EF6AEE" w:rsidRDefault="00EF6AEE" w:rsidP="00EF6AEE">
            <w:pPr>
              <w:pStyle w:val="ListParagraph"/>
              <w:numPr>
                <w:ilvl w:val="0"/>
                <w:numId w:val="25"/>
              </w:numPr>
              <w:rPr>
                <w:rFonts w:ascii="AngsanaUPC" w:hAnsi="AngsanaUPC" w:cs="AngsanaUPC"/>
                <w:sz w:val="32"/>
              </w:rPr>
            </w:pPr>
            <w:r w:rsidRPr="00EC09C3">
              <w:rPr>
                <w:rFonts w:ascii="Angsana New" w:hAnsi="Angsana New"/>
                <w:color w:val="000000"/>
                <w:sz w:val="32"/>
                <w:cs/>
                <w:lang w:bidi="th-TH"/>
              </w:rPr>
              <w:t xml:space="preserve">บรรยายโดยใช้ปัญหานำและตามด้วยการแก้ปัญหา ตอบข้อซักถามระหว่างอาจารย์และนักศึกษา </w:t>
            </w:r>
            <w:r w:rsidRPr="00EC09C3">
              <w:rPr>
                <w:rFonts w:ascii="Angsana New" w:hAnsi="Angsana New"/>
                <w:sz w:val="32"/>
                <w:cs/>
                <w:lang w:bidi="th-TH"/>
              </w:rPr>
              <w:t>ทำแบบฝึกหัด</w:t>
            </w:r>
            <w:r w:rsidRPr="00EC09C3">
              <w:rPr>
                <w:rFonts w:ascii="Angsana New" w:hAnsi="Angsana New"/>
                <w:b/>
                <w:sz w:val="32"/>
                <w:cs/>
                <w:lang w:bidi="th-TH"/>
              </w:rPr>
              <w:t xml:space="preserve"> ฝึกกิจกรรมก่อนเรียนและหลังเรียน</w:t>
            </w:r>
          </w:p>
          <w:p w:rsidR="00EF6AEE" w:rsidRPr="0083628C" w:rsidRDefault="00EF6AEE" w:rsidP="00EF6AEE">
            <w:pPr>
              <w:pStyle w:val="ListParagraph"/>
              <w:numPr>
                <w:ilvl w:val="0"/>
                <w:numId w:val="25"/>
              </w:numPr>
              <w:rPr>
                <w:rFonts w:ascii="AngsanaUPC" w:hAnsi="AngsanaUPC" w:cs="AngsanaUPC"/>
                <w:sz w:val="32"/>
              </w:rPr>
            </w:pPr>
            <w:r w:rsidRPr="00174BCD">
              <w:rPr>
                <w:rFonts w:ascii="AngsanaUPC" w:hAnsi="AngsanaUPC" w:cs="AngsanaUPC" w:hint="cs"/>
                <w:sz w:val="32"/>
                <w:cs/>
                <w:lang w:bidi="th-TH"/>
              </w:rPr>
              <w:t>มอบหมายงานให้ค้นคว้าเพิ่มเติม</w:t>
            </w:r>
          </w:p>
        </w:tc>
        <w:tc>
          <w:tcPr>
            <w:tcW w:w="2264" w:type="dxa"/>
            <w:shd w:val="clear" w:color="auto" w:fill="auto"/>
          </w:tcPr>
          <w:p w:rsidR="00EF6AEE" w:rsidRPr="00EC09C3" w:rsidRDefault="00EF6AEE" w:rsidP="00EF6AEE">
            <w:pPr>
              <w:numPr>
                <w:ilvl w:val="0"/>
                <w:numId w:val="25"/>
              </w:num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ทดสอบย่อย สอบกลางภาค สอบปลายภาค ด้วยข้อสอบ</w:t>
            </w:r>
          </w:p>
          <w:p w:rsidR="00EF6AEE" w:rsidRPr="00EF6AEE" w:rsidRDefault="00EF6AEE" w:rsidP="00EF6AEE">
            <w:pPr>
              <w:numPr>
                <w:ilvl w:val="0"/>
                <w:numId w:val="25"/>
              </w:num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ตรวจให้คะแนนการฝึกกิจกรรมก่อนเรียนและหลังเรียน</w:t>
            </w:r>
          </w:p>
        </w:tc>
      </w:tr>
    </w:tbl>
    <w:p w:rsidR="00594B9A" w:rsidRPr="00EC09C3" w:rsidRDefault="00594B9A" w:rsidP="00594B9A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EC09C3">
        <w:rPr>
          <w:rFonts w:ascii="Angsana New" w:hAnsi="Angsana New"/>
          <w:b/>
          <w:sz w:val="32"/>
          <w:szCs w:val="32"/>
          <w:lang w:bidi="th-TH"/>
        </w:rPr>
        <w:t>3</w:t>
      </w:r>
      <w:r w:rsidRPr="00EC09C3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EC09C3">
        <w:rPr>
          <w:rFonts w:ascii="Angsana New" w:hAnsi="Angsana New"/>
          <w:b/>
          <w:sz w:val="32"/>
          <w:szCs w:val="32"/>
          <w:lang w:bidi="th-TH"/>
        </w:rPr>
        <w:tab/>
      </w:r>
      <w:r w:rsidRPr="00EC09C3">
        <w:rPr>
          <w:rFonts w:ascii="Angsana New" w:hAnsi="Angsana New"/>
          <w:bCs/>
          <w:sz w:val="32"/>
          <w:szCs w:val="32"/>
          <w:cs/>
          <w:lang w:bidi="th-TH"/>
        </w:rPr>
        <w:t>ทักษะทางปัญญา</w:t>
      </w:r>
    </w:p>
    <w:p w:rsidR="004E0112" w:rsidRDefault="004E0112" w:rsidP="00594B9A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127"/>
        <w:gridCol w:w="3362"/>
        <w:gridCol w:w="2199"/>
      </w:tblGrid>
      <w:tr w:rsidR="004E0112" w:rsidRPr="00B11146" w:rsidTr="00521E26">
        <w:tc>
          <w:tcPr>
            <w:tcW w:w="978" w:type="dxa"/>
            <w:shd w:val="clear" w:color="auto" w:fill="auto"/>
          </w:tcPr>
          <w:p w:rsidR="004E0112" w:rsidRPr="00B11146" w:rsidRDefault="004E0112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shd w:val="clear" w:color="auto" w:fill="auto"/>
          </w:tcPr>
          <w:p w:rsidR="004E0112" w:rsidRPr="00B11146" w:rsidRDefault="004E0112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67" w:type="dxa"/>
            <w:shd w:val="clear" w:color="auto" w:fill="auto"/>
          </w:tcPr>
          <w:p w:rsidR="004E0112" w:rsidRPr="00B11146" w:rsidRDefault="004E0112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48" w:type="dxa"/>
            <w:shd w:val="clear" w:color="auto" w:fill="auto"/>
          </w:tcPr>
          <w:p w:rsidR="004E0112" w:rsidRPr="00B11146" w:rsidRDefault="004E0112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E0112" w:rsidRPr="00B11146" w:rsidTr="00521E26">
        <w:tc>
          <w:tcPr>
            <w:tcW w:w="978" w:type="dxa"/>
            <w:shd w:val="clear" w:color="auto" w:fill="auto"/>
          </w:tcPr>
          <w:p w:rsidR="004E0112" w:rsidRPr="00B11146" w:rsidRDefault="004E0112" w:rsidP="004E0112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</w:rPr>
              <w:t>3</w:t>
            </w: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[</w:t>
            </w:r>
            <w:r w:rsidRPr="00B11146">
              <w:rPr>
                <w:rFonts w:ascii="AngsanaUPC" w:hAnsi="AngsanaUPC" w:cs="AngsanaUPC"/>
                <w:sz w:val="32"/>
                <w:szCs w:val="32"/>
              </w:rPr>
              <w:sym w:font="Wingdings" w:char="F06C"/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]</w:t>
            </w:r>
          </w:p>
        </w:tc>
        <w:tc>
          <w:tcPr>
            <w:tcW w:w="2192" w:type="dxa"/>
            <w:shd w:val="clear" w:color="auto" w:fill="auto"/>
          </w:tcPr>
          <w:p w:rsidR="004E0112" w:rsidRPr="00B11146" w:rsidRDefault="004E0112" w:rsidP="00521E26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4E0112">
              <w:rPr>
                <w:rFonts w:ascii="Angsana New" w:eastAsia="BrowalliaNew" w:hAnsi="Angsana New"/>
                <w:sz w:val="32"/>
                <w:szCs w:val="32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</w:t>
            </w:r>
          </w:p>
        </w:tc>
        <w:tc>
          <w:tcPr>
            <w:tcW w:w="3467" w:type="dxa"/>
            <w:shd w:val="clear" w:color="auto" w:fill="auto"/>
          </w:tcPr>
          <w:p w:rsidR="004E0112" w:rsidRPr="00B11146" w:rsidRDefault="00873A62" w:rsidP="004E0112">
            <w:pPr>
              <w:pStyle w:val="ListParagraph"/>
              <w:numPr>
                <w:ilvl w:val="0"/>
                <w:numId w:val="26"/>
              </w:numPr>
              <w:ind w:left="349"/>
              <w:rPr>
                <w:rFonts w:ascii="AngsanaUPC" w:hAnsi="AngsanaUPC" w:cs="AngsanaUPC"/>
                <w:sz w:val="32"/>
                <w:rtl/>
                <w:cs/>
              </w:rPr>
            </w:pPr>
            <w:r w:rsidRPr="00EC09C3">
              <w:rPr>
                <w:rFonts w:ascii="Angsana New" w:hAnsi="Angsana New"/>
                <w:sz w:val="32"/>
                <w:cs/>
                <w:lang w:bidi="th-TH"/>
              </w:rPr>
              <w:t>มอบหมายให้นักศึกษาแก้ปัญหาที่กำหนดโดยใช้ความรู้ในวิชานี้</w:t>
            </w:r>
            <w:r w:rsidRPr="00EC09C3">
              <w:rPr>
                <w:rFonts w:ascii="Angsana New" w:hAnsi="Angsana New"/>
                <w:b/>
                <w:sz w:val="32"/>
                <w:cs/>
                <w:lang w:bidi="th-TH"/>
              </w:rPr>
              <w:t>ในรูปแบบของกิจกรรมและเน้นทำแบบฝึกหัด</w:t>
            </w:r>
          </w:p>
        </w:tc>
        <w:tc>
          <w:tcPr>
            <w:tcW w:w="2248" w:type="dxa"/>
            <w:shd w:val="clear" w:color="auto" w:fill="auto"/>
          </w:tcPr>
          <w:p w:rsidR="004E0112" w:rsidRPr="005A3992" w:rsidRDefault="004E0112" w:rsidP="004E0112">
            <w:pPr>
              <w:numPr>
                <w:ilvl w:val="0"/>
                <w:numId w:val="27"/>
              </w:num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ทดสอบก่อนเรียน</w:t>
            </w:r>
            <w:r w:rsidRPr="008562F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และ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สอบ</w:t>
            </w:r>
            <w:r w:rsidRPr="008562F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ปลายภาค โดย</w:t>
            </w:r>
            <w:r w:rsidRPr="00713B0B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เน้นข้อสอบที่มีการวิเคราะห์และการประยุกต์ความรู้ที่ศึกษา</w:t>
            </w:r>
          </w:p>
        </w:tc>
      </w:tr>
    </w:tbl>
    <w:p w:rsidR="004E0112" w:rsidRPr="004E0112" w:rsidRDefault="004E0112" w:rsidP="00594B9A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594B9A" w:rsidRPr="00EC09C3" w:rsidRDefault="00594B9A" w:rsidP="00594B9A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EC09C3">
        <w:rPr>
          <w:rFonts w:ascii="Angsana New" w:hAnsi="Angsana New"/>
          <w:b/>
          <w:sz w:val="32"/>
          <w:szCs w:val="32"/>
          <w:lang w:bidi="th-TH"/>
        </w:rPr>
        <w:t>4</w:t>
      </w:r>
      <w:r w:rsidRPr="00EC09C3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EC09C3">
        <w:rPr>
          <w:rFonts w:ascii="Angsana New" w:hAnsi="Angsana New"/>
          <w:b/>
          <w:sz w:val="32"/>
          <w:szCs w:val="32"/>
          <w:lang w:bidi="th-TH"/>
        </w:rPr>
        <w:tab/>
      </w:r>
      <w:r w:rsidRPr="00EC09C3">
        <w:rPr>
          <w:rFonts w:ascii="Angsana New" w:hAnsi="Angsana New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:rsidR="00873A62" w:rsidRDefault="00873A62" w:rsidP="00594B9A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132"/>
        <w:gridCol w:w="3348"/>
        <w:gridCol w:w="2214"/>
      </w:tblGrid>
      <w:tr w:rsidR="00393E0F" w:rsidRPr="00B11146" w:rsidTr="00521E26">
        <w:tc>
          <w:tcPr>
            <w:tcW w:w="1019" w:type="dxa"/>
            <w:shd w:val="clear" w:color="auto" w:fill="auto"/>
          </w:tcPr>
          <w:p w:rsidR="00393E0F" w:rsidRPr="00B11146" w:rsidRDefault="00393E0F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601" w:type="dxa"/>
            <w:shd w:val="clear" w:color="auto" w:fill="auto"/>
          </w:tcPr>
          <w:p w:rsidR="00393E0F" w:rsidRPr="00B11146" w:rsidRDefault="00393E0F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4182" w:type="dxa"/>
            <w:shd w:val="clear" w:color="auto" w:fill="auto"/>
          </w:tcPr>
          <w:p w:rsidR="00393E0F" w:rsidRPr="00B11146" w:rsidRDefault="00393E0F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01" w:type="dxa"/>
            <w:shd w:val="clear" w:color="auto" w:fill="auto"/>
          </w:tcPr>
          <w:p w:rsidR="00393E0F" w:rsidRPr="00B11146" w:rsidRDefault="00393E0F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93E0F" w:rsidRPr="00B11146" w:rsidTr="00521E26">
        <w:tc>
          <w:tcPr>
            <w:tcW w:w="1019" w:type="dxa"/>
            <w:shd w:val="clear" w:color="auto" w:fill="auto"/>
          </w:tcPr>
          <w:p w:rsidR="00393E0F" w:rsidRPr="00B11146" w:rsidRDefault="00393E0F" w:rsidP="00393E0F">
            <w:pPr>
              <w:rPr>
                <w:rFonts w:ascii="AngsanaUPC" w:hAnsi="AngsanaUPC" w:cs="AngsanaUPC"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</w:rPr>
              <w:t>4</w:t>
            </w: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[</w:t>
            </w:r>
            <w:r w:rsidRPr="00B11146">
              <w:rPr>
                <w:rFonts w:ascii="AngsanaUPC" w:hAnsi="AngsanaUPC" w:cs="AngsanaUPC"/>
                <w:sz w:val="32"/>
                <w:szCs w:val="32"/>
              </w:rPr>
              <w:sym w:font="Wingdings" w:char="F06C"/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]</w:t>
            </w:r>
          </w:p>
        </w:tc>
        <w:tc>
          <w:tcPr>
            <w:tcW w:w="2601" w:type="dxa"/>
            <w:shd w:val="clear" w:color="auto" w:fill="auto"/>
          </w:tcPr>
          <w:p w:rsidR="00393E0F" w:rsidRPr="00B11146" w:rsidRDefault="00393E0F" w:rsidP="00521E2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93E0F">
              <w:rPr>
                <w:rFonts w:ascii="Angsana New" w:eastAsia="BrowalliaNew" w:hAnsi="Angsana New"/>
                <w:sz w:val="32"/>
                <w:szCs w:val="32"/>
                <w:cs/>
                <w:lang w:bidi="th-TH"/>
              </w:rPr>
              <w:t>มีความรับผิดชอบในการกระทำของตนเองและรับผิดชอบงานในกลุ่ม</w:t>
            </w:r>
          </w:p>
        </w:tc>
        <w:tc>
          <w:tcPr>
            <w:tcW w:w="4182" w:type="dxa"/>
            <w:shd w:val="clear" w:color="auto" w:fill="auto"/>
          </w:tcPr>
          <w:p w:rsidR="00393E0F" w:rsidRPr="0084387E" w:rsidRDefault="0084387E" w:rsidP="0084387E">
            <w:pPr>
              <w:numPr>
                <w:ilvl w:val="0"/>
                <w:numId w:val="28"/>
              </w:num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ให้นักศึกษาทำกิจกรรม(ใบงาน) โดยนักศึกษาอาจได้รับโจทย์ที่แตกต่างกันเพื่อให้นักศึกษาได้มีโอกาสแลกเปลี่ยนความรู้ที่ระหว่างเพื่อนด้วยกัน</w:t>
            </w:r>
          </w:p>
        </w:tc>
        <w:tc>
          <w:tcPr>
            <w:tcW w:w="2601" w:type="dxa"/>
            <w:shd w:val="clear" w:color="auto" w:fill="auto"/>
          </w:tcPr>
          <w:p w:rsidR="00393E0F" w:rsidRPr="00FF5D0E" w:rsidRDefault="00393E0F" w:rsidP="00393E0F">
            <w:pPr>
              <w:numPr>
                <w:ilvl w:val="0"/>
                <w:numId w:val="28"/>
              </w:num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F5D0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ประเมินตนเอง และเพื่อน ด้วยการสังเกตในภาพรวม</w:t>
            </w:r>
          </w:p>
          <w:p w:rsidR="00393E0F" w:rsidRPr="00693627" w:rsidRDefault="00393E0F" w:rsidP="00393E0F">
            <w:pPr>
              <w:numPr>
                <w:ilvl w:val="0"/>
                <w:numId w:val="28"/>
              </w:num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F5D0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ประเมินจากผลงานที่นำเสนอและพฤติกรรมการเรียนในห้องเรียน</w:t>
            </w:r>
          </w:p>
        </w:tc>
      </w:tr>
      <w:tr w:rsidR="00393E0F" w:rsidRPr="00B11146" w:rsidTr="00521E26">
        <w:tc>
          <w:tcPr>
            <w:tcW w:w="1019" w:type="dxa"/>
            <w:shd w:val="clear" w:color="auto" w:fill="auto"/>
          </w:tcPr>
          <w:p w:rsidR="00393E0F" w:rsidRPr="00B11146" w:rsidRDefault="00393E0F" w:rsidP="0084387E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</w:rPr>
              <w:t>4</w:t>
            </w:r>
            <w:r w:rsidRPr="00B11146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="0084387E">
              <w:rPr>
                <w:rFonts w:ascii="AngsanaUPC" w:hAnsi="AngsanaUPC" w:cs="AngsanaUPC"/>
                <w:sz w:val="32"/>
                <w:szCs w:val="32"/>
              </w:rPr>
              <w:t>5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[</w:t>
            </w:r>
            <w:r w:rsidRPr="00B11146">
              <w:rPr>
                <w:rFonts w:ascii="AngsanaUPC" w:hAnsi="AngsanaUPC" w:cs="AngsanaUPC"/>
                <w:sz w:val="32"/>
                <w:szCs w:val="32"/>
              </w:rPr>
              <w:sym w:font="Wingdings" w:char="F06C"/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]</w:t>
            </w:r>
          </w:p>
        </w:tc>
        <w:tc>
          <w:tcPr>
            <w:tcW w:w="2601" w:type="dxa"/>
            <w:shd w:val="clear" w:color="auto" w:fill="auto"/>
          </w:tcPr>
          <w:p w:rsidR="0084387E" w:rsidRPr="0084387E" w:rsidRDefault="0084387E" w:rsidP="0084387E">
            <w:pPr>
              <w:autoSpaceDE w:val="0"/>
              <w:autoSpaceDN w:val="0"/>
              <w:adjustRightInd w:val="0"/>
              <w:rPr>
                <w:rFonts w:ascii="Angsana New" w:eastAsia="BrowalliaNew" w:hAnsi="Angsana New"/>
                <w:sz w:val="32"/>
                <w:szCs w:val="32"/>
              </w:rPr>
            </w:pPr>
            <w:r w:rsidRPr="0084387E">
              <w:rPr>
                <w:rFonts w:ascii="Angsana New" w:eastAsia="BrowalliaNew" w:hAnsi="Angsana New"/>
                <w:sz w:val="32"/>
                <w:szCs w:val="32"/>
                <w:cs/>
                <w:lang w:bidi="th-TH"/>
              </w:rPr>
              <w:t>สามารถเป็นผู้ริเริ่มแสดงประเด็นในการแก้ไขสถานการณ์ทั้งส่วนตัวและส่วนรวม พร้อมทั้งแสดงจุดยืน</w:t>
            </w:r>
          </w:p>
          <w:p w:rsidR="0084387E" w:rsidRPr="0084387E" w:rsidRDefault="0084387E" w:rsidP="0084387E">
            <w:pPr>
              <w:autoSpaceDE w:val="0"/>
              <w:autoSpaceDN w:val="0"/>
              <w:adjustRightInd w:val="0"/>
              <w:rPr>
                <w:rFonts w:ascii="Angsana New" w:eastAsia="BrowalliaNew" w:hAnsi="Angsana New"/>
                <w:sz w:val="32"/>
                <w:szCs w:val="32"/>
              </w:rPr>
            </w:pPr>
            <w:r w:rsidRPr="0084387E">
              <w:rPr>
                <w:rFonts w:ascii="Angsana New" w:eastAsia="BrowalliaNew" w:hAnsi="Angsana New"/>
                <w:sz w:val="32"/>
                <w:szCs w:val="32"/>
                <w:cs/>
                <w:lang w:bidi="th-TH"/>
              </w:rPr>
              <w:t>อย่างพอเหมาะทั้งของตนเองและของกลุ่ม</w:t>
            </w:r>
          </w:p>
          <w:p w:rsidR="00393E0F" w:rsidRPr="004F27B3" w:rsidRDefault="00393E0F" w:rsidP="00521E26">
            <w:pPr>
              <w:autoSpaceDE w:val="0"/>
              <w:autoSpaceDN w:val="0"/>
              <w:adjustRightInd w:val="0"/>
              <w:rPr>
                <w:rFonts w:ascii="Angsana New" w:eastAsia="BrowalliaNew" w:hAnsi="Angsana New"/>
                <w:sz w:val="32"/>
                <w:szCs w:val="32"/>
                <w:rtl/>
                <w:cs/>
              </w:rPr>
            </w:pPr>
          </w:p>
        </w:tc>
        <w:tc>
          <w:tcPr>
            <w:tcW w:w="4182" w:type="dxa"/>
            <w:shd w:val="clear" w:color="auto" w:fill="auto"/>
          </w:tcPr>
          <w:p w:rsidR="00393E0F" w:rsidRPr="00EC09C3" w:rsidRDefault="00393E0F" w:rsidP="00393E0F">
            <w:pPr>
              <w:numPr>
                <w:ilvl w:val="0"/>
                <w:numId w:val="28"/>
              </w:num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ให้นักศึกษาทำกิจกรรม(ใบงาน) โดยนักศึกษาอาจได้รับโจทย์ที่แตกต่างกันเพื่อให้นักศึกษาได้มีโอกาสแลกเปลี่ยนความรู้ที่ระหว่างเพื่อนด้วยกัน</w:t>
            </w:r>
          </w:p>
          <w:p w:rsidR="00393E0F" w:rsidRPr="00EC09C3" w:rsidRDefault="00393E0F" w:rsidP="00393E0F">
            <w:pPr>
              <w:numPr>
                <w:ilvl w:val="0"/>
                <w:numId w:val="28"/>
              </w:num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กำหนดเวลาในการส่งงานในชั้นเรียนเพื่อฝึกให้นักศึกษามีความรับผิดชอบต่อตนเอง</w:t>
            </w:r>
          </w:p>
          <w:p w:rsidR="00393E0F" w:rsidRPr="00BF3E75" w:rsidRDefault="00393E0F" w:rsidP="00393E0F">
            <w:pPr>
              <w:numPr>
                <w:ilvl w:val="0"/>
                <w:numId w:val="28"/>
              </w:num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แทรกประสบการณ์ของอาจารย์ในระหว่างสอนโดยผ่านการเล่าเรื่องต่าง ๆ</w:t>
            </w:r>
          </w:p>
        </w:tc>
        <w:tc>
          <w:tcPr>
            <w:tcW w:w="2601" w:type="dxa"/>
            <w:shd w:val="clear" w:color="auto" w:fill="auto"/>
          </w:tcPr>
          <w:p w:rsidR="00393E0F" w:rsidRPr="00EC09C3" w:rsidRDefault="00393E0F" w:rsidP="00393E0F">
            <w:pPr>
              <w:numPr>
                <w:ilvl w:val="0"/>
                <w:numId w:val="28"/>
              </w:num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ประเมินตนเอง และเพื่อน ด้วยการสังเกตในภาพรวม</w:t>
            </w:r>
          </w:p>
          <w:p w:rsidR="00393E0F" w:rsidRPr="00393E0F" w:rsidRDefault="00393E0F" w:rsidP="00393E0F">
            <w:pPr>
              <w:numPr>
                <w:ilvl w:val="0"/>
                <w:numId w:val="28"/>
              </w:num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ประเมินจากงานที่ส่งและพฤติกรรมการเรียนในห้องเรียน</w:t>
            </w:r>
          </w:p>
        </w:tc>
      </w:tr>
    </w:tbl>
    <w:p w:rsidR="00594B9A" w:rsidRPr="00EC09C3" w:rsidRDefault="00594B9A" w:rsidP="00594B9A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EC09C3">
        <w:rPr>
          <w:rFonts w:ascii="Angsana New" w:hAnsi="Angsana New"/>
          <w:b/>
          <w:sz w:val="32"/>
          <w:szCs w:val="32"/>
          <w:lang w:bidi="th-TH"/>
        </w:rPr>
        <w:t>5</w:t>
      </w:r>
      <w:r w:rsidRPr="00EC09C3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EC09C3"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 w:rsidRPr="00EC09C3">
        <w:rPr>
          <w:rFonts w:ascii="Angsana New" w:hAnsi="Angsana New"/>
          <w:bCs/>
          <w:sz w:val="32"/>
          <w:szCs w:val="32"/>
          <w:cs/>
          <w:lang w:bidi="th-TH"/>
        </w:rPr>
        <w:t>ทักษะการวิเคราะห์เชิงตัวเลข  การสื่อสาร</w:t>
      </w:r>
      <w:proofErr w:type="gramEnd"/>
      <w:r w:rsidRPr="00EC09C3">
        <w:rPr>
          <w:rFonts w:ascii="Angsana New" w:hAnsi="Angsana New"/>
          <w:bCs/>
          <w:sz w:val="32"/>
          <w:szCs w:val="32"/>
          <w:cs/>
          <w:lang w:bidi="th-TH"/>
        </w:rPr>
        <w:t xml:space="preserve">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211"/>
        <w:gridCol w:w="3316"/>
        <w:gridCol w:w="2231"/>
      </w:tblGrid>
      <w:tr w:rsidR="00061239" w:rsidRPr="00B11146" w:rsidTr="00521E26">
        <w:tc>
          <w:tcPr>
            <w:tcW w:w="904" w:type="dxa"/>
            <w:shd w:val="clear" w:color="auto" w:fill="auto"/>
          </w:tcPr>
          <w:p w:rsidR="00061239" w:rsidRPr="00B11146" w:rsidRDefault="00061239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061239" w:rsidRPr="00B11146" w:rsidRDefault="00061239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38" w:type="dxa"/>
            <w:shd w:val="clear" w:color="auto" w:fill="auto"/>
          </w:tcPr>
          <w:p w:rsidR="00061239" w:rsidRPr="00B11146" w:rsidRDefault="00061239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75" w:type="dxa"/>
            <w:shd w:val="clear" w:color="auto" w:fill="auto"/>
          </w:tcPr>
          <w:p w:rsidR="00061239" w:rsidRPr="00B11146" w:rsidRDefault="00061239" w:rsidP="00521E2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61239" w:rsidRPr="00B11146" w:rsidTr="00521E26">
        <w:tc>
          <w:tcPr>
            <w:tcW w:w="904" w:type="dxa"/>
            <w:shd w:val="clear" w:color="auto" w:fill="auto"/>
          </w:tcPr>
          <w:p w:rsidR="00061239" w:rsidRPr="00B11146" w:rsidRDefault="00061239" w:rsidP="00061239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[</w:t>
            </w:r>
            <w:r w:rsidRPr="00B11146">
              <w:rPr>
                <w:rFonts w:ascii="AngsanaUPC" w:hAnsi="AngsanaUPC" w:cs="AngsanaUPC"/>
                <w:sz w:val="32"/>
                <w:szCs w:val="32"/>
              </w:rPr>
              <w:sym w:font="Wingdings" w:char="F06C"/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]</w:t>
            </w:r>
          </w:p>
        </w:tc>
        <w:tc>
          <w:tcPr>
            <w:tcW w:w="2268" w:type="dxa"/>
            <w:shd w:val="clear" w:color="auto" w:fill="auto"/>
          </w:tcPr>
          <w:p w:rsidR="00061239" w:rsidRPr="00061239" w:rsidRDefault="00061239" w:rsidP="00061239">
            <w:pPr>
              <w:autoSpaceDE w:val="0"/>
              <w:autoSpaceDN w:val="0"/>
              <w:adjustRightInd w:val="0"/>
              <w:rPr>
                <w:rFonts w:ascii="Angsana New" w:eastAsia="BrowalliaNew" w:hAnsi="Angsana New"/>
                <w:sz w:val="32"/>
                <w:szCs w:val="32"/>
              </w:rPr>
            </w:pPr>
            <w:r w:rsidRPr="00061239">
              <w:rPr>
                <w:rFonts w:ascii="Angsana New" w:eastAsia="BrowalliaNew" w:hAnsi="Angsana New"/>
                <w:sz w:val="32"/>
                <w:szCs w:val="32"/>
                <w:cs/>
                <w:lang w:bidi="th-TH"/>
              </w:rPr>
              <w:t>สามารถแนะนำประเด็นการแก้ไขปัญหาโดยใช้สารสนเทศทางคณิตศาสตร์หรือการแสดงสถิติประยุกต์</w:t>
            </w:r>
          </w:p>
          <w:p w:rsidR="00061239" w:rsidRPr="00061239" w:rsidRDefault="00061239" w:rsidP="00061239">
            <w:pPr>
              <w:autoSpaceDE w:val="0"/>
              <w:autoSpaceDN w:val="0"/>
              <w:adjustRightInd w:val="0"/>
              <w:rPr>
                <w:rFonts w:ascii="Angsana New" w:eastAsia="BrowalliaNew" w:hAnsi="Angsana New"/>
                <w:sz w:val="32"/>
                <w:szCs w:val="32"/>
                <w:rtl/>
                <w:cs/>
              </w:rPr>
            </w:pPr>
            <w:r w:rsidRPr="00061239">
              <w:rPr>
                <w:rFonts w:ascii="Angsana New" w:eastAsia="BrowalliaNew" w:hAnsi="Angsana New"/>
                <w:sz w:val="32"/>
                <w:szCs w:val="32"/>
                <w:cs/>
                <w:lang w:bidi="th-TH"/>
              </w:rPr>
              <w:t>ต่อปัญหาที่เกี่ยวข้องอย่างสร้างสรรค์</w:t>
            </w:r>
          </w:p>
        </w:tc>
        <w:tc>
          <w:tcPr>
            <w:tcW w:w="3438" w:type="dxa"/>
            <w:shd w:val="clear" w:color="auto" w:fill="auto"/>
          </w:tcPr>
          <w:p w:rsidR="00061239" w:rsidRPr="00061239" w:rsidRDefault="00061239" w:rsidP="00061239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spacing w:line="235" w:lineRule="auto"/>
              <w:ind w:left="360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503939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เน้นการสอนที่ใช้ปัญหานำ ทฤษฏีตาม และการพัฒนาแนวคิดจากปัญหาเพื่อนำไปสู่การค้นพบ ข้อสรุป</w:t>
            </w:r>
          </w:p>
        </w:tc>
        <w:tc>
          <w:tcPr>
            <w:tcW w:w="2275" w:type="dxa"/>
            <w:shd w:val="clear" w:color="auto" w:fill="auto"/>
          </w:tcPr>
          <w:p w:rsidR="00061239" w:rsidRPr="00EC09C3" w:rsidRDefault="00061239" w:rsidP="00061239">
            <w:pPr>
              <w:numPr>
                <w:ilvl w:val="0"/>
                <w:numId w:val="17"/>
              </w:numPr>
              <w:tabs>
                <w:tab w:val="clear" w:pos="720"/>
                <w:tab w:val="num" w:pos="320"/>
              </w:tabs>
              <w:spacing w:line="235" w:lineRule="auto"/>
              <w:ind w:left="320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ตรวจผลงานจากแบบฝึกหัด และกิจกรรม(ใบงาน)</w:t>
            </w:r>
          </w:p>
          <w:p w:rsidR="00061239" w:rsidRPr="00061239" w:rsidRDefault="00061239" w:rsidP="00521E26">
            <w:pPr>
              <w:numPr>
                <w:ilvl w:val="0"/>
                <w:numId w:val="17"/>
              </w:numPr>
              <w:tabs>
                <w:tab w:val="clear" w:pos="720"/>
              </w:tabs>
              <w:spacing w:line="235" w:lineRule="auto"/>
              <w:ind w:left="410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สังเกตการมีส่วนร่วมในการเรียน การทำกิจกรรม การซักถาม</w:t>
            </w:r>
          </w:p>
        </w:tc>
      </w:tr>
    </w:tbl>
    <w:p w:rsidR="00061239" w:rsidRDefault="00594B9A" w:rsidP="00594B9A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EC09C3">
        <w:rPr>
          <w:rFonts w:ascii="Angsana New" w:hAnsi="Angsana New"/>
          <w:bCs/>
          <w:sz w:val="32"/>
          <w:szCs w:val="32"/>
          <w:cs/>
          <w:lang w:bidi="th-TH"/>
        </w:rPr>
        <w:tab/>
      </w:r>
    </w:p>
    <w:p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="00594B9A">
        <w:rPr>
          <w:rFonts w:ascii="Angsana New" w:hAnsi="Angsana New" w:cs="Angsana New"/>
          <w:b/>
          <w:bCs/>
          <w:sz w:val="32"/>
          <w:szCs w:val="32"/>
          <w:lang w:bidi="th-TH"/>
        </w:rPr>
        <w:t>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:rsidR="00462C88" w:rsidRDefault="00594B9A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462C88"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2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700"/>
        <w:gridCol w:w="900"/>
        <w:gridCol w:w="4590"/>
      </w:tblGrid>
      <w:tr w:rsidR="00067970" w:rsidRPr="00EC09C3" w:rsidTr="009347E9">
        <w:tc>
          <w:tcPr>
            <w:tcW w:w="1080" w:type="dxa"/>
          </w:tcPr>
          <w:p w:rsidR="00067970" w:rsidRPr="00EC09C3" w:rsidRDefault="00067970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700" w:type="dxa"/>
          </w:tcPr>
          <w:p w:rsidR="00067970" w:rsidRPr="00EC09C3" w:rsidRDefault="00067970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900" w:type="dxa"/>
          </w:tcPr>
          <w:p w:rsidR="00067970" w:rsidRPr="00EC09C3" w:rsidRDefault="00067970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4590" w:type="dxa"/>
          </w:tcPr>
          <w:p w:rsidR="00067970" w:rsidRPr="00EC09C3" w:rsidRDefault="00067970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:rsidR="00067970" w:rsidRPr="00EC09C3" w:rsidRDefault="00067970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</w:tr>
      <w:tr w:rsidR="00067970" w:rsidRPr="00EC09C3" w:rsidTr="009347E9">
        <w:tc>
          <w:tcPr>
            <w:tcW w:w="1080" w:type="dxa"/>
          </w:tcPr>
          <w:p w:rsidR="00067970" w:rsidRPr="00EC09C3" w:rsidRDefault="00067970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2700" w:type="dxa"/>
          </w:tcPr>
          <w:p w:rsidR="005C141C" w:rsidRPr="005C141C" w:rsidRDefault="005C141C" w:rsidP="00EC09C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แนะนำวิธีการเรียนการสอน</w:t>
            </w:r>
          </w:p>
          <w:p w:rsidR="00CA0D6E" w:rsidRPr="00CA0D6E" w:rsidRDefault="00CA0D6E" w:rsidP="00CA0D6E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CA0D6E">
              <w:rPr>
                <w:rFonts w:ascii="Angsana New" w:hAnsi="Angsana New"/>
                <w:b/>
                <w:sz w:val="32"/>
                <w:szCs w:val="32"/>
                <w:u w:val="double"/>
                <w:cs/>
                <w:lang w:bidi="th-TH"/>
              </w:rPr>
              <w:t>บทที่</w:t>
            </w:r>
            <w:r w:rsidRPr="00CA0D6E">
              <w:rPr>
                <w:rFonts w:ascii="Angsana New" w:hAnsi="Angsana New"/>
                <w:bCs/>
                <w:sz w:val="32"/>
                <w:szCs w:val="32"/>
                <w:u w:val="double"/>
                <w:lang w:bidi="th-TH"/>
              </w:rPr>
              <w:t>1</w:t>
            </w:r>
            <w:r w:rsidRPr="00CA0D6E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61724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เซต</w:t>
            </w:r>
          </w:p>
          <w:p w:rsidR="00CA0D6E" w:rsidRPr="00C43922" w:rsidRDefault="00CA0D6E" w:rsidP="00CA0D6E">
            <w:pPr>
              <w:rPr>
                <w:b/>
                <w:sz w:val="32"/>
                <w:szCs w:val="32"/>
                <w:lang w:bidi="th-TH"/>
              </w:rPr>
            </w:pPr>
            <w:r w:rsidRPr="00CA0D6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- เซตและการดำเนินการบนเซต แผนภาพของเวนน์-ออย</w:t>
            </w:r>
            <w:r w:rsidRPr="00C43922">
              <w:rPr>
                <w:b/>
                <w:sz w:val="32"/>
                <w:szCs w:val="32"/>
                <w:cs/>
                <w:lang w:bidi="th-TH"/>
              </w:rPr>
              <w:t>เลอร์</w:t>
            </w:r>
          </w:p>
          <w:p w:rsidR="00067970" w:rsidRPr="00EC09C3" w:rsidRDefault="00067970" w:rsidP="00CA0D6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00" w:type="dxa"/>
          </w:tcPr>
          <w:p w:rsidR="00067970" w:rsidRPr="00EC09C3" w:rsidRDefault="00067970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5C141C" w:rsidRPr="005C141C" w:rsidRDefault="00067970" w:rsidP="005C141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</w:rPr>
              <w:t>1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 w:rsidR="005C14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แนะนำวิธีการเรียนการสอน รวมทั้งการวัดและประเมินผล</w:t>
            </w:r>
          </w:p>
          <w:p w:rsidR="00CA0D6E" w:rsidRDefault="00067970" w:rsidP="00CA0D6E">
            <w:pPr>
              <w:rPr>
                <w:b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 w:rsidR="005C141C" w:rsidRPr="00EC09C3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อธิบาย</w:t>
            </w:r>
            <w:r w:rsidR="003E755C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ความหมายของเซต การดำเนินการของเซตและ</w:t>
            </w:r>
            <w:r w:rsidR="00CA0D6E" w:rsidRPr="008407EB">
              <w:rPr>
                <w:b/>
                <w:sz w:val="32"/>
                <w:szCs w:val="32"/>
                <w:cs/>
                <w:lang w:bidi="th-TH"/>
              </w:rPr>
              <w:t>ยกตัวอย่าง</w:t>
            </w:r>
          </w:p>
          <w:p w:rsidR="003E755C" w:rsidRDefault="003E755C" w:rsidP="00CA0D6E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3E755C">
              <w:rPr>
                <w:rFonts w:ascii="Angsana New" w:hAnsi="Angsana New"/>
                <w:bCs/>
                <w:sz w:val="32"/>
                <w:szCs w:val="32"/>
                <w:lang w:bidi="th-TH"/>
              </w:rPr>
              <w:t>3</w:t>
            </w:r>
            <w:r w:rsidRPr="003E75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Pr="003E755C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อธิบาย</w:t>
            </w:r>
            <w:r w:rsidR="00277A42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การดำเนินการของเซตด้วยแผนภาพเวนน์</w:t>
            </w:r>
            <w:r w:rsidR="00277A4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277A42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ออยเลอร์</w:t>
            </w:r>
          </w:p>
          <w:p w:rsidR="00067970" w:rsidRPr="00277A42" w:rsidRDefault="00277A42" w:rsidP="00EC09C3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277A42"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  <w:r w:rsidRPr="00277A4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Pr="00277A42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อธิบาย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และยกตัวอย่างการแก้โจทย์ปัญหาโดยใช้เซต</w:t>
            </w:r>
          </w:p>
          <w:p w:rsidR="00067970" w:rsidRPr="00EC09C3" w:rsidRDefault="00067970" w:rsidP="00EC09C3">
            <w:pPr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067970" w:rsidRPr="00EC09C3" w:rsidRDefault="00067970" w:rsidP="00EC09C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3E755C" w:rsidRPr="00EC09C3" w:rsidTr="009347E9">
        <w:tc>
          <w:tcPr>
            <w:tcW w:w="1080" w:type="dxa"/>
          </w:tcPr>
          <w:p w:rsidR="003E755C" w:rsidRPr="00EC09C3" w:rsidRDefault="003E755C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700" w:type="dxa"/>
          </w:tcPr>
          <w:p w:rsidR="003E755C" w:rsidRDefault="003E755C" w:rsidP="003E755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32"/>
                <w:szCs w:val="32"/>
                <w:u w:val="double"/>
              </w:rPr>
              <w:t>2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</w:t>
            </w:r>
            <w:r w:rsidRPr="00617246">
              <w:rPr>
                <w:rFonts w:hint="cs"/>
                <w:sz w:val="32"/>
                <w:szCs w:val="32"/>
                <w:cs/>
                <w:lang w:bidi="th-TH"/>
              </w:rPr>
              <w:t>ตรรกศาสตร์</w:t>
            </w:r>
          </w:p>
          <w:p w:rsidR="003E755C" w:rsidRDefault="003E755C" w:rsidP="003E755C">
            <w:pPr>
              <w:rPr>
                <w:b/>
                <w:sz w:val="32"/>
                <w:szCs w:val="32"/>
                <w:lang w:bidi="th-TH"/>
              </w:rPr>
            </w:pPr>
            <w:r w:rsidRPr="00C43922">
              <w:rPr>
                <w:b/>
                <w:sz w:val="32"/>
                <w:szCs w:val="32"/>
                <w:cs/>
                <w:lang w:bidi="th-TH"/>
              </w:rPr>
              <w:t>- การเชื่อมประพจน์ การหาค่าความจริงของประพจน์ที่มีตัวเชื่อม</w:t>
            </w:r>
          </w:p>
          <w:p w:rsidR="00617246" w:rsidRDefault="003E755C" w:rsidP="003E755C">
            <w:pPr>
              <w:rPr>
                <w:b/>
                <w:sz w:val="32"/>
                <w:szCs w:val="32"/>
                <w:lang w:bidi="th-TH"/>
              </w:rPr>
            </w:pPr>
            <w:r w:rsidRPr="00C43922">
              <w:rPr>
                <w:b/>
                <w:sz w:val="32"/>
                <w:szCs w:val="32"/>
                <w:cs/>
                <w:lang w:bidi="th-TH"/>
              </w:rPr>
              <w:t xml:space="preserve">- สัจนิรันดร์และความเท็จโดยรูปแบบ </w:t>
            </w:r>
          </w:p>
          <w:p w:rsidR="00617246" w:rsidRDefault="00617246" w:rsidP="003E755C">
            <w:pPr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>
              <w:rPr>
                <w:rFonts w:hint="cs"/>
                <w:b/>
                <w:sz w:val="32"/>
                <w:szCs w:val="32"/>
                <w:cs/>
                <w:lang w:bidi="th-TH"/>
              </w:rPr>
              <w:t>ความสมมูลของ</w:t>
            </w:r>
            <w:r>
              <w:rPr>
                <w:b/>
                <w:sz w:val="32"/>
                <w:szCs w:val="32"/>
                <w:cs/>
                <w:lang w:bidi="th-TH"/>
              </w:rPr>
              <w:t>ประพจน์</w:t>
            </w:r>
          </w:p>
          <w:p w:rsidR="003E755C" w:rsidRDefault="00617246" w:rsidP="003E755C">
            <w:pPr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sz w:val="32"/>
                <w:szCs w:val="32"/>
                <w:cs/>
                <w:lang w:bidi="th-TH"/>
              </w:rPr>
              <w:t>-</w:t>
            </w:r>
            <w:r w:rsidR="003E755C" w:rsidRPr="00C43922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3E755C" w:rsidRPr="00C43922">
              <w:rPr>
                <w:b/>
                <w:sz w:val="32"/>
                <w:szCs w:val="32"/>
                <w:cs/>
                <w:lang w:bidi="th-TH"/>
              </w:rPr>
              <w:t>การอ้างเหตุผล</w:t>
            </w:r>
          </w:p>
          <w:p w:rsidR="003E755C" w:rsidRDefault="003E755C" w:rsidP="00EC09C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00" w:type="dxa"/>
          </w:tcPr>
          <w:p w:rsidR="003E755C" w:rsidRPr="00EC09C3" w:rsidRDefault="003E755C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3E755C" w:rsidRDefault="003E755C" w:rsidP="005C141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27226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อธิบายความหมายของประพจน์ ข้อความของประพจน์ ตัวเชื่อมประพจน์</w:t>
            </w:r>
          </w:p>
          <w:p w:rsidR="00272268" w:rsidRDefault="00272268" w:rsidP="005C141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ยกตัวอย่างการหาค่าความจริงของประพจน์ และการสร้างตารางค่าความจริงของประพจน์</w:t>
            </w:r>
          </w:p>
          <w:p w:rsidR="00272268" w:rsidRDefault="00272268" w:rsidP="005C141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อธิบายและยกตัวอย่างการหาค่าความจริงของประพจน์ด้วยแผนภาพต้นไม้</w:t>
            </w:r>
          </w:p>
          <w:p w:rsidR="00272268" w:rsidRDefault="00272268" w:rsidP="005C141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อธิบายและยกตัวอย่างประพจน์ที่เป็นสัจนิรันดร์และความเท็จโดยรูปแบบ</w:t>
            </w:r>
          </w:p>
          <w:p w:rsidR="00272268" w:rsidRDefault="00272268" w:rsidP="005C141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อธิบายพร้อมยกตัวอย่างความสมมูลของประพจน์ และแสดงวิธีการตรวจสอบการอ้างเหตุผล</w:t>
            </w:r>
          </w:p>
          <w:p w:rsidR="00272268" w:rsidRPr="00EC09C3" w:rsidRDefault="00272268" w:rsidP="00272268">
            <w:pPr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272268" w:rsidRPr="00EC09C3" w:rsidRDefault="00272268" w:rsidP="00272268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067970" w:rsidRPr="00EC09C3" w:rsidTr="009347E9">
        <w:tc>
          <w:tcPr>
            <w:tcW w:w="1080" w:type="dxa"/>
          </w:tcPr>
          <w:p w:rsidR="00067970" w:rsidRPr="00EC09C3" w:rsidRDefault="003E755C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700" w:type="dxa"/>
          </w:tcPr>
          <w:p w:rsidR="004F67FC" w:rsidRPr="00C43922" w:rsidRDefault="005C141C" w:rsidP="004F67FC">
            <w:pPr>
              <w:rPr>
                <w:bCs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 xml:space="preserve">บทที่ </w:t>
            </w:r>
            <w:r w:rsidR="003E755C">
              <w:rPr>
                <w:rFonts w:ascii="Angsana New" w:hAnsi="Angsana New"/>
                <w:sz w:val="32"/>
                <w:szCs w:val="32"/>
                <w:u w:val="double"/>
              </w:rPr>
              <w:t>3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</w:t>
            </w:r>
            <w:r w:rsidR="004F67FC" w:rsidRPr="00617246">
              <w:rPr>
                <w:b/>
                <w:sz w:val="32"/>
                <w:szCs w:val="32"/>
                <w:cs/>
                <w:lang w:bidi="th-TH"/>
              </w:rPr>
              <w:t xml:space="preserve">เส้นตรงและภาคตัดกรวย </w:t>
            </w:r>
          </w:p>
          <w:p w:rsidR="004F67FC" w:rsidRPr="008407EB" w:rsidRDefault="004F67FC" w:rsidP="004F67FC">
            <w:pPr>
              <w:rPr>
                <w:b/>
                <w:sz w:val="32"/>
                <w:szCs w:val="32"/>
                <w:lang w:bidi="th-TH"/>
              </w:rPr>
            </w:pPr>
            <w:r w:rsidRPr="008407EB">
              <w:rPr>
                <w:b/>
                <w:sz w:val="32"/>
                <w:szCs w:val="32"/>
                <w:cs/>
                <w:lang w:bidi="th-TH"/>
              </w:rPr>
              <w:t xml:space="preserve">- ระยะทางระหว่างจุด </w:t>
            </w:r>
          </w:p>
          <w:p w:rsidR="004F67FC" w:rsidRPr="008407EB" w:rsidRDefault="004F67FC" w:rsidP="004F67FC">
            <w:pPr>
              <w:rPr>
                <w:b/>
                <w:sz w:val="32"/>
                <w:szCs w:val="32"/>
                <w:lang w:bidi="th-TH"/>
              </w:rPr>
            </w:pPr>
            <w:r w:rsidRPr="008407EB">
              <w:rPr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8407EB">
              <w:rPr>
                <w:b/>
                <w:sz w:val="32"/>
                <w:szCs w:val="32"/>
                <w:cs/>
                <w:lang w:bidi="th-TH"/>
              </w:rPr>
              <w:t xml:space="preserve">ความชันของเส้นตรง </w:t>
            </w:r>
          </w:p>
          <w:p w:rsidR="004F67FC" w:rsidRPr="008407EB" w:rsidRDefault="004F67FC" w:rsidP="004F67FC">
            <w:pPr>
              <w:rPr>
                <w:b/>
                <w:sz w:val="32"/>
                <w:szCs w:val="32"/>
                <w:lang w:bidi="th-TH"/>
              </w:rPr>
            </w:pPr>
            <w:r w:rsidRPr="008407EB">
              <w:rPr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8407EB">
              <w:rPr>
                <w:b/>
                <w:sz w:val="32"/>
                <w:szCs w:val="32"/>
                <w:cs/>
                <w:lang w:bidi="th-TH"/>
              </w:rPr>
              <w:t xml:space="preserve">สมการเส้นตรง     </w:t>
            </w:r>
          </w:p>
          <w:p w:rsidR="005C141C" w:rsidRDefault="004F67FC" w:rsidP="004F67FC">
            <w:pPr>
              <w:ind w:left="45"/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</w:pPr>
            <w:r w:rsidRPr="008407EB">
              <w:rPr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8407EB">
              <w:rPr>
                <w:b/>
                <w:sz w:val="32"/>
                <w:szCs w:val="32"/>
                <w:cs/>
                <w:lang w:bidi="th-TH"/>
              </w:rPr>
              <w:t>ระยะทางระหว่างจุดกับ เส้นตรง</w:t>
            </w:r>
            <w:r w:rsidRPr="00C43922">
              <w:rPr>
                <w:b/>
                <w:sz w:val="32"/>
                <w:szCs w:val="32"/>
                <w:cs/>
                <w:lang w:bidi="th-TH"/>
              </w:rPr>
              <w:t xml:space="preserve">      </w:t>
            </w:r>
          </w:p>
          <w:p w:rsidR="00F35208" w:rsidRDefault="00F35208" w:rsidP="00F35208">
            <w:pPr>
              <w:rPr>
                <w:sz w:val="32"/>
                <w:szCs w:val="32"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 xml:space="preserve">- วงกลม สมการของวงกลม </w:t>
            </w:r>
          </w:p>
          <w:p w:rsidR="00067970" w:rsidRPr="00EC09C3" w:rsidRDefault="00067970" w:rsidP="005C141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</w:tcPr>
          <w:p w:rsidR="00067970" w:rsidRPr="00EC09C3" w:rsidRDefault="00067970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4F67FC" w:rsidRPr="008407EB" w:rsidRDefault="005C141C" w:rsidP="004F67FC">
            <w:pPr>
              <w:rPr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. อธิบาย</w:t>
            </w:r>
            <w:r w:rsidR="004F67FC" w:rsidRPr="008407EB">
              <w:rPr>
                <w:b/>
                <w:sz w:val="32"/>
                <w:szCs w:val="32"/>
                <w:cs/>
                <w:lang w:bidi="th-TH"/>
              </w:rPr>
              <w:t>บรรยายพร้อมยกตัวอย่าง</w:t>
            </w:r>
          </w:p>
          <w:p w:rsidR="00067970" w:rsidRPr="00EC09C3" w:rsidRDefault="00067970" w:rsidP="00EC09C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5C141C">
              <w:rPr>
                <w:rFonts w:ascii="Angsana New" w:hAnsi="Angsana New"/>
                <w:sz w:val="32"/>
                <w:szCs w:val="32"/>
                <w:rtl/>
                <w:cs/>
                <w:lang w:val="th-TH" w:bidi="th-TH"/>
              </w:rPr>
              <w:t xml:space="preserve">. </w:t>
            </w:r>
            <w:r w:rsidR="005C141C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 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ยกตัวอย่าง</w:t>
            </w:r>
            <w:r w:rsidR="004F67FC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โจทย์</w:t>
            </w:r>
            <w:r w:rsidR="005C14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การหาค่า</w:t>
            </w:r>
            <w:r w:rsidR="004F67F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ต่าง ๆ</w:t>
            </w:r>
          </w:p>
          <w:p w:rsidR="00F35208" w:rsidRDefault="00067970" w:rsidP="00EC09C3">
            <w:pPr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</w:rPr>
              <w:t>3</w:t>
            </w:r>
            <w:r w:rsidR="005C141C">
              <w:rPr>
                <w:rFonts w:ascii="Angsana New" w:hAnsi="Angsana New"/>
                <w:sz w:val="32"/>
                <w:szCs w:val="32"/>
                <w:rtl/>
                <w:cs/>
                <w:lang w:val="th-TH" w:bidi="th-TH"/>
              </w:rPr>
              <w:t xml:space="preserve">. </w:t>
            </w:r>
            <w:r w:rsidR="005C141C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 </w:t>
            </w:r>
            <w:r w:rsidR="004F67FC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อธิบายและยกตัวอย่างการหาสมการเส้นตรงแบบต่าง ๆ</w:t>
            </w:r>
          </w:p>
          <w:p w:rsidR="00067970" w:rsidRPr="00EC09C3" w:rsidRDefault="00F35208" w:rsidP="00EC09C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4. 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อธิบาย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ส่วนประกอบของวงกลม</w:t>
            </w:r>
            <w:r w:rsidR="00FB449D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 ลักษณะกราฟวงกลม และแสดงตัวอย่างการสร้างสมการวงกลม</w:t>
            </w:r>
            <w:r w:rsidR="00067970"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br/>
            </w:r>
            <w:r w:rsidR="00067970"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="00067970"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="00067970"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067970" w:rsidRPr="00EC09C3" w:rsidRDefault="00067970" w:rsidP="00EC09C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067970" w:rsidRPr="00EC09C3" w:rsidTr="009347E9">
        <w:tc>
          <w:tcPr>
            <w:tcW w:w="1080" w:type="dxa"/>
          </w:tcPr>
          <w:p w:rsidR="00067970" w:rsidRPr="00EC09C3" w:rsidRDefault="003E755C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2700" w:type="dxa"/>
          </w:tcPr>
          <w:p w:rsidR="005C141C" w:rsidRPr="00DE77E5" w:rsidRDefault="005C141C" w:rsidP="00DE77E5">
            <w:pPr>
              <w:rPr>
                <w:bCs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 xml:space="preserve">บทที่ </w:t>
            </w:r>
            <w:r w:rsidR="003E755C"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3</w:t>
            </w:r>
            <w:r w:rsidR="003E755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DE77E5" w:rsidRPr="00617246">
              <w:rPr>
                <w:b/>
                <w:sz w:val="32"/>
                <w:szCs w:val="32"/>
                <w:cs/>
                <w:lang w:bidi="th-TH"/>
              </w:rPr>
              <w:t>เส้นตรงและภาคตัดกรวย</w:t>
            </w:r>
            <w:r w:rsidR="00DE77E5" w:rsidRPr="00C43922">
              <w:rPr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6D351F" w:rsidRPr="00DE77E5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6D351F" w:rsidRPr="00DE77E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ต่อ)</w:t>
            </w:r>
          </w:p>
          <w:p w:rsidR="00067970" w:rsidRDefault="006D351F" w:rsidP="006D351F">
            <w:pPr>
              <w:rPr>
                <w:sz w:val="32"/>
                <w:szCs w:val="32"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พาราโบลา สมการของพาราโบลา</w:t>
            </w:r>
          </w:p>
          <w:p w:rsidR="00FB449D" w:rsidRDefault="00FB449D" w:rsidP="00FB449D">
            <w:pPr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C43922">
              <w:rPr>
                <w:sz w:val="32"/>
                <w:szCs w:val="32"/>
                <w:cs/>
                <w:lang w:bidi="th-TH"/>
              </w:rPr>
              <w:t xml:space="preserve">วงรี สมการของวงรี  </w:t>
            </w:r>
          </w:p>
          <w:p w:rsidR="00FB449D" w:rsidRPr="00EC09C3" w:rsidRDefault="00FB449D" w:rsidP="00FB449D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ไฮเพอร์โบลา สมการของไฮเพอร์โบลา</w:t>
            </w:r>
          </w:p>
        </w:tc>
        <w:tc>
          <w:tcPr>
            <w:tcW w:w="900" w:type="dxa"/>
          </w:tcPr>
          <w:p w:rsidR="00067970" w:rsidRPr="00EC09C3" w:rsidRDefault="00067970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A25DFB" w:rsidRPr="00A25DFB" w:rsidRDefault="00A25DFB" w:rsidP="00A25DF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25DFB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 xml:space="preserve"> อธิบาย</w:t>
            </w:r>
            <w:r w:rsidR="00FB449D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ส่วนประกอบพาราโบลา และลักษณะกราฟพาราโบลา</w:t>
            </w:r>
            <w:r w:rsidR="00EA12B9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 </w:t>
            </w:r>
          </w:p>
          <w:p w:rsidR="00A25DFB" w:rsidRPr="00FB449D" w:rsidRDefault="00A25DFB" w:rsidP="00A25DFB">
            <w:pPr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 xml:space="preserve">. </w:t>
            </w:r>
            <w:r w:rsidR="00FB449D"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อธิบาย</w:t>
            </w:r>
            <w:r w:rsidR="00FB449D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วิธีการสร้างสมการพาราโบลา และ</w:t>
            </w:r>
            <w:r w:rsidR="00FB449D"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ยกตัวอย่างประกอบการอธิบาย</w:t>
            </w:r>
          </w:p>
          <w:p w:rsidR="00FB449D" w:rsidRPr="00FB449D" w:rsidRDefault="00A25DFB" w:rsidP="00FB449D">
            <w:pPr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 xml:space="preserve">. </w:t>
            </w:r>
            <w:r w:rsidR="00FB449D"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อธิบาย</w:t>
            </w:r>
            <w:r w:rsidR="00FB449D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ส่วนประกอบของวงรีและไฮเปอร์โบลา </w:t>
            </w:r>
          </w:p>
          <w:p w:rsidR="00FB449D" w:rsidRDefault="00FB449D" w:rsidP="00FB449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อธิบาย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ลักษณะกราฟวงรี ไฮเปอร์โบลา และ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ยกตัวอย่างประกอบการอธิบาย</w:t>
            </w:r>
          </w:p>
          <w:p w:rsidR="00FB449D" w:rsidRPr="009255E7" w:rsidRDefault="00FB449D" w:rsidP="00FB449D">
            <w:pPr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อธิบาย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วิธีการสร้างสมการวงรี สมการไฮเปอร์โบลา และ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ยกตัวอย่างประกอบการอธิบาย</w:t>
            </w:r>
          </w:p>
          <w:p w:rsidR="00067970" w:rsidRPr="00EC09C3" w:rsidRDefault="00067970" w:rsidP="00A25DFB">
            <w:pPr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067970" w:rsidRPr="00EC09C3" w:rsidRDefault="00067970" w:rsidP="00EC09C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067970" w:rsidRPr="00EC09C3" w:rsidTr="009347E9">
        <w:tc>
          <w:tcPr>
            <w:tcW w:w="1080" w:type="dxa"/>
          </w:tcPr>
          <w:p w:rsidR="00067970" w:rsidRPr="00EC09C3" w:rsidRDefault="00F35208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2700" w:type="dxa"/>
          </w:tcPr>
          <w:p w:rsidR="001751A7" w:rsidRPr="00617246" w:rsidRDefault="00DE77E5" w:rsidP="001751A7">
            <w:pPr>
              <w:rPr>
                <w:sz w:val="32"/>
                <w:szCs w:val="32"/>
                <w:lang w:bidi="th-TH"/>
              </w:rPr>
            </w:pPr>
            <w:bookmarkStart w:id="1" w:name="OLE_LINK1"/>
            <w:bookmarkStart w:id="2" w:name="OLE_LINK2"/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 xml:space="preserve">บทที่ </w:t>
            </w:r>
            <w:r w:rsidR="001751A7"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4</w:t>
            </w:r>
            <w:r>
              <w:rPr>
                <w:rFonts w:ascii="Angsana New" w:hAnsi="Angsana New" w:hint="cs"/>
                <w:sz w:val="32"/>
                <w:szCs w:val="32"/>
                <w:u w:val="double"/>
                <w:cs/>
                <w:lang w:bidi="th-TH"/>
              </w:rPr>
              <w:t xml:space="preserve"> </w:t>
            </w:r>
            <w:bookmarkEnd w:id="1"/>
            <w:bookmarkEnd w:id="2"/>
            <w:r w:rsidR="001751A7" w:rsidRPr="00617246">
              <w:rPr>
                <w:sz w:val="32"/>
                <w:szCs w:val="32"/>
                <w:cs/>
                <w:lang w:bidi="th-TH"/>
              </w:rPr>
              <w:t>เมทริกซ์และดีเทอร์มิแนนต์</w:t>
            </w:r>
          </w:p>
          <w:p w:rsidR="001751A7" w:rsidRPr="00C43922" w:rsidRDefault="001751A7" w:rsidP="001751A7">
            <w:pPr>
              <w:rPr>
                <w:b/>
                <w:sz w:val="32"/>
                <w:szCs w:val="32"/>
                <w:lang w:bidi="th-TH"/>
              </w:rPr>
            </w:pPr>
            <w:r w:rsidRPr="00C43922">
              <w:rPr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C43922">
              <w:rPr>
                <w:b/>
                <w:sz w:val="32"/>
                <w:szCs w:val="32"/>
                <w:cs/>
                <w:lang w:bidi="th-TH"/>
              </w:rPr>
              <w:t>ความหมาย และสัญลักษณ์ของเมทริกซ์</w:t>
            </w:r>
          </w:p>
          <w:p w:rsidR="001751A7" w:rsidRPr="00C43922" w:rsidRDefault="001751A7" w:rsidP="001751A7">
            <w:pPr>
              <w:rPr>
                <w:b/>
                <w:sz w:val="32"/>
                <w:szCs w:val="32"/>
                <w:lang w:bidi="th-TH"/>
              </w:rPr>
            </w:pPr>
            <w:r w:rsidRPr="00C43922">
              <w:rPr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C43922">
              <w:rPr>
                <w:b/>
                <w:sz w:val="32"/>
                <w:szCs w:val="32"/>
                <w:cs/>
                <w:lang w:bidi="th-TH"/>
              </w:rPr>
              <w:t>การเท่ากันของเมทริกซ์</w:t>
            </w:r>
          </w:p>
          <w:p w:rsidR="001751A7" w:rsidRPr="00C43922" w:rsidRDefault="001751A7" w:rsidP="001751A7">
            <w:pPr>
              <w:rPr>
                <w:b/>
                <w:sz w:val="32"/>
                <w:szCs w:val="32"/>
                <w:lang w:bidi="th-TH"/>
              </w:rPr>
            </w:pPr>
            <w:r w:rsidRPr="00C43922">
              <w:rPr>
                <w:bCs/>
                <w:sz w:val="32"/>
                <w:szCs w:val="32"/>
                <w:cs/>
                <w:lang w:bidi="th-TH"/>
              </w:rPr>
              <w:t xml:space="preserve">- </w:t>
            </w:r>
            <w:r>
              <w:rPr>
                <w:b/>
                <w:sz w:val="32"/>
                <w:szCs w:val="32"/>
                <w:cs/>
                <w:lang w:bidi="th-TH"/>
              </w:rPr>
              <w:t>การบวก</w:t>
            </w:r>
            <w:r>
              <w:rPr>
                <w:rFonts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B10743">
              <w:rPr>
                <w:rFonts w:hint="cs"/>
                <w:b/>
                <w:sz w:val="32"/>
                <w:szCs w:val="32"/>
                <w:cs/>
                <w:lang w:bidi="th-TH"/>
              </w:rPr>
              <w:t>การ</w:t>
            </w:r>
            <w:r w:rsidRPr="00C43922">
              <w:rPr>
                <w:b/>
                <w:sz w:val="32"/>
                <w:szCs w:val="32"/>
                <w:cs/>
                <w:lang w:bidi="th-TH"/>
              </w:rPr>
              <w:t>ลบ</w:t>
            </w:r>
            <w:r>
              <w:rPr>
                <w:rFonts w:hint="cs"/>
                <w:b/>
                <w:sz w:val="32"/>
                <w:szCs w:val="32"/>
                <w:cs/>
                <w:lang w:bidi="th-TH"/>
              </w:rPr>
              <w:t xml:space="preserve"> และ</w:t>
            </w:r>
            <w:r w:rsidRPr="00C43922">
              <w:rPr>
                <w:b/>
                <w:sz w:val="32"/>
                <w:szCs w:val="32"/>
                <w:cs/>
                <w:lang w:bidi="th-TH"/>
              </w:rPr>
              <w:t>การคูณ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C43922">
              <w:rPr>
                <w:b/>
                <w:sz w:val="32"/>
                <w:szCs w:val="32"/>
                <w:cs/>
                <w:lang w:bidi="th-TH"/>
              </w:rPr>
              <w:t>เมทริกซ์</w:t>
            </w:r>
          </w:p>
          <w:p w:rsidR="001751A7" w:rsidRPr="00C43922" w:rsidRDefault="001751A7" w:rsidP="001751A7">
            <w:pPr>
              <w:rPr>
                <w:b/>
                <w:sz w:val="32"/>
                <w:szCs w:val="32"/>
                <w:lang w:bidi="th-TH"/>
              </w:rPr>
            </w:pPr>
            <w:r w:rsidRPr="00C43922">
              <w:rPr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C43922">
              <w:rPr>
                <w:b/>
                <w:sz w:val="32"/>
                <w:szCs w:val="32"/>
                <w:cs/>
                <w:lang w:bidi="th-TH"/>
              </w:rPr>
              <w:t>ดีเทอร์มิแนนต์ของเมทริกซ์</w:t>
            </w:r>
          </w:p>
          <w:p w:rsidR="001751A7" w:rsidRPr="00C43922" w:rsidRDefault="001751A7" w:rsidP="001751A7">
            <w:pPr>
              <w:rPr>
                <w:b/>
                <w:sz w:val="32"/>
                <w:szCs w:val="32"/>
                <w:lang w:bidi="th-TH"/>
              </w:rPr>
            </w:pPr>
            <w:r w:rsidRPr="00C43922">
              <w:rPr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C43922">
              <w:rPr>
                <w:b/>
                <w:sz w:val="32"/>
                <w:szCs w:val="32"/>
                <w:cs/>
                <w:lang w:bidi="th-TH"/>
              </w:rPr>
              <w:t>อินเวอร์ส</w:t>
            </w:r>
            <w:r>
              <w:rPr>
                <w:rFonts w:hint="cs"/>
                <w:b/>
                <w:sz w:val="32"/>
                <w:szCs w:val="32"/>
                <w:cs/>
                <w:lang w:bidi="th-TH"/>
              </w:rPr>
              <w:t>การคูณ</w:t>
            </w:r>
            <w:r w:rsidRPr="00C43922">
              <w:rPr>
                <w:b/>
                <w:sz w:val="32"/>
                <w:szCs w:val="32"/>
                <w:cs/>
                <w:lang w:bidi="th-TH"/>
              </w:rPr>
              <w:t>ของเมทริกซ์</w:t>
            </w:r>
          </w:p>
          <w:p w:rsidR="00067970" w:rsidRPr="00A25DFB" w:rsidRDefault="00067970" w:rsidP="001751A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00" w:type="dxa"/>
          </w:tcPr>
          <w:p w:rsidR="00067970" w:rsidRPr="00EC09C3" w:rsidRDefault="00067970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DE77E5" w:rsidRPr="00A25DFB" w:rsidRDefault="00A25DFB" w:rsidP="00DE77E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249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 w:rsidR="00DE77E5"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อธิบาย</w:t>
            </w:r>
            <w:r w:rsidR="001751A7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ความหมาย สัญลักษณ์ และสมาชิกของเมทริกซ์</w:t>
            </w:r>
            <w:r w:rsidR="00DE77E5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 </w:t>
            </w:r>
          </w:p>
          <w:p w:rsidR="00DE77E5" w:rsidRDefault="00DE77E5" w:rsidP="00DE77E5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อธิบาย</w:t>
            </w:r>
            <w:r w:rsidR="001751A7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และยกตัวอย่างการเท่ากัน การบวก การลบ การหาทรานสโพส และการคูณเมทริกซ์</w:t>
            </w:r>
          </w:p>
          <w:p w:rsidR="009255E7" w:rsidRPr="009255E7" w:rsidRDefault="00DE77E5" w:rsidP="00DE77E5">
            <w:pPr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อธิบาย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วิธีกา</w:t>
            </w:r>
            <w:r w:rsidR="001751A7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รหาดีเทอร์มิแนนท์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 </w:t>
            </w:r>
            <w:r w:rsidR="00B77533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คุณสมบัติของดีเทอร์มิแนนท์ โคแฟคเตอร์เมทริกซ์ อินเวอร์สการคูณ 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และ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ยกตัวอย่างประกอบการอธิบาย</w:t>
            </w:r>
          </w:p>
          <w:p w:rsidR="00B77533" w:rsidRDefault="00B77533" w:rsidP="000A249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0A2497" w:rsidRPr="00EC09C3" w:rsidRDefault="000A2497" w:rsidP="000A2497">
            <w:pPr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0A2497" w:rsidRPr="00EC09C3" w:rsidRDefault="000A2497" w:rsidP="000A249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1751A7" w:rsidRPr="00EC09C3" w:rsidTr="009347E9">
        <w:tc>
          <w:tcPr>
            <w:tcW w:w="1080" w:type="dxa"/>
          </w:tcPr>
          <w:p w:rsidR="001751A7" w:rsidRPr="00EC09C3" w:rsidRDefault="001751A7" w:rsidP="001751A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2700" w:type="dxa"/>
          </w:tcPr>
          <w:p w:rsidR="00B77533" w:rsidRDefault="00B77533" w:rsidP="00B77533">
            <w:pPr>
              <w:rPr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4</w:t>
            </w:r>
            <w:r>
              <w:rPr>
                <w:rFonts w:ascii="Angsana New" w:hAnsi="Angsana New" w:hint="cs"/>
                <w:sz w:val="32"/>
                <w:szCs w:val="32"/>
                <w:u w:val="double"/>
                <w:cs/>
                <w:lang w:bidi="th-TH"/>
              </w:rPr>
              <w:t xml:space="preserve"> </w:t>
            </w:r>
            <w:r w:rsidRPr="00617246">
              <w:rPr>
                <w:sz w:val="32"/>
                <w:szCs w:val="32"/>
                <w:cs/>
                <w:lang w:bidi="th-TH"/>
              </w:rPr>
              <w:t>เมทริกซ์และดีเทอร์มิแนนต์</w:t>
            </w: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B77533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ต่อ)</w:t>
            </w:r>
          </w:p>
          <w:p w:rsidR="00B77533" w:rsidRPr="00B77533" w:rsidRDefault="00B77533" w:rsidP="00B77533">
            <w:pPr>
              <w:rPr>
                <w:sz w:val="32"/>
                <w:szCs w:val="32"/>
                <w:cs/>
                <w:lang w:bidi="th-TH"/>
              </w:rPr>
            </w:pPr>
            <w:r w:rsidRPr="00C43922">
              <w:rPr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C43922">
              <w:rPr>
                <w:b/>
                <w:sz w:val="32"/>
                <w:szCs w:val="32"/>
                <w:cs/>
                <w:lang w:bidi="th-TH"/>
              </w:rPr>
              <w:t>การแก้ระบบสมการเชิงเส้น</w:t>
            </w:r>
          </w:p>
          <w:p w:rsidR="001751A7" w:rsidRPr="00617246" w:rsidRDefault="001751A7" w:rsidP="001751A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 xml:space="preserve">บทที่ </w:t>
            </w:r>
            <w:r w:rsidR="00B77533"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5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</w:t>
            </w:r>
            <w:r w:rsidRPr="00617246">
              <w:rPr>
                <w:sz w:val="32"/>
                <w:szCs w:val="32"/>
                <w:cs/>
                <w:lang w:bidi="th-TH"/>
              </w:rPr>
              <w:t>เวกเตอร์</w:t>
            </w:r>
          </w:p>
          <w:p w:rsidR="001751A7" w:rsidRPr="00C43922" w:rsidRDefault="001751A7" w:rsidP="001751A7">
            <w:pPr>
              <w:rPr>
                <w:sz w:val="32"/>
                <w:szCs w:val="32"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ความหมายของเวกเตอร์</w:t>
            </w:r>
          </w:p>
          <w:p w:rsidR="001751A7" w:rsidRPr="00C43922" w:rsidRDefault="001751A7" w:rsidP="001751A7">
            <w:pPr>
              <w:rPr>
                <w:sz w:val="32"/>
                <w:szCs w:val="32"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การบวกและลบเวกเตอร์</w:t>
            </w:r>
          </w:p>
          <w:p w:rsidR="001751A7" w:rsidRPr="00C43922" w:rsidRDefault="001751A7" w:rsidP="001751A7">
            <w:pPr>
              <w:rPr>
                <w:sz w:val="32"/>
                <w:szCs w:val="32"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การคูณเวกเตอร์</w:t>
            </w:r>
          </w:p>
          <w:p w:rsidR="001751A7" w:rsidRPr="00C43922" w:rsidRDefault="001751A7" w:rsidP="001751A7">
            <w:pPr>
              <w:rPr>
                <w:sz w:val="32"/>
                <w:szCs w:val="32"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เวกเตอร์หนึ่งหน่วย</w:t>
            </w:r>
          </w:p>
          <w:p w:rsidR="001751A7" w:rsidRPr="00C43922" w:rsidRDefault="001751A7" w:rsidP="001751A7">
            <w:pPr>
              <w:rPr>
                <w:sz w:val="32"/>
                <w:szCs w:val="32"/>
                <w:cs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โค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ไ</w:t>
            </w:r>
            <w:r w:rsidRPr="00C43922">
              <w:rPr>
                <w:sz w:val="32"/>
                <w:szCs w:val="32"/>
                <w:cs/>
                <w:lang w:bidi="th-TH"/>
              </w:rPr>
              <w:t>ซน์แสดงทิศทาง</w:t>
            </w:r>
          </w:p>
          <w:p w:rsidR="001751A7" w:rsidRDefault="001751A7" w:rsidP="001751A7">
            <w:pPr>
              <w:rPr>
                <w:sz w:val="32"/>
                <w:szCs w:val="32"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ผลคูณของเวกเตอร์</w:t>
            </w:r>
          </w:p>
          <w:p w:rsidR="001751A7" w:rsidRPr="00EC09C3" w:rsidRDefault="001751A7" w:rsidP="001751A7">
            <w:pPr>
              <w:rPr>
                <w:rFonts w:ascii="Angsana New" w:hAnsi="Angsana New"/>
                <w:sz w:val="32"/>
                <w:szCs w:val="32"/>
                <w:u w:val="double"/>
                <w:rtl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51A7" w:rsidRPr="00EC09C3" w:rsidRDefault="001751A7" w:rsidP="001751A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B77533" w:rsidRDefault="00B77533" w:rsidP="001751A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อธิยายและยกตัวอย่างแสดงการแก้ระบบสมการด้วยเมทริกซ์ตามลำดับขั้นตอน</w:t>
            </w:r>
          </w:p>
          <w:p w:rsidR="001751A7" w:rsidRDefault="00B77533" w:rsidP="001751A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1751A7"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อธิบาย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ความหมายของเวกเตอร์และ</w:t>
            </w:r>
            <w:r w:rsidR="001751A7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ลักษณะของเวกเตอร์</w:t>
            </w:r>
          </w:p>
          <w:p w:rsidR="001751A7" w:rsidRPr="000A2497" w:rsidRDefault="00B77533" w:rsidP="001751A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1751A7" w:rsidRPr="000A249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 w:rsidR="001751A7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อธิบายการบวก การลบของเวกเตอร์ การคูณด้วยสเกลาร์ การหาผลคูณจุด และยกตัวอย่าง</w:t>
            </w:r>
          </w:p>
          <w:p w:rsidR="001751A7" w:rsidRDefault="00B77533" w:rsidP="001751A7">
            <w:pPr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="001751A7"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แสดงลำดับขั้นตอนในการหา</w:t>
            </w:r>
            <w:r w:rsidR="001751A7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เวกเตอร์หนึ่งหน่วยการหาโคไซน์แสดงทิศทางและยกตัวอย่าง</w:t>
            </w:r>
          </w:p>
          <w:p w:rsidR="001751A7" w:rsidRPr="00F46C67" w:rsidRDefault="00B77533" w:rsidP="001751A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5</w:t>
            </w:r>
            <w:r w:rsidR="001751A7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. </w:t>
            </w:r>
            <w:r w:rsidR="001751A7"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ยกตัวอย่าง</w:t>
            </w:r>
            <w:r w:rsidR="001751A7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การหาผลคูณระหว่างเวกเตอร์ และทิศของผลคูณเวกเตอร์</w:t>
            </w:r>
            <w:r w:rsidR="001751A7" w:rsidRPr="000A249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โดยใช้กฎ</w:t>
            </w:r>
            <w:r w:rsidR="001751A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มือขวา และเขียนกราฟประกอบ</w:t>
            </w:r>
          </w:p>
          <w:p w:rsidR="001751A7" w:rsidRPr="000A2497" w:rsidRDefault="001751A7" w:rsidP="001751A7">
            <w:pPr>
              <w:rPr>
                <w:rFonts w:ascii="Angsana New" w:hAnsi="Angsana New"/>
                <w:sz w:val="32"/>
                <w:szCs w:val="32"/>
              </w:rPr>
            </w:pPr>
            <w:r w:rsidRPr="000A249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0A2497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1751A7" w:rsidRPr="000A2497" w:rsidRDefault="001751A7" w:rsidP="001751A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249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067970" w:rsidRPr="00EC09C3" w:rsidTr="009347E9">
        <w:tc>
          <w:tcPr>
            <w:tcW w:w="1080" w:type="dxa"/>
          </w:tcPr>
          <w:p w:rsidR="00067970" w:rsidRPr="00EC09C3" w:rsidRDefault="00067970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2700" w:type="dxa"/>
          </w:tcPr>
          <w:p w:rsidR="00A31F35" w:rsidRPr="006F4A69" w:rsidRDefault="00A31F35" w:rsidP="00A31F3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4A69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>บทที่</w:t>
            </w:r>
            <w:r w:rsidR="00B77533"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 xml:space="preserve"> 6</w:t>
            </w:r>
            <w:r w:rsidR="00B77533"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</w:t>
            </w:r>
            <w:r w:rsidR="00B77533" w:rsidRPr="00617246">
              <w:rPr>
                <w:rFonts w:hint="cs"/>
                <w:sz w:val="32"/>
                <w:szCs w:val="32"/>
                <w:cs/>
                <w:lang w:bidi="th-TH"/>
              </w:rPr>
              <w:t>จำนวนเชิงซ้อน</w:t>
            </w:r>
          </w:p>
          <w:p w:rsidR="00B77533" w:rsidRPr="00C43922" w:rsidRDefault="00B77533" w:rsidP="00B77533">
            <w:pPr>
              <w:rPr>
                <w:sz w:val="32"/>
                <w:szCs w:val="32"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ลักษณะของจำนวนเชิงซ้อน</w:t>
            </w:r>
          </w:p>
          <w:p w:rsidR="00B77533" w:rsidRPr="00C43922" w:rsidRDefault="00B77533" w:rsidP="00B77533">
            <w:pPr>
              <w:rPr>
                <w:sz w:val="32"/>
                <w:szCs w:val="32"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การเท่ากันของจำนวนเชิงซ้อน</w:t>
            </w:r>
          </w:p>
          <w:p w:rsidR="00B77533" w:rsidRPr="00C43922" w:rsidRDefault="00B77533" w:rsidP="00B77533">
            <w:pPr>
              <w:rPr>
                <w:sz w:val="32"/>
                <w:szCs w:val="32"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การบวก  ลบ คูณ และหารจำนวนเชิงซ้อน</w:t>
            </w:r>
          </w:p>
          <w:p w:rsidR="00B77533" w:rsidRPr="00C43922" w:rsidRDefault="00B77533" w:rsidP="00B77533">
            <w:pPr>
              <w:rPr>
                <w:sz w:val="32"/>
                <w:szCs w:val="32"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>- ค่าสัมบูรณ์ของจำนวนเชิงซ้อน</w:t>
            </w:r>
          </w:p>
          <w:p w:rsidR="00067970" w:rsidRPr="00A14CC4" w:rsidRDefault="00B77533" w:rsidP="00EC09C3">
            <w:pPr>
              <w:rPr>
                <w:sz w:val="32"/>
                <w:szCs w:val="32"/>
                <w:rtl/>
                <w:cs/>
                <w:lang w:bidi="th-TH"/>
              </w:rPr>
            </w:pPr>
            <w:r w:rsidRPr="00C43922">
              <w:rPr>
                <w:sz w:val="32"/>
                <w:szCs w:val="32"/>
                <w:cs/>
                <w:lang w:bidi="th-TH"/>
              </w:rPr>
              <w:t xml:space="preserve">- จำนวนเชิงซ้อนในรูปพิกัดเชิงขั้ว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67970" w:rsidRPr="00EC09C3" w:rsidRDefault="00A44C7D" w:rsidP="00EC09C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A31F35" w:rsidRPr="00A31F35" w:rsidRDefault="00A31F35" w:rsidP="00A31F3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A31F35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อธิบายความหมายของ</w:t>
            </w:r>
            <w:r w:rsidR="00B77533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จำนวนเชิงซ้อน รูปแบบของจำนวนเชิงซ้อนและแสดงการเขียนกราฟ</w:t>
            </w:r>
            <w:r w:rsidRPr="00A31F3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A31F3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A31F35" w:rsidRPr="00A31F35" w:rsidRDefault="00A31F35" w:rsidP="00A31F3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Pr="00A31F35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ยกตัวอย่าง</w:t>
            </w:r>
            <w:r w:rsidR="00D111D9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แสดงการเท่ากัน </w:t>
            </w:r>
            <w:r w:rsidR="00B77533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การบวก การลบ การคูณและการหารจำนวนเชิงซ้อน</w:t>
            </w:r>
          </w:p>
          <w:p w:rsidR="00D111D9" w:rsidRDefault="00A31F35" w:rsidP="00A31F3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Pr="00A31F3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 w:rsidR="00D111D9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อธิบายและยกตัวอย่างค่าสัมบูรณ์ของจำนวนเชิงซ้อน การเขียนเชิงซ้อนในรูปพิกัดเชิงขั้ว และแสดงการเขียนกราฟพิกัดเชิงขั้ว</w:t>
            </w:r>
          </w:p>
          <w:p w:rsidR="00067970" w:rsidRPr="00EC09C3" w:rsidRDefault="00067970" w:rsidP="00EC09C3">
            <w:pPr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067970" w:rsidRPr="00EC09C3" w:rsidRDefault="00067970" w:rsidP="00EC09C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A83CA1" w:rsidRPr="00EC09C3" w:rsidTr="009347E9">
        <w:tc>
          <w:tcPr>
            <w:tcW w:w="1080" w:type="dxa"/>
          </w:tcPr>
          <w:p w:rsidR="00A83CA1" w:rsidRPr="00EC09C3" w:rsidRDefault="00A83CA1" w:rsidP="00035F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83CA1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8190" w:type="dxa"/>
            <w:gridSpan w:val="3"/>
          </w:tcPr>
          <w:p w:rsidR="00A83CA1" w:rsidRPr="00EC09C3" w:rsidRDefault="00A83CA1" w:rsidP="00EC09C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14CC4" w:rsidRPr="00EC09C3" w:rsidTr="009347E9">
        <w:tc>
          <w:tcPr>
            <w:tcW w:w="108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2700" w:type="dxa"/>
          </w:tcPr>
          <w:p w:rsidR="00A14CC4" w:rsidRPr="00EC09C3" w:rsidRDefault="00A14CC4" w:rsidP="00A14CC4">
            <w:pPr>
              <w:ind w:left="45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7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ลิมิตและความต่อเนื่อง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ของฟังก์ชัน</w:t>
            </w:r>
          </w:p>
          <w:p w:rsidR="00A14CC4" w:rsidRPr="00EC09C3" w:rsidRDefault="00A14CC4" w:rsidP="00A14CC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ความหมายของ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ลิมิต </w:t>
            </w:r>
            <w:r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 xml:space="preserve">  </w:t>
            </w:r>
          </w:p>
          <w:p w:rsidR="00A14CC4" w:rsidRPr="00EC09C3" w:rsidRDefault="00A14CC4" w:rsidP="00A14CC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ทฤษฎีเกี่ยวกับลิมิต</w:t>
            </w:r>
          </w:p>
          <w:p w:rsidR="00A14CC4" w:rsidRPr="00EC09C3" w:rsidRDefault="00A14CC4" w:rsidP="00A14CC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ลิมิต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ทางซ้ายและลิมิตทางขวา</w:t>
            </w:r>
          </w:p>
          <w:p w:rsidR="00A14CC4" w:rsidRPr="00EC09C3" w:rsidRDefault="00A14CC4" w:rsidP="00A14CC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0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A14CC4" w:rsidRPr="00A25DFB" w:rsidRDefault="00A14CC4" w:rsidP="00A14CC4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25DFB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 xml:space="preserve"> อธิบายความหมายของลิมิตโดยใช้กราฟ</w:t>
            </w:r>
          </w:p>
          <w:p w:rsidR="00A14CC4" w:rsidRDefault="00A14CC4" w:rsidP="00A14CC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อธิบายทฤษฎีของลิมิต แต่ละทฤษฎีพร้อมยกตัวอย่างประกอบการอธิบาย</w:t>
            </w:r>
          </w:p>
          <w:p w:rsidR="00A14CC4" w:rsidRPr="00A25DFB" w:rsidRDefault="00A14CC4" w:rsidP="00A14CC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ยกตัวอย่างกราฟแล้วให้พิจารณาค่าของลิมิตทางขวาและลิมิตทางซ้าย</w:t>
            </w:r>
          </w:p>
          <w:p w:rsidR="00A14CC4" w:rsidRPr="00EC09C3" w:rsidRDefault="00A14CC4" w:rsidP="00A14CC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สรุปเป็นบทนิยามของลิมิตเมื่อหาค่าได้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โดยต้องพิจารณาจากลิมิตขว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า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และลิมิตซ้าย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br/>
            </w: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ยกตัวอย่างฟังก์ชันแบบมีเงื่อนไข  แล้วให้หาค่าลิมิตขวา และลิมิตซ้าย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bidi="th-TH"/>
              </w:rPr>
              <w:br/>
            </w: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A14CC4" w:rsidRPr="00EC09C3" w:rsidRDefault="00A14CC4" w:rsidP="00A14CC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A14CC4" w:rsidRPr="00EC09C3" w:rsidTr="009347E9">
        <w:tc>
          <w:tcPr>
            <w:tcW w:w="108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</w:p>
        </w:tc>
        <w:tc>
          <w:tcPr>
            <w:tcW w:w="2700" w:type="dxa"/>
          </w:tcPr>
          <w:p w:rsidR="00A14CC4" w:rsidRPr="00EC09C3" w:rsidRDefault="00A14CC4" w:rsidP="00A14CC4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>บทที่</w:t>
            </w:r>
            <w:r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7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ลิมิตและความต่อเนื่อง (ต่อ)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ลิมิตที่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ค่า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อนันต์</w:t>
            </w:r>
          </w:p>
          <w:p w:rsidR="00A14CC4" w:rsidRPr="00EC09C3" w:rsidRDefault="00A14CC4" w:rsidP="00A14CC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ความต่อเนื่องของฟังก์ชัน</w:t>
            </w:r>
          </w:p>
          <w:p w:rsidR="00C15E43" w:rsidRDefault="00C15E43" w:rsidP="00A14CC4">
            <w:pPr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</w:pPr>
          </w:p>
          <w:p w:rsidR="00A14CC4" w:rsidRPr="00EC09C3" w:rsidRDefault="00A14CC4" w:rsidP="00A14CC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>บทที่</w:t>
            </w:r>
            <w:r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 xml:space="preserve"> 8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อนุพันธ์</w:t>
            </w:r>
          </w:p>
          <w:p w:rsidR="00A14CC4" w:rsidRPr="00EC09C3" w:rsidRDefault="00A14CC4" w:rsidP="00A14CC4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ความหมายของ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อนุพันธ์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และการหาอนุพันธ์โดยใช้นิยาม</w:t>
            </w:r>
          </w:p>
          <w:p w:rsidR="00A14CC4" w:rsidRPr="00A31F35" w:rsidRDefault="00A14CC4" w:rsidP="00A14CC4">
            <w:pPr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การหาอนุพันธ์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ของฟังก์ชันโดยใช้สูตร</w:t>
            </w:r>
          </w:p>
        </w:tc>
        <w:tc>
          <w:tcPr>
            <w:tcW w:w="90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A14CC4" w:rsidRDefault="00A14CC4" w:rsidP="00A14CC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อธิบายและแสดงกราฟของลิมิตที่เข้าใกล้อนันต์ </w:t>
            </w:r>
          </w:p>
          <w:p w:rsidR="00A14CC4" w:rsidRPr="000A2497" w:rsidRDefault="00A14CC4" w:rsidP="00A14CC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A2497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 w:rsidRPr="000A249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อธิบายและทำโจทย์เกี่ยวกับลิมิต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ที่</w:t>
            </w:r>
            <w:r w:rsidRPr="000A249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อนันต์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 xml:space="preserve"> </w:t>
            </w:r>
          </w:p>
          <w:p w:rsidR="00A14CC4" w:rsidRDefault="00A14CC4" w:rsidP="00A14CC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2497">
              <w:rPr>
                <w:rFonts w:ascii="Angsana New" w:hAnsi="Angsana New"/>
                <w:sz w:val="32"/>
                <w:szCs w:val="32"/>
              </w:rPr>
              <w:t>3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 xml:space="preserve">.  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อธิบายความต่อเนื่องของฟังก์ชัน โดย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ให้นักศึกษาสังเกตความสัมพันธ์จากกราฟว่า กราฟมีการขาดตอนหรือไม่</w:t>
            </w:r>
            <w:r w:rsidRPr="000A249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0A2497">
              <w:rPr>
                <w:rFonts w:ascii="Angsana New" w:hAnsi="Angsana New"/>
                <w:sz w:val="32"/>
                <w:szCs w:val="32"/>
              </w:rPr>
              <w:t>4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 สรุปเป็นบทนิยามของความต่อเนื่องของฟังก์ชัน แล้วให้พิจารณาความต่อเนื่องของฟังก์ชัน</w:t>
            </w:r>
            <w:r w:rsidRPr="000A249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ต่างๆ</w:t>
            </w:r>
          </w:p>
          <w:p w:rsidR="00A14CC4" w:rsidRPr="000A2497" w:rsidRDefault="00A14CC4" w:rsidP="00A14CC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 w:rsidRPr="000A249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อธิบายความหมายของการอนุพันธ์</w:t>
            </w:r>
          </w:p>
          <w:p w:rsidR="00A14CC4" w:rsidRPr="000A2497" w:rsidRDefault="00A14CC4" w:rsidP="00A14CC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สรุปบทนิยามของอนุพันธ์ของฟังก์ชัน</w:t>
            </w:r>
          </w:p>
          <w:p w:rsidR="00A14CC4" w:rsidRPr="000A2497" w:rsidRDefault="00A14CC4" w:rsidP="00A14CC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อธิบายสัญลักษณ์ต่างๆ ที่ใช้แทนอนุพันธ์ของฟังก์ชัน</w:t>
            </w:r>
            <w:r>
              <w:rPr>
                <w:rFonts w:ascii="Angsana New" w:hAnsi="Angsana New"/>
                <w:sz w:val="32"/>
                <w:szCs w:val="32"/>
              </w:rPr>
              <w:br/>
              <w:t>7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แสดงลำดับขั้นตอนในการหาอนุพันธ์ของฟังก์ชันโดยใช้นิยาม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และโดยการใช้สูตร</w:t>
            </w:r>
          </w:p>
          <w:p w:rsidR="00A14CC4" w:rsidRPr="00EC09C3" w:rsidRDefault="00A14CC4" w:rsidP="00A14CC4">
            <w:pPr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A14CC4" w:rsidRPr="00EC09C3" w:rsidRDefault="00A14CC4" w:rsidP="00A14CC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98285B" w:rsidRPr="00EC09C3" w:rsidTr="009347E9">
        <w:tc>
          <w:tcPr>
            <w:tcW w:w="1080" w:type="dxa"/>
          </w:tcPr>
          <w:p w:rsidR="0098285B" w:rsidRPr="00EC09C3" w:rsidRDefault="0098285B" w:rsidP="0098285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11</w:t>
            </w:r>
          </w:p>
        </w:tc>
        <w:tc>
          <w:tcPr>
            <w:tcW w:w="2700" w:type="dxa"/>
          </w:tcPr>
          <w:p w:rsidR="0098285B" w:rsidRDefault="0098285B" w:rsidP="0098285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8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อนุพันธ์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(ต่อ)</w:t>
            </w:r>
          </w:p>
          <w:p w:rsidR="0098285B" w:rsidRDefault="0098285B" w:rsidP="0098285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การหาอนุพันธ์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ของฟังก์ชันโดยใช้สูตร 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(ต่อ)</w:t>
            </w:r>
          </w:p>
          <w:p w:rsidR="0098285B" w:rsidRDefault="0098285B" w:rsidP="0098285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การหาอนุพันธ์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โดยใช้กฎลูกโซ่</w:t>
            </w:r>
          </w:p>
          <w:p w:rsidR="0098285B" w:rsidRPr="00EC09C3" w:rsidRDefault="0098285B" w:rsidP="0098285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</w:tcPr>
          <w:p w:rsidR="0098285B" w:rsidRPr="00EC09C3" w:rsidRDefault="0098285B" w:rsidP="0098285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98285B" w:rsidRPr="000A2497" w:rsidRDefault="0098285B" w:rsidP="0098285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0A2497">
              <w:rPr>
                <w:rFonts w:ascii="Angsana New" w:hAnsi="Angsana New"/>
                <w:sz w:val="32"/>
                <w:szCs w:val="32"/>
              </w:rPr>
              <w:t>1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อธิบายวิธีการหาอนุพันธ์โดยใช้สูตรของฟังก์ชันพีชคณิต</w:t>
            </w:r>
            <w:r w:rsidRPr="000A249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เพิ่มเติม</w:t>
            </w:r>
            <w:r w:rsidRPr="000A2497">
              <w:rPr>
                <w:rFonts w:ascii="Angsana New" w:hAnsi="Angsana New"/>
                <w:b/>
                <w:bCs/>
                <w:sz w:val="32"/>
                <w:szCs w:val="32"/>
              </w:rPr>
              <w:br/>
            </w:r>
            <w:r w:rsidRPr="000A2497">
              <w:rPr>
                <w:rFonts w:ascii="Angsana New" w:hAnsi="Angsana New"/>
                <w:sz w:val="32"/>
                <w:szCs w:val="32"/>
              </w:rPr>
              <w:t>2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ให้นักศึกษาฝึกทำโจทย์การหาอนุพันธ์ในห้องเรียน</w:t>
            </w:r>
          </w:p>
          <w:p w:rsidR="0081220B" w:rsidRDefault="0098285B" w:rsidP="0098285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2497">
              <w:rPr>
                <w:rFonts w:ascii="Angsana New" w:hAnsi="Angsana New"/>
                <w:sz w:val="32"/>
                <w:szCs w:val="32"/>
              </w:rPr>
              <w:t>3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แสดงลำดับข</w:t>
            </w:r>
            <w:r w:rsidR="0081220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ั้นตอนในการหาอนุพันธ์</w:t>
            </w:r>
            <w:r w:rsidR="0081220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ของฟังก์ชันแบบต่าง ๆ</w:t>
            </w:r>
          </w:p>
          <w:p w:rsidR="0098285B" w:rsidRPr="00F46C67" w:rsidRDefault="0098285B" w:rsidP="0098285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. อธิบาย</w:t>
            </w:r>
            <w:r w:rsidR="00617246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ลักษณะของกฎลูกโซ่ 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และ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ยกตัวอย่าง</w:t>
            </w:r>
            <w:r w:rsidR="0081220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</w:t>
            </w:r>
            <w:r w:rsidR="0061724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ารหาอนุพันธ์โดย</w:t>
            </w:r>
            <w:r w:rsidR="0081220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กฎลูกโซ่</w:t>
            </w:r>
          </w:p>
          <w:p w:rsidR="0098285B" w:rsidRPr="000A2497" w:rsidRDefault="0098285B" w:rsidP="0098285B">
            <w:pPr>
              <w:rPr>
                <w:rFonts w:ascii="Angsana New" w:hAnsi="Angsana New"/>
                <w:sz w:val="32"/>
                <w:szCs w:val="32"/>
              </w:rPr>
            </w:pPr>
            <w:r w:rsidRPr="000A249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0A2497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98285B" w:rsidRPr="000A2497" w:rsidRDefault="0098285B" w:rsidP="0098285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249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A14CC4" w:rsidRPr="00EC09C3" w:rsidTr="009347E9">
        <w:tc>
          <w:tcPr>
            <w:tcW w:w="108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12</w:t>
            </w:r>
          </w:p>
        </w:tc>
        <w:tc>
          <w:tcPr>
            <w:tcW w:w="2700" w:type="dxa"/>
          </w:tcPr>
          <w:p w:rsidR="00617246" w:rsidRDefault="00617246" w:rsidP="0061724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8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อนุพันธ์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(ต่อ)</w:t>
            </w:r>
          </w:p>
          <w:p w:rsidR="001700FD" w:rsidRPr="006F4A69" w:rsidRDefault="001700FD" w:rsidP="001700FD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- </w:t>
            </w:r>
            <w:r w:rsidRPr="006F4A69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การหาอนุพันธ์โดยปริยาย</w:t>
            </w:r>
            <w:r>
              <w:rPr>
                <w:rFonts w:ascii="Angsana New" w:hAnsi="Angsana New"/>
                <w:sz w:val="32"/>
                <w:szCs w:val="32"/>
              </w:rPr>
              <w:br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6F4A6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6F4A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การหาอนุพันธ์</w:t>
            </w:r>
            <w:r w:rsidR="00364E4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ด้วยฟังก์ชัน</w:t>
            </w:r>
            <w:r w:rsidRPr="006F4A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ลอการิทึม</w:t>
            </w:r>
          </w:p>
          <w:p w:rsidR="001700FD" w:rsidRPr="006F4A69" w:rsidRDefault="001700FD" w:rsidP="001700FD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6F4A6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6F4A69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การหาอนุพันธ์อันดับสูง</w:t>
            </w:r>
          </w:p>
          <w:p w:rsidR="00A14CC4" w:rsidRPr="00EC09C3" w:rsidRDefault="001700FD" w:rsidP="00364E4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6F4A6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บทประยุกต์ของอนุพันธ์</w:t>
            </w:r>
          </w:p>
        </w:tc>
        <w:tc>
          <w:tcPr>
            <w:tcW w:w="90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364E4D" w:rsidRDefault="00364E4D" w:rsidP="00364E4D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อธิบายฟังก์ชันโดยปริยาย และแสดงตัวอย่างการหาอนุพันธ์</w:t>
            </w:r>
          </w:p>
          <w:p w:rsidR="00364E4D" w:rsidRPr="0098285B" w:rsidRDefault="00364E4D" w:rsidP="00364E4D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A2497">
              <w:rPr>
                <w:rFonts w:ascii="Angsana New" w:hAnsi="Angsana New"/>
                <w:sz w:val="32"/>
                <w:szCs w:val="32"/>
              </w:rPr>
              <w:t>3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. แสดงลำดับข</w:t>
            </w:r>
            <w:r w:rsidR="00617246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ั้นตอนในการหาอนุพันธ์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โดยใช้ฟังก์ชันลอการิทึม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ฟังก์ชันโดยปริยายและอนุพันธ์อันดับสูง</w:t>
            </w:r>
          </w:p>
          <w:p w:rsidR="00364E4D" w:rsidRPr="00F46C67" w:rsidRDefault="00364E4D" w:rsidP="00364E4D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. อธิบายและ</w:t>
            </w:r>
            <w:r w:rsidRPr="00A25DFB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ยกตัวอย่าง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โจทย์เกี่ยวกับ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การ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ประยุกต์อ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นุพันธ์</w:t>
            </w:r>
          </w:p>
          <w:p w:rsidR="00364E4D" w:rsidRPr="000A2497" w:rsidRDefault="00364E4D" w:rsidP="00364E4D">
            <w:pPr>
              <w:rPr>
                <w:rFonts w:ascii="Angsana New" w:hAnsi="Angsana New"/>
                <w:sz w:val="32"/>
                <w:szCs w:val="32"/>
              </w:rPr>
            </w:pPr>
            <w:r w:rsidRPr="000A249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0A249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0A2497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A14CC4" w:rsidRPr="00EC09C3" w:rsidRDefault="00364E4D" w:rsidP="00364E4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249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A14CC4" w:rsidRPr="00EC09C3" w:rsidTr="009347E9">
        <w:tc>
          <w:tcPr>
            <w:tcW w:w="108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</w:t>
            </w:r>
          </w:p>
        </w:tc>
        <w:tc>
          <w:tcPr>
            <w:tcW w:w="2700" w:type="dxa"/>
          </w:tcPr>
          <w:p w:rsidR="00265ACA" w:rsidRDefault="00265ACA" w:rsidP="00265A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>บทที่</w:t>
            </w:r>
            <w:r>
              <w:rPr>
                <w:rFonts w:ascii="Angsana New" w:hAnsi="Angsana New" w:hint="cs"/>
                <w:sz w:val="32"/>
                <w:szCs w:val="32"/>
                <w:u w:val="double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9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การอินทิเกรต</w:t>
            </w:r>
          </w:p>
          <w:p w:rsidR="001700FD" w:rsidRPr="00EC09C3" w:rsidRDefault="001700FD" w:rsidP="001700FD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การอินทิกร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ัลไม่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จำกัดเขต</w:t>
            </w:r>
          </w:p>
          <w:p w:rsidR="00265ACA" w:rsidRDefault="001700FD" w:rsidP="00265A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="00265AC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สูตรการอินทิเกรตเบื้องต้น </w:t>
            </w:r>
          </w:p>
          <w:p w:rsidR="00265ACA" w:rsidRPr="00EC09C3" w:rsidRDefault="00265ACA" w:rsidP="00265A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A14CC4" w:rsidRPr="00EC09C3" w:rsidRDefault="00A14CC4" w:rsidP="00A14CC4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1700FD" w:rsidRPr="00EC09C3" w:rsidRDefault="001700FD" w:rsidP="001700FD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. อธิบายที่มาและสู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ตรการอินทิเกรต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เบื้องต้น</w:t>
            </w:r>
          </w:p>
          <w:p w:rsidR="001700FD" w:rsidRDefault="001700FD" w:rsidP="001700FD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. ยกตัวอย่างการอินทิเกรต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โดยใช้สูตรเบื้องต้น</w:t>
            </w:r>
          </w:p>
          <w:p w:rsidR="001700FD" w:rsidRPr="00EC09C3" w:rsidRDefault="001700FD" w:rsidP="001700FD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. อธิบาย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การเปลี่ยนตัวแปร</w:t>
            </w:r>
          </w:p>
          <w:p w:rsidR="001700FD" w:rsidRDefault="001700FD" w:rsidP="001700FD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. ยกตัวอย่างการอินทิเกรต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โดยการเปลี่ยนตัวแปร</w:t>
            </w:r>
          </w:p>
          <w:p w:rsidR="001700FD" w:rsidRPr="00EC09C3" w:rsidRDefault="001700FD" w:rsidP="001700FD">
            <w:pPr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265ACA" w:rsidRPr="00EC09C3" w:rsidRDefault="001700FD" w:rsidP="001700F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A14CC4" w:rsidRPr="00EC09C3" w:rsidTr="009347E9">
        <w:tc>
          <w:tcPr>
            <w:tcW w:w="108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</w:p>
        </w:tc>
        <w:tc>
          <w:tcPr>
            <w:tcW w:w="2700" w:type="dxa"/>
          </w:tcPr>
          <w:p w:rsidR="00C15E43" w:rsidRDefault="00C15E43" w:rsidP="00C15E4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>บทที่</w:t>
            </w:r>
            <w:r>
              <w:rPr>
                <w:rFonts w:ascii="Angsana New" w:hAnsi="Angsana New" w:hint="cs"/>
                <w:sz w:val="32"/>
                <w:szCs w:val="32"/>
                <w:u w:val="double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9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การอินทิเกรต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(ต่อ)</w:t>
            </w:r>
          </w:p>
          <w:p w:rsidR="00C15E43" w:rsidRDefault="00C15E43" w:rsidP="00C15E4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สูตรการอินทิเกรตเบื้องต้น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ต่อ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  <w:p w:rsidR="00C15E43" w:rsidRDefault="00C15E43" w:rsidP="00C15E4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อินทิกรัลจำกัดเขต</w:t>
            </w:r>
          </w:p>
          <w:p w:rsidR="00A14CC4" w:rsidRPr="00EC09C3" w:rsidRDefault="00A14CC4" w:rsidP="00A14CC4">
            <w:pPr>
              <w:ind w:left="45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A14CC4" w:rsidRPr="00EC09C3" w:rsidRDefault="00A14CC4" w:rsidP="00A14CC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C15E43" w:rsidRPr="00EC09C3" w:rsidRDefault="00C15E43" w:rsidP="00C15E4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</w:rPr>
              <w:t>1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. ทบทวนสูตรการอินทิเกรต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br/>
            </w: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. อธิบายที่มาและสูตรการอินทิเกรตฟังก์ชันตรีโกณมิติ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และตรีโกณมิติผกผัน</w:t>
            </w:r>
          </w:p>
          <w:p w:rsidR="00C15E43" w:rsidRDefault="00C15E43" w:rsidP="00C15E4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. ยกตัวอย่างการอินทิเกรตฟังก์ชันตรีโกณมิติ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และตรีโกณมิติผกผัน</w:t>
            </w:r>
          </w:p>
          <w:p w:rsidR="00C15E43" w:rsidRDefault="00C15E43" w:rsidP="00C15E4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อธิบายและแสดงตัวอย่างการอินทิเกรตจำกัดเขต</w:t>
            </w:r>
          </w:p>
          <w:p w:rsidR="00C15E43" w:rsidRPr="00EC09C3" w:rsidRDefault="00C15E43" w:rsidP="00C15E43">
            <w:pPr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C15E43" w:rsidRPr="00EC09C3" w:rsidRDefault="00C15E43" w:rsidP="00C15E4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  <w:p w:rsidR="00A14CC4" w:rsidRPr="00EC09C3" w:rsidRDefault="00A14CC4" w:rsidP="00A14CC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A14CC4" w:rsidRPr="00EC09C3" w:rsidTr="009347E9">
        <w:tc>
          <w:tcPr>
            <w:tcW w:w="108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</w:p>
        </w:tc>
        <w:tc>
          <w:tcPr>
            <w:tcW w:w="2700" w:type="dxa"/>
          </w:tcPr>
          <w:p w:rsidR="00265ACA" w:rsidRDefault="00265ACA" w:rsidP="00265A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>บทที่</w:t>
            </w:r>
            <w:r>
              <w:rPr>
                <w:rFonts w:ascii="Angsana New" w:hAnsi="Angsana New" w:hint="cs"/>
                <w:sz w:val="32"/>
                <w:szCs w:val="32"/>
                <w:u w:val="double"/>
                <w:cs/>
                <w:lang w:bidi="th-TH"/>
              </w:rPr>
              <w:t xml:space="preserve"> </w:t>
            </w:r>
            <w:r w:rsidR="00617246"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9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การอินทิเกรต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(ต่อ)</w:t>
            </w:r>
          </w:p>
          <w:p w:rsidR="00265ACA" w:rsidRDefault="00265ACA" w:rsidP="00265ACA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  <w:r w:rsidRPr="00B03388">
              <w:rPr>
                <w:sz w:val="32"/>
                <w:szCs w:val="32"/>
                <w:cs/>
                <w:lang w:bidi="th-TH"/>
              </w:rPr>
              <w:t xml:space="preserve">- </w:t>
            </w:r>
            <w:r w:rsidRPr="00B03388">
              <w:rPr>
                <w:rFonts w:hint="cs"/>
                <w:sz w:val="32"/>
                <w:szCs w:val="32"/>
                <w:cs/>
                <w:lang w:bidi="th-TH"/>
              </w:rPr>
              <w:t>การหา</w:t>
            </w:r>
            <w:r>
              <w:rPr>
                <w:sz w:val="32"/>
                <w:szCs w:val="32"/>
                <w:cs/>
                <w:lang w:bidi="th-TH"/>
              </w:rPr>
              <w:t>พื้นที่ใต้</w:t>
            </w:r>
            <w:r w:rsidRPr="00B03388">
              <w:rPr>
                <w:rFonts w:hint="cs"/>
                <w:sz w:val="32"/>
                <w:szCs w:val="32"/>
                <w:cs/>
                <w:lang w:bidi="th-TH"/>
              </w:rPr>
              <w:t>เส้น</w:t>
            </w:r>
            <w:r w:rsidRPr="00B03388">
              <w:rPr>
                <w:sz w:val="32"/>
                <w:szCs w:val="32"/>
                <w:cs/>
                <w:lang w:bidi="th-TH"/>
              </w:rPr>
              <w:t>โค้ง</w:t>
            </w:r>
          </w:p>
          <w:p w:rsidR="00265ACA" w:rsidRPr="00B03388" w:rsidRDefault="00265ACA" w:rsidP="00265ACA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-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การหา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พื้นที่ระหว่างเส้นโค้ง</w:t>
            </w:r>
          </w:p>
          <w:p w:rsidR="00265ACA" w:rsidRDefault="00265ACA" w:rsidP="00265ACA">
            <w:pPr>
              <w:ind w:left="45"/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</w:pPr>
            <w:r w:rsidRPr="00B03388">
              <w:rPr>
                <w:sz w:val="32"/>
                <w:szCs w:val="32"/>
                <w:cs/>
                <w:lang w:bidi="th-TH"/>
              </w:rPr>
              <w:t>- การประมาณ</w:t>
            </w:r>
            <w:r w:rsidRPr="00B03388">
              <w:rPr>
                <w:rFonts w:hint="cs"/>
                <w:sz w:val="32"/>
                <w:szCs w:val="32"/>
                <w:cs/>
                <w:lang w:bidi="th-TH"/>
              </w:rPr>
              <w:t>ค่าอินทิกรัล</w:t>
            </w:r>
          </w:p>
          <w:p w:rsidR="00A14CC4" w:rsidRPr="00EC09C3" w:rsidRDefault="00A14CC4" w:rsidP="00A14CC4">
            <w:pPr>
              <w:ind w:left="45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0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152F66" w:rsidRPr="000F06EC" w:rsidRDefault="00152F66" w:rsidP="00152F66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อธิบายความหมายของพื้นที่ภายใต้เส้นโค้งกระทำกับแกน </w:t>
            </w:r>
            <w:proofErr w:type="gramStart"/>
            <w:r w:rsidRPr="000F06EC">
              <w:rPr>
                <w:rFonts w:ascii="Angsana New" w:hAnsi="Angsana New"/>
                <w:sz w:val="32"/>
                <w:szCs w:val="32"/>
              </w:rPr>
              <w:t xml:space="preserve">x </w:t>
            </w:r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และแกน</w:t>
            </w:r>
            <w:proofErr w:type="gramEnd"/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 w:rsidRPr="000F06EC">
              <w:rPr>
                <w:rFonts w:ascii="Angsana New" w:hAnsi="Angsana New"/>
                <w:sz w:val="32"/>
                <w:szCs w:val="32"/>
              </w:rPr>
              <w:t>y</w:t>
            </w:r>
          </w:p>
          <w:p w:rsidR="00152F66" w:rsidRPr="000F06EC" w:rsidRDefault="00152F66" w:rsidP="00152F66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F06EC">
              <w:rPr>
                <w:rFonts w:ascii="Angsana New" w:hAnsi="Angsana New"/>
                <w:sz w:val="32"/>
                <w:szCs w:val="32"/>
              </w:rPr>
              <w:t>2</w:t>
            </w:r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ยกตัวอย่างการหาพื้นที่ภายใต้เส้นโค้ง กระทำกับแกน </w:t>
            </w:r>
            <w:r w:rsidRPr="000F06EC">
              <w:rPr>
                <w:rFonts w:ascii="Angsana New" w:hAnsi="Angsana New"/>
                <w:sz w:val="32"/>
                <w:szCs w:val="32"/>
              </w:rPr>
              <w:t xml:space="preserve">x  </w:t>
            </w:r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และแกน </w:t>
            </w:r>
            <w:r w:rsidRPr="000F06EC">
              <w:rPr>
                <w:rFonts w:ascii="Angsana New" w:hAnsi="Angsana New"/>
                <w:sz w:val="32"/>
                <w:szCs w:val="32"/>
              </w:rPr>
              <w:t xml:space="preserve"> y</w:t>
            </w:r>
            <w:r w:rsidRPr="000F06EC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br/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อธิบายความหมายของพื้นที่ระหว่างเส้นโค้งตามแกน </w:t>
            </w:r>
            <w:r w:rsidRPr="000F06EC">
              <w:rPr>
                <w:rFonts w:ascii="Angsana New" w:hAnsi="Angsana New"/>
                <w:sz w:val="32"/>
                <w:szCs w:val="32"/>
              </w:rPr>
              <w:t xml:space="preserve">x  </w:t>
            </w:r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และตามแกน </w:t>
            </w:r>
            <w:r w:rsidRPr="000F06EC">
              <w:rPr>
                <w:rFonts w:ascii="Angsana New" w:hAnsi="Angsana New"/>
                <w:sz w:val="32"/>
                <w:szCs w:val="32"/>
              </w:rPr>
              <w:t xml:space="preserve"> y</w:t>
            </w:r>
          </w:p>
          <w:p w:rsidR="00152F66" w:rsidRPr="00163D21" w:rsidRDefault="00152F66" w:rsidP="00152F66">
            <w:pPr>
              <w:rPr>
                <w:rFonts w:ascii="Angsana New" w:hAnsi="Angsana New"/>
                <w:b/>
                <w:bCs/>
                <w:sz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ยกตัวอย่างการหาพื้นที่ระหว่างเส้นโค้งตามแกน </w:t>
            </w:r>
            <w:proofErr w:type="gramStart"/>
            <w:r w:rsidRPr="000F06EC">
              <w:rPr>
                <w:rFonts w:ascii="Angsana New" w:hAnsi="Angsana New"/>
                <w:sz w:val="32"/>
                <w:szCs w:val="32"/>
              </w:rPr>
              <w:t xml:space="preserve">x  </w:t>
            </w:r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และตามแกน</w:t>
            </w:r>
            <w:proofErr w:type="gramEnd"/>
            <w:r w:rsidRPr="000F06E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0F06EC">
              <w:rPr>
                <w:rFonts w:ascii="Angsana New" w:hAnsi="Angsana New"/>
                <w:sz w:val="32"/>
                <w:szCs w:val="32"/>
              </w:rPr>
              <w:t xml:space="preserve"> y</w:t>
            </w:r>
          </w:p>
          <w:p w:rsidR="00A14CC4" w:rsidRPr="00EC09C3" w:rsidRDefault="00A14CC4" w:rsidP="00A14CC4">
            <w:pPr>
              <w:rPr>
                <w:rFonts w:ascii="Angsana New" w:hAnsi="Angsana New"/>
                <w:sz w:val="32"/>
                <w:szCs w:val="32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A14CC4" w:rsidRPr="00EC09C3" w:rsidRDefault="00A14CC4" w:rsidP="00A14CC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A14CC4" w:rsidRPr="00EC09C3" w:rsidTr="009347E9">
        <w:tc>
          <w:tcPr>
            <w:tcW w:w="108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2700" w:type="dxa"/>
          </w:tcPr>
          <w:p w:rsidR="00C15E43" w:rsidRPr="00B03388" w:rsidRDefault="00C15E43" w:rsidP="00C15E43">
            <w:pPr>
              <w:rPr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u w:val="double"/>
                <w:cs/>
                <w:lang w:bidi="th-TH"/>
              </w:rPr>
              <w:t>บทที่</w:t>
            </w:r>
            <w:r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1</w:t>
            </w:r>
            <w:r w:rsidR="00617246">
              <w:rPr>
                <w:rFonts w:ascii="Angsana New" w:hAnsi="Angsana New"/>
                <w:sz w:val="32"/>
                <w:szCs w:val="32"/>
                <w:u w:val="double"/>
                <w:lang w:bidi="th-TH"/>
              </w:rPr>
              <w:t>0</w:t>
            </w:r>
            <w:r w:rsidR="00A14CC4"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 w:rsidRPr="00617246">
              <w:rPr>
                <w:sz w:val="32"/>
                <w:szCs w:val="32"/>
                <w:cs/>
                <w:lang w:bidi="th-TH"/>
              </w:rPr>
              <w:t>ลำดับและอนุกรม</w:t>
            </w:r>
          </w:p>
          <w:p w:rsidR="00C15E43" w:rsidRPr="00B03388" w:rsidRDefault="00C15E43" w:rsidP="00C15E43">
            <w:pPr>
              <w:rPr>
                <w:sz w:val="32"/>
                <w:szCs w:val="32"/>
                <w:rtl/>
                <w:cs/>
              </w:rPr>
            </w:pPr>
            <w:r w:rsidRPr="00B03388">
              <w:rPr>
                <w:sz w:val="32"/>
                <w:szCs w:val="32"/>
                <w:cs/>
                <w:lang w:bidi="th-TH"/>
              </w:rPr>
              <w:t>- ลำดับและ</w:t>
            </w:r>
            <w:r w:rsidRPr="00B03388">
              <w:rPr>
                <w:rFonts w:hint="cs"/>
                <w:sz w:val="32"/>
                <w:szCs w:val="32"/>
                <w:cs/>
                <w:lang w:bidi="th-TH"/>
              </w:rPr>
              <w:t>อนุกรม</w:t>
            </w:r>
          </w:p>
          <w:p w:rsidR="00C15E43" w:rsidRPr="00B03388" w:rsidRDefault="00C15E43" w:rsidP="00C15E43">
            <w:pPr>
              <w:pStyle w:val="Heading5"/>
              <w:spacing w:before="0" w:after="0"/>
              <w:rPr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B03388">
              <w:rPr>
                <w:b w:val="0"/>
                <w:bCs w:val="0"/>
                <w:i w:val="0"/>
                <w:iCs w:val="0"/>
                <w:sz w:val="32"/>
                <w:szCs w:val="32"/>
                <w:cs/>
                <w:lang w:bidi="th-TH"/>
              </w:rPr>
              <w:t>- การลู่</w:t>
            </w:r>
            <w:r w:rsidRPr="00B03388">
              <w:rPr>
                <w:rFonts w:hint="cs"/>
                <w:b w:val="0"/>
                <w:bCs w:val="0"/>
                <w:i w:val="0"/>
                <w:iCs w:val="0"/>
                <w:sz w:val="32"/>
                <w:szCs w:val="32"/>
                <w:cs/>
                <w:lang w:bidi="th-TH"/>
              </w:rPr>
              <w:t>เข้าของ</w:t>
            </w:r>
            <w:r w:rsidRPr="00B03388">
              <w:rPr>
                <w:b w:val="0"/>
                <w:bCs w:val="0"/>
                <w:i w:val="0"/>
                <w:iCs w:val="0"/>
                <w:sz w:val="32"/>
                <w:szCs w:val="32"/>
                <w:cs/>
                <w:lang w:bidi="th-TH"/>
              </w:rPr>
              <w:t>อนุกรม</w:t>
            </w:r>
            <w:r w:rsidRPr="00B03388">
              <w:rPr>
                <w:rFonts w:hint="cs"/>
                <w:b w:val="0"/>
                <w:bCs w:val="0"/>
                <w:i w:val="0"/>
                <w:iCs w:val="0"/>
                <w:sz w:val="32"/>
                <w:szCs w:val="32"/>
                <w:cs/>
                <w:lang w:bidi="th-TH"/>
              </w:rPr>
              <w:t>อนันต์</w:t>
            </w:r>
          </w:p>
          <w:p w:rsidR="00A14CC4" w:rsidRPr="00EC09C3" w:rsidRDefault="00C15E43" w:rsidP="00C15E4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03388">
              <w:rPr>
                <w:sz w:val="32"/>
                <w:szCs w:val="32"/>
                <w:cs/>
                <w:lang w:bidi="th-TH"/>
              </w:rPr>
              <w:t xml:space="preserve">- </w:t>
            </w:r>
            <w:r w:rsidRPr="00B03388">
              <w:rPr>
                <w:rFonts w:hint="cs"/>
                <w:sz w:val="32"/>
                <w:szCs w:val="32"/>
                <w:cs/>
                <w:lang w:bidi="th-TH"/>
              </w:rPr>
              <w:t>ชนิด</w:t>
            </w:r>
            <w:r w:rsidRPr="00B03388">
              <w:rPr>
                <w:sz w:val="32"/>
                <w:szCs w:val="32"/>
                <w:cs/>
                <w:lang w:bidi="th-TH"/>
              </w:rPr>
              <w:t>ของอนุกรมอนันต์</w:t>
            </w:r>
          </w:p>
        </w:tc>
        <w:tc>
          <w:tcPr>
            <w:tcW w:w="90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590" w:type="dxa"/>
          </w:tcPr>
          <w:p w:rsidR="00D57F46" w:rsidRDefault="00D57F46" w:rsidP="00D57F46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7F46"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  <w:r w:rsidRPr="00D57F46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 w:rsidRPr="00D57F4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อธิบายความสัมพันธ์ของลำดับและอนุกรม</w:t>
            </w:r>
          </w:p>
          <w:p w:rsidR="00D87C31" w:rsidRDefault="00D57F46" w:rsidP="00D57F46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7F46">
              <w:rPr>
                <w:rFonts w:ascii="Angsana New" w:hAnsi="Angsana New"/>
                <w:bCs/>
                <w:sz w:val="32"/>
                <w:szCs w:val="32"/>
                <w:lang w:bidi="th-TH"/>
              </w:rPr>
              <w:t>2</w:t>
            </w:r>
            <w:r w:rsidRPr="00D57F46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 w:rsidR="00D87C3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แสดงตัวอย่างการหาลำดับ และการหาอนุกรม</w:t>
            </w:r>
          </w:p>
          <w:p w:rsidR="00D57F46" w:rsidRPr="00D57F46" w:rsidRDefault="00D87C31" w:rsidP="00D57F46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87C31">
              <w:rPr>
                <w:rFonts w:ascii="Angsana New" w:hAnsi="Angsana New"/>
                <w:bCs/>
                <w:sz w:val="32"/>
                <w:szCs w:val="32"/>
                <w:lang w:bidi="th-TH"/>
              </w:rPr>
              <w:t>3</w:t>
            </w:r>
            <w:r w:rsidRPr="00D87C31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อธิบายการใช้สัญลักษณ์</w:t>
            </w:r>
            <w:r w:rsidR="00D57F46" w:rsidRPr="00D57F4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พร้อมยกตัวอย่าง</w:t>
            </w:r>
          </w:p>
          <w:p w:rsidR="00D87C31" w:rsidRDefault="00D87C31" w:rsidP="00D57F46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  <w:r w:rsidR="00D57F46" w:rsidRPr="00D57F46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อธิบายอนุกรมชนิดต่าง ๆ</w:t>
            </w:r>
          </w:p>
          <w:p w:rsidR="00D57F46" w:rsidRPr="00D57F46" w:rsidRDefault="00D87C31" w:rsidP="00D57F46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D87C31">
              <w:rPr>
                <w:rFonts w:ascii="Angsana New" w:hAnsi="Angsana New"/>
                <w:bCs/>
                <w:sz w:val="32"/>
                <w:szCs w:val="32"/>
                <w:lang w:bidi="th-TH"/>
              </w:rPr>
              <w:t>5</w:t>
            </w:r>
            <w:r w:rsidRPr="00D87C31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87C3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อธิบาย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การลู่เข้าและแสดงวิธีการตรวจสอบการลู่เข้าของอนุกรมอนันต์</w:t>
            </w:r>
          </w:p>
          <w:p w:rsidR="00D57F46" w:rsidRPr="00D57F46" w:rsidRDefault="00D57F46" w:rsidP="00D57F46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D57F46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สื่อที่ใช้ : </w:t>
            </w:r>
          </w:p>
          <w:p w:rsidR="00D57F46" w:rsidRPr="00D57F46" w:rsidRDefault="00D57F46" w:rsidP="00D57F46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D57F46"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  <w:r w:rsidRPr="00D57F46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Pr="00D57F46">
              <w:rPr>
                <w:rFonts w:ascii="Angsana New" w:hAnsi="Angsana New"/>
                <w:bCs/>
                <w:sz w:val="32"/>
                <w:szCs w:val="32"/>
                <w:lang w:bidi="th-TH"/>
              </w:rPr>
              <w:t>power point</w:t>
            </w:r>
          </w:p>
          <w:p w:rsidR="00A14CC4" w:rsidRPr="00EC09C3" w:rsidRDefault="00D57F46" w:rsidP="00D57F46">
            <w:pPr>
              <w:rPr>
                <w:rFonts w:ascii="Angsana New" w:hAnsi="Angsana New"/>
                <w:sz w:val="32"/>
                <w:szCs w:val="32"/>
              </w:rPr>
            </w:pPr>
            <w:r w:rsidRPr="00D57F46">
              <w:rPr>
                <w:rFonts w:ascii="Angsana New" w:hAnsi="Angsana New"/>
                <w:bCs/>
                <w:sz w:val="32"/>
                <w:szCs w:val="32"/>
                <w:lang w:bidi="th-TH"/>
              </w:rPr>
              <w:t>2</w:t>
            </w:r>
            <w:r w:rsidRPr="00D57F46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Pr="00D57F4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แบบฝึกหัดท้ายบท</w:t>
            </w:r>
            <w:r w:rsidR="00A14CC4" w:rsidRPr="00D57F46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br/>
            </w:r>
            <w:r w:rsidR="00A14CC4"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สื่อที่ใช้</w:t>
            </w:r>
            <w:r w:rsidR="00A14CC4"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: </w:t>
            </w:r>
            <w:r w:rsidR="00A14CC4" w:rsidRPr="00EC09C3">
              <w:rPr>
                <w:rFonts w:ascii="Angsana New" w:hAnsi="Angsana New"/>
                <w:sz w:val="32"/>
                <w:szCs w:val="32"/>
              </w:rPr>
              <w:t>Power Point</w:t>
            </w:r>
          </w:p>
          <w:p w:rsidR="00A14CC4" w:rsidRPr="00EC09C3" w:rsidRDefault="00A14CC4" w:rsidP="00A14CC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C09C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กิจกรรมท้ายบทเรียน</w:t>
            </w:r>
          </w:p>
        </w:tc>
      </w:tr>
      <w:tr w:rsidR="00A14CC4" w:rsidRPr="00EC09C3" w:rsidTr="009347E9">
        <w:tc>
          <w:tcPr>
            <w:tcW w:w="108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17</w:t>
            </w: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EC09C3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8190" w:type="dxa"/>
            <w:gridSpan w:val="3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EC09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สอบปลายภาค</w:t>
            </w:r>
          </w:p>
        </w:tc>
      </w:tr>
      <w:tr w:rsidR="00A14CC4" w:rsidRPr="00EC09C3" w:rsidTr="009347E9">
        <w:tc>
          <w:tcPr>
            <w:tcW w:w="1080" w:type="dxa"/>
          </w:tcPr>
          <w:p w:rsidR="00A14CC4" w:rsidRPr="00EC09C3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</w:tcPr>
          <w:p w:rsidR="00A14CC4" w:rsidRPr="00601147" w:rsidRDefault="00A14CC4" w:rsidP="00A14CC4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0114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00" w:type="dxa"/>
          </w:tcPr>
          <w:p w:rsidR="00A14CC4" w:rsidRPr="00601147" w:rsidRDefault="00A14CC4" w:rsidP="00A14CC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0114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45</w:t>
            </w:r>
          </w:p>
        </w:tc>
        <w:tc>
          <w:tcPr>
            <w:tcW w:w="4590" w:type="dxa"/>
          </w:tcPr>
          <w:p w:rsidR="00A14CC4" w:rsidRPr="00EC09C3" w:rsidRDefault="00A14CC4" w:rsidP="00A14CC4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D4354B" w:rsidRDefault="00D4354B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E62184" w:rsidRDefault="00E62184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462C88" w:rsidRPr="00462C88" w:rsidRDefault="00594B9A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462C88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90"/>
        <w:gridCol w:w="1980"/>
        <w:gridCol w:w="1890"/>
      </w:tblGrid>
      <w:tr w:rsidR="00A83CA1" w:rsidRPr="00A83CA1" w:rsidTr="009347E9">
        <w:trPr>
          <w:trHeight w:val="11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A83CA1" w:rsidP="00EC09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83CA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A83CA1" w:rsidP="00EC09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A83CA1">
              <w:rPr>
                <w:rFonts w:ascii="Angsana New" w:hAnsi="Angsana New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A83CA1" w:rsidP="00EC09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A83CA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A83CA1" w:rsidP="00EC09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83CA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A83CA1" w:rsidRPr="00A83CA1" w:rsidTr="009347E9">
        <w:trPr>
          <w:trHeight w:val="2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DD0F01" w:rsidP="00EC09C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1, 1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2, 1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4, 1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5, 2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1, 3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A83CA1" w:rsidP="000E08B5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  <w:cs/>
                <w:lang w:bidi="th-TH"/>
              </w:rPr>
            </w:pPr>
            <w:r w:rsidRPr="00A83CA1">
              <w:rPr>
                <w:rFonts w:ascii="Angsana New" w:hAnsi="Angsana New"/>
                <w:spacing w:val="-10"/>
                <w:sz w:val="32"/>
                <w:szCs w:val="32"/>
                <w:cs/>
                <w:lang w:bidi="th-TH"/>
              </w:rPr>
              <w:t>สอบ</w:t>
            </w:r>
            <w:r w:rsidR="000E08B5">
              <w:rPr>
                <w:rFonts w:ascii="Angsana New" w:hAnsi="Angsana New" w:hint="cs"/>
                <w:spacing w:val="-10"/>
                <w:sz w:val="32"/>
                <w:szCs w:val="32"/>
                <w:cs/>
                <w:lang w:bidi="th-TH"/>
              </w:rPr>
              <w:t>กลาง</w:t>
            </w:r>
            <w:r w:rsidRPr="00A83CA1">
              <w:rPr>
                <w:rFonts w:ascii="Angsana New" w:hAnsi="Angsana New"/>
                <w:spacing w:val="-10"/>
                <w:sz w:val="32"/>
                <w:szCs w:val="32"/>
                <w:cs/>
                <w:lang w:bidi="th-TH"/>
              </w:rPr>
              <w:t>ภาค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9347E9" w:rsidP="009347E9">
            <w:pPr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F" w:rsidRDefault="00AB0BEF" w:rsidP="00AB0BEF">
            <w:pPr>
              <w:spacing w:line="216" w:lineRule="auto"/>
              <w:rPr>
                <w:rFonts w:ascii="Angsana New" w:hAnsi="Angsana New"/>
                <w:spacing w:val="-10"/>
                <w:sz w:val="32"/>
                <w:szCs w:val="32"/>
                <w:lang w:bidi="th-TH"/>
              </w:rPr>
            </w:pPr>
          </w:p>
          <w:p w:rsidR="00A83CA1" w:rsidRPr="00A83CA1" w:rsidRDefault="000E08B5" w:rsidP="00AB0BEF">
            <w:pPr>
              <w:spacing w:line="216" w:lineRule="auto"/>
              <w:rPr>
                <w:rFonts w:ascii="Angsana New" w:hAnsi="Angsana New"/>
                <w:spacing w:val="-1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pacing w:val="-10"/>
                <w:sz w:val="32"/>
                <w:szCs w:val="32"/>
                <w:lang w:bidi="th-TH"/>
              </w:rPr>
              <w:t xml:space="preserve">                3</w:t>
            </w:r>
            <w:r w:rsidR="00AB0BEF">
              <w:rPr>
                <w:rFonts w:ascii="Angsana New" w:hAnsi="Angsana New"/>
                <w:spacing w:val="-10"/>
                <w:sz w:val="32"/>
                <w:szCs w:val="32"/>
                <w:lang w:bidi="th-TH"/>
              </w:rPr>
              <w:t>0</w:t>
            </w:r>
            <w:r w:rsidR="00A83CA1" w:rsidRPr="00A83CA1">
              <w:rPr>
                <w:rFonts w:ascii="Angsana New" w:hAnsi="Angsana New"/>
                <w:spacing w:val="-10"/>
                <w:sz w:val="32"/>
                <w:szCs w:val="32"/>
                <w:cs/>
                <w:lang w:bidi="th-TH"/>
              </w:rPr>
              <w:t>%</w:t>
            </w:r>
          </w:p>
          <w:p w:rsidR="00A83CA1" w:rsidRPr="00A83CA1" w:rsidRDefault="00A83CA1" w:rsidP="00EC09C3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  <w:lang w:bidi="th-TH"/>
              </w:rPr>
            </w:pPr>
          </w:p>
        </w:tc>
      </w:tr>
      <w:tr w:rsidR="00A83CA1" w:rsidRPr="00A83CA1" w:rsidTr="009347E9">
        <w:trPr>
          <w:trHeight w:val="2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9033D8" w:rsidRDefault="00A83CA1" w:rsidP="009033D8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83CA1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A83CA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A83CA1">
              <w:rPr>
                <w:rFonts w:ascii="Angsana New" w:hAnsi="Angsana New"/>
                <w:sz w:val="32"/>
                <w:szCs w:val="32"/>
                <w:lang w:bidi="th-TH"/>
              </w:rPr>
              <w:t>2, 1</w:t>
            </w:r>
            <w:r w:rsidRPr="00A83CA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A83CA1">
              <w:rPr>
                <w:rFonts w:ascii="Angsana New" w:hAnsi="Angsana New"/>
                <w:sz w:val="32"/>
                <w:szCs w:val="32"/>
                <w:lang w:bidi="th-TH"/>
              </w:rPr>
              <w:t>4, 1</w:t>
            </w:r>
            <w:r w:rsidRPr="00A83CA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A83CA1">
              <w:rPr>
                <w:rFonts w:ascii="Angsana New" w:hAnsi="Angsana New"/>
                <w:sz w:val="32"/>
                <w:szCs w:val="32"/>
                <w:lang w:bidi="th-TH"/>
              </w:rPr>
              <w:t xml:space="preserve">5, </w:t>
            </w:r>
            <w:r w:rsidR="009033D8">
              <w:rPr>
                <w:rFonts w:ascii="Angsana New" w:hAnsi="Angsana New"/>
                <w:sz w:val="32"/>
                <w:szCs w:val="32"/>
                <w:lang w:bidi="th-TH"/>
              </w:rPr>
              <w:br/>
            </w:r>
            <w:r w:rsidR="00DD0F01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DD0F0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DD0F01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9033D8">
              <w:rPr>
                <w:rFonts w:ascii="Angsana New" w:hAnsi="Angsana New"/>
                <w:sz w:val="32"/>
                <w:szCs w:val="32"/>
                <w:lang w:bidi="th-TH"/>
              </w:rPr>
              <w:t>, 3</w:t>
            </w:r>
            <w:r w:rsidR="009033D8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9033D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7F3851" w:rsidP="000E08B5">
            <w:pPr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สอบ</w:t>
            </w:r>
            <w:r w:rsidR="000E08B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ปลาย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ภาค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0E08B5" w:rsidRDefault="000E08B5" w:rsidP="00EC09C3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E08B5">
              <w:rPr>
                <w:rFonts w:ascii="Angsana New" w:hAnsi="Angsana New"/>
                <w:bCs/>
                <w:sz w:val="32"/>
                <w:szCs w:val="32"/>
                <w:lang w:bidi="th-TH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0E08B5" w:rsidP="00200DA8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  <w:r w:rsidR="007F3851">
              <w:rPr>
                <w:rFonts w:ascii="Angsana New" w:hAnsi="Angsana New"/>
                <w:bCs/>
                <w:sz w:val="32"/>
                <w:szCs w:val="32"/>
                <w:lang w:bidi="th-TH"/>
              </w:rPr>
              <w:t>0</w:t>
            </w:r>
            <w:r w:rsidR="001B3D0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%</w:t>
            </w:r>
          </w:p>
        </w:tc>
      </w:tr>
      <w:tr w:rsidR="00A83CA1" w:rsidRPr="00A83CA1" w:rsidTr="009347E9">
        <w:trPr>
          <w:trHeight w:val="2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A83CA1" w:rsidP="00DD0F0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83CA1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A83CA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A83CA1">
              <w:rPr>
                <w:rFonts w:ascii="Angsana New" w:hAnsi="Angsana New"/>
                <w:sz w:val="32"/>
                <w:szCs w:val="32"/>
                <w:lang w:bidi="th-TH"/>
              </w:rPr>
              <w:t>2, 1</w:t>
            </w:r>
            <w:r w:rsidRPr="00A83CA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A83CA1">
              <w:rPr>
                <w:rFonts w:ascii="Angsana New" w:hAnsi="Angsana New"/>
                <w:sz w:val="32"/>
                <w:szCs w:val="32"/>
                <w:lang w:bidi="th-TH"/>
              </w:rPr>
              <w:t>4 , 1</w:t>
            </w:r>
            <w:r w:rsidRPr="00A83CA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A83CA1">
              <w:rPr>
                <w:rFonts w:ascii="Angsana New" w:hAnsi="Angsana New"/>
                <w:sz w:val="32"/>
                <w:szCs w:val="32"/>
                <w:lang w:bidi="th-TH"/>
              </w:rPr>
              <w:t xml:space="preserve">5, </w:t>
            </w:r>
            <w:r w:rsidR="00DD0F01" w:rsidRPr="00A83CA1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="00DD0F01" w:rsidRPr="00A83CA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DD0F01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="00DD0F01" w:rsidRPr="00A83CA1">
              <w:rPr>
                <w:rFonts w:ascii="Angsana New" w:hAnsi="Angsana New"/>
                <w:sz w:val="32"/>
                <w:szCs w:val="32"/>
                <w:lang w:bidi="th-TH"/>
              </w:rPr>
              <w:t>, 4</w:t>
            </w:r>
            <w:r w:rsidR="00DD0F01" w:rsidRPr="00A83CA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DD0F01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="00DD0F01" w:rsidRPr="00A83CA1">
              <w:rPr>
                <w:rFonts w:ascii="Angsana New" w:hAnsi="Angsana New"/>
                <w:sz w:val="32"/>
                <w:szCs w:val="32"/>
                <w:lang w:bidi="th-TH"/>
              </w:rPr>
              <w:t>, 5</w:t>
            </w:r>
            <w:r w:rsidR="00DD0F01" w:rsidRPr="00A83CA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DD0F01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1" w:rsidRPr="00A83CA1" w:rsidRDefault="00A83CA1" w:rsidP="008B495B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  <w:lang w:bidi="th-TH"/>
              </w:rPr>
            </w:pPr>
            <w:r w:rsidRPr="00A83CA1">
              <w:rPr>
                <w:rFonts w:ascii="Angsana New" w:hAnsi="Angsana New"/>
                <w:spacing w:val="-10"/>
                <w:sz w:val="32"/>
                <w:szCs w:val="32"/>
                <w:cs/>
                <w:lang w:bidi="th-TH"/>
              </w:rPr>
              <w:t>การเข้าชั้นเรียน</w:t>
            </w:r>
          </w:p>
          <w:p w:rsidR="00A83CA1" w:rsidRPr="008B495B" w:rsidRDefault="008B495B" w:rsidP="008B495B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pacing w:val="-10"/>
                <w:sz w:val="32"/>
                <w:szCs w:val="32"/>
                <w:cs/>
                <w:lang w:bidi="th-TH"/>
              </w:rPr>
              <w:t>การบ้าน</w:t>
            </w:r>
            <w:r w:rsidR="000E08B5">
              <w:rPr>
                <w:rFonts w:ascii="Angsana New" w:hAnsi="Angsana New" w:hint="cs"/>
                <w:spacing w:val="-10"/>
                <w:sz w:val="32"/>
                <w:szCs w:val="32"/>
                <w:cs/>
                <w:lang w:bidi="th-TH"/>
              </w:rPr>
              <w:t xml:space="preserve"> ทดสอบระหว่างภาค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A83CA1" w:rsidP="00A83CA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83CA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1" w:rsidRPr="00A83CA1" w:rsidRDefault="000E08B5" w:rsidP="000E08B5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="00AB0BEF">
              <w:rPr>
                <w:rFonts w:ascii="Angsana New" w:hAnsi="Angsana New"/>
                <w:sz w:val="32"/>
                <w:szCs w:val="32"/>
                <w:lang w:bidi="ar-EG"/>
              </w:rPr>
              <w:t>0</w:t>
            </w:r>
            <w:r w:rsidR="00A83CA1" w:rsidRPr="00A83CA1">
              <w:rPr>
                <w:rFonts w:ascii="Angsana New" w:hAnsi="Angsana New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0E08B5" w:rsidRPr="00A83CA1" w:rsidTr="009347E9">
        <w:trPr>
          <w:trHeight w:val="2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B5" w:rsidRPr="00A83CA1" w:rsidRDefault="000E08B5" w:rsidP="00DD0F0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5" w:rsidRPr="00A83CA1" w:rsidRDefault="000E08B5" w:rsidP="008B495B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  <w:cs/>
                <w:lang w:bidi="th-TH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B5" w:rsidRPr="00A83CA1" w:rsidRDefault="000E08B5" w:rsidP="00A83CA1">
            <w:pPr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B5" w:rsidRDefault="000E08B5" w:rsidP="000E08B5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B42C03" w:rsidRDefault="00B42C03" w:rsidP="00DB4832">
      <w:pPr>
        <w:pStyle w:val="Heading5"/>
        <w:spacing w:before="0" w:after="0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:rsidR="00E62184" w:rsidRDefault="00E62184" w:rsidP="00E62184">
      <w:pPr>
        <w:rPr>
          <w:lang w:bidi="th-TH"/>
        </w:rPr>
      </w:pPr>
    </w:p>
    <w:p w:rsidR="00E62184" w:rsidRDefault="00E62184" w:rsidP="00E62184">
      <w:pPr>
        <w:rPr>
          <w:lang w:bidi="th-TH"/>
        </w:rPr>
      </w:pPr>
    </w:p>
    <w:p w:rsidR="00E62184" w:rsidRDefault="00E62184" w:rsidP="00E62184">
      <w:pPr>
        <w:rPr>
          <w:lang w:bidi="th-TH"/>
        </w:rPr>
      </w:pPr>
    </w:p>
    <w:p w:rsidR="00E62184" w:rsidRDefault="00E62184" w:rsidP="00E62184">
      <w:pPr>
        <w:rPr>
          <w:lang w:bidi="th-TH"/>
        </w:rPr>
      </w:pPr>
    </w:p>
    <w:p w:rsidR="00E62184" w:rsidRDefault="00E62184" w:rsidP="00E62184">
      <w:pPr>
        <w:rPr>
          <w:lang w:bidi="th-TH"/>
        </w:rPr>
      </w:pPr>
    </w:p>
    <w:p w:rsidR="00E62184" w:rsidRDefault="00E62184" w:rsidP="00E62184">
      <w:pPr>
        <w:rPr>
          <w:lang w:bidi="th-TH"/>
        </w:rPr>
      </w:pPr>
    </w:p>
    <w:p w:rsidR="00E62184" w:rsidRDefault="00E62184" w:rsidP="00E62184">
      <w:pPr>
        <w:rPr>
          <w:lang w:bidi="th-TH"/>
        </w:rPr>
      </w:pPr>
    </w:p>
    <w:p w:rsidR="00E62184" w:rsidRPr="00E62184" w:rsidRDefault="00E62184" w:rsidP="00E62184">
      <w:pPr>
        <w:rPr>
          <w:lang w:bidi="th-TH"/>
        </w:rPr>
      </w:pPr>
    </w:p>
    <w:p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="00594B9A">
        <w:rPr>
          <w:rFonts w:ascii="Angsana New" w:hAnsi="Angsana New"/>
          <w:i w:val="0"/>
          <w:iCs w:val="0"/>
          <w:sz w:val="32"/>
          <w:szCs w:val="32"/>
          <w:lang w:bidi="th-TH"/>
        </w:rPr>
        <w:t>6</w:t>
      </w: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337192" w:rsidRPr="00337192" w:rsidRDefault="00337192" w:rsidP="003371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337192">
        <w:rPr>
          <w:rFonts w:ascii="Angsana New" w:hAnsi="Angsana New"/>
          <w:sz w:val="32"/>
          <w:szCs w:val="32"/>
          <w:cs/>
          <w:lang w:bidi="th-TH"/>
        </w:rPr>
        <w:t>เอกสาร</w:t>
      </w:r>
      <w:r>
        <w:rPr>
          <w:rFonts w:ascii="Angsana New" w:hAnsi="Angsana New"/>
          <w:sz w:val="32"/>
          <w:szCs w:val="32"/>
          <w:cs/>
          <w:lang w:bidi="th-TH"/>
        </w:rPr>
        <w:t>ประกอบการ</w:t>
      </w:r>
      <w:r>
        <w:rPr>
          <w:rFonts w:ascii="Angsana New" w:hAnsi="Angsana New" w:hint="cs"/>
          <w:sz w:val="32"/>
          <w:szCs w:val="32"/>
          <w:cs/>
          <w:lang w:bidi="th-TH"/>
        </w:rPr>
        <w:t>เรียน</w:t>
      </w:r>
      <w:r w:rsidR="004D7C49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4D7C49" w:rsidRPr="007B095B">
        <w:rPr>
          <w:rFonts w:hint="cs"/>
          <w:sz w:val="32"/>
          <w:szCs w:val="32"/>
          <w:cs/>
          <w:lang w:bidi="th-TH"/>
        </w:rPr>
        <w:t xml:space="preserve">วิชาแคลคูลัส </w:t>
      </w:r>
      <w:r w:rsidR="004D7C49" w:rsidRPr="004D7C49">
        <w:rPr>
          <w:rFonts w:ascii="Angsana New" w:hAnsi="Angsana New"/>
          <w:sz w:val="32"/>
          <w:szCs w:val="32"/>
          <w:lang w:bidi="th-TH"/>
        </w:rPr>
        <w:t>1</w:t>
      </w:r>
      <w:r w:rsidR="004D7C49" w:rsidRPr="004D7C49">
        <w:rPr>
          <w:rFonts w:ascii="Angsana New" w:hAnsi="Angsana New"/>
          <w:sz w:val="32"/>
          <w:szCs w:val="32"/>
          <w:cs/>
          <w:lang w:bidi="th-TH"/>
        </w:rPr>
        <w:t xml:space="preserve"> (</w:t>
      </w:r>
      <w:r w:rsidR="004D7C49" w:rsidRPr="004D7C49">
        <w:rPr>
          <w:rFonts w:ascii="Angsana New" w:hAnsi="Angsana New"/>
          <w:sz w:val="32"/>
          <w:szCs w:val="32"/>
          <w:lang w:bidi="th-TH"/>
        </w:rPr>
        <w:t>MAT 133</w:t>
      </w:r>
      <w:r w:rsidR="004D7C49" w:rsidRPr="004D7C49">
        <w:rPr>
          <w:rFonts w:ascii="Angsana New" w:hAnsi="Angsana New"/>
          <w:sz w:val="32"/>
          <w:szCs w:val="32"/>
          <w:cs/>
          <w:lang w:bidi="th-TH"/>
        </w:rPr>
        <w:t>)</w:t>
      </w:r>
      <w:r w:rsidR="004D7C49" w:rsidRPr="007B095B">
        <w:rPr>
          <w:sz w:val="32"/>
          <w:szCs w:val="32"/>
          <w:cs/>
          <w:lang w:bidi="th-TH"/>
        </w:rPr>
        <w:t xml:space="preserve">  </w:t>
      </w:r>
      <w:r w:rsidR="004D7C49" w:rsidRPr="007B095B">
        <w:rPr>
          <w:rFonts w:hint="cs"/>
          <w:sz w:val="32"/>
          <w:szCs w:val="32"/>
          <w:cs/>
          <w:lang w:bidi="th-TH"/>
        </w:rPr>
        <w:t>ภาควิชาคณิตศาสตร์</w:t>
      </w:r>
      <w:r w:rsidR="004D7C49">
        <w:rPr>
          <w:rFonts w:ascii="Angsana New" w:hAnsi="Angsana New" w:hint="cs"/>
          <w:sz w:val="32"/>
          <w:szCs w:val="32"/>
          <w:cs/>
          <w:lang w:bidi="th-TH"/>
        </w:rPr>
        <w:t>และสถิติ</w:t>
      </w:r>
      <w:r w:rsidRPr="00337192">
        <w:rPr>
          <w:rFonts w:ascii="Angsana New" w:hAnsi="Angsana New"/>
          <w:sz w:val="32"/>
          <w:szCs w:val="32"/>
          <w:cs/>
          <w:lang w:bidi="th-TH"/>
        </w:rPr>
        <w:t xml:space="preserve"> </w:t>
      </w:r>
    </w:p>
    <w:p w:rsidR="008D6F49" w:rsidRDefault="00067970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8D6F4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337192" w:rsidRDefault="0033719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973E92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:rsidR="008D6F49" w:rsidRDefault="00067970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8D6F4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337192" w:rsidRPr="00337192" w:rsidRDefault="00337192" w:rsidP="00337192">
      <w:pPr>
        <w:ind w:left="360"/>
        <w:rPr>
          <w:rFonts w:ascii="Angsana New" w:hAnsi="Angsana New"/>
          <w:sz w:val="32"/>
          <w:szCs w:val="32"/>
          <w:lang w:bidi="th-TH"/>
        </w:rPr>
      </w:pPr>
      <w:r w:rsidRPr="00337192">
        <w:rPr>
          <w:rFonts w:ascii="Angsana New" w:hAnsi="Angsana New"/>
          <w:sz w:val="32"/>
          <w:szCs w:val="32"/>
          <w:cs/>
          <w:lang w:bidi="th-TH"/>
        </w:rPr>
        <w:t>ตำราภาษาไทย</w:t>
      </w:r>
      <w:r w:rsidRPr="00337192">
        <w:rPr>
          <w:rFonts w:ascii="Angsana New" w:hAnsi="Angsana New" w:hint="cs"/>
          <w:sz w:val="32"/>
          <w:szCs w:val="32"/>
          <w:cs/>
          <w:lang w:bidi="th-TH"/>
        </w:rPr>
        <w:t>และอังกฤษ</w:t>
      </w:r>
      <w:r w:rsidRPr="00337192">
        <w:rPr>
          <w:rFonts w:ascii="Angsana New" w:hAnsi="Angsana New"/>
          <w:sz w:val="32"/>
          <w:szCs w:val="32"/>
          <w:cs/>
          <w:lang w:bidi="th-TH"/>
        </w:rPr>
        <w:t>ท</w:t>
      </w:r>
      <w:r w:rsidRPr="00337192">
        <w:rPr>
          <w:rFonts w:ascii="Angsana New" w:hAnsi="Angsana New" w:hint="cs"/>
          <w:sz w:val="32"/>
          <w:szCs w:val="32"/>
          <w:cs/>
          <w:lang w:bidi="th-TH"/>
        </w:rPr>
        <w:t>างด้านแคลคูลัสทุกเล่ม</w:t>
      </w:r>
    </w:p>
    <w:p w:rsidR="00337192" w:rsidRPr="00337192" w:rsidRDefault="00337192" w:rsidP="00337192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337192">
        <w:rPr>
          <w:rFonts w:ascii="Angsana New" w:hAnsi="Angsana New"/>
          <w:sz w:val="32"/>
          <w:szCs w:val="32"/>
          <w:cs/>
          <w:lang w:bidi="th-TH"/>
        </w:rPr>
        <w:t xml:space="preserve">เว็บไซต์ ที่เกี่ยวข้องกับหัวข้อในประมวลการสอน เช่น </w:t>
      </w:r>
      <w:r w:rsidRPr="00337192">
        <w:rPr>
          <w:rFonts w:ascii="Angsana New" w:hAnsi="Angsana New"/>
          <w:sz w:val="32"/>
          <w:szCs w:val="32"/>
          <w:lang w:bidi="th-TH"/>
        </w:rPr>
        <w:t xml:space="preserve">Wikipedia </w:t>
      </w:r>
      <w:r w:rsidRPr="00337192">
        <w:rPr>
          <w:rFonts w:ascii="Angsana New" w:hAnsi="Angsana New"/>
          <w:sz w:val="32"/>
          <w:szCs w:val="32"/>
          <w:cs/>
          <w:lang w:bidi="th-TH"/>
        </w:rPr>
        <w:t>คำอธิบายศัพท์ต่างๆ</w:t>
      </w:r>
    </w:p>
    <w:p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E62184" w:rsidRDefault="00E62184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D0FA7" w:rsidRPr="00436FEA" w:rsidRDefault="00FD35C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="00067970">
        <w:rPr>
          <w:rFonts w:ascii="Angsana New" w:hAnsi="Angsana New"/>
          <w:b/>
          <w:bCs/>
          <w:sz w:val="32"/>
          <w:szCs w:val="32"/>
          <w:lang w:bidi="th-TH"/>
        </w:rPr>
        <w:t>7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:rsidR="008D6F49" w:rsidRPr="00436FEA" w:rsidRDefault="00067970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8D6F4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8D6F49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:rsidR="00337192" w:rsidRPr="00337192" w:rsidRDefault="00337192" w:rsidP="00337192">
      <w:pPr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</w:t>
      </w:r>
      <w:r w:rsidRPr="00337192">
        <w:rPr>
          <w:rFonts w:ascii="Angsana New" w:hAnsi="Angsana New"/>
          <w:sz w:val="32"/>
          <w:szCs w:val="32"/>
          <w:cs/>
          <w:lang w:bidi="th-TH"/>
        </w:rPr>
        <w:t>กลยุทธ์การประเมินประสิทธิผลในรายวิชานี้ ที่ประเมินโดยนักศึกษา ได้จัดกิจกรรมในการนำแนวคิดและความเห็นจากนักศึกษา ได้ดังนี้</w:t>
      </w:r>
    </w:p>
    <w:p w:rsidR="00337192" w:rsidRPr="00337192" w:rsidRDefault="00337192" w:rsidP="00337192">
      <w:pPr>
        <w:numPr>
          <w:ilvl w:val="0"/>
          <w:numId w:val="13"/>
        </w:numPr>
        <w:rPr>
          <w:rFonts w:ascii="Angsana New" w:hAnsi="Angsana New"/>
          <w:color w:val="000000"/>
          <w:sz w:val="32"/>
          <w:szCs w:val="32"/>
          <w:lang w:bidi="th-TH"/>
        </w:rPr>
      </w:pPr>
      <w:r w:rsidRPr="00337192">
        <w:rPr>
          <w:rFonts w:ascii="Angsana New" w:hAnsi="Angsana New"/>
          <w:color w:val="000000"/>
          <w:sz w:val="32"/>
          <w:szCs w:val="32"/>
          <w:cs/>
          <w:lang w:bidi="th-TH"/>
        </w:rPr>
        <w:t>จากการสนทนาระหว่างผู้สอนและผู้เรียน</w:t>
      </w:r>
    </w:p>
    <w:p w:rsidR="00337192" w:rsidRPr="00337192" w:rsidRDefault="00337192" w:rsidP="00337192">
      <w:pPr>
        <w:numPr>
          <w:ilvl w:val="0"/>
          <w:numId w:val="13"/>
        </w:numPr>
        <w:rPr>
          <w:rFonts w:ascii="Angsana New" w:hAnsi="Angsana New"/>
          <w:color w:val="000000"/>
          <w:sz w:val="32"/>
          <w:szCs w:val="32"/>
          <w:lang w:bidi="th-TH"/>
        </w:rPr>
      </w:pPr>
      <w:r w:rsidRPr="00337192">
        <w:rPr>
          <w:rFonts w:ascii="Angsana New" w:hAnsi="Angsana New"/>
          <w:color w:val="000000"/>
          <w:sz w:val="32"/>
          <w:szCs w:val="32"/>
          <w:cs/>
          <w:lang w:bidi="th-TH"/>
        </w:rPr>
        <w:t>เสียงสะท้อนความคิดและสังเกตการณ์จากพฤติกรรมของผู้เรียน</w:t>
      </w:r>
    </w:p>
    <w:p w:rsidR="00337192" w:rsidRPr="00337192" w:rsidRDefault="00337192" w:rsidP="00337192">
      <w:pPr>
        <w:numPr>
          <w:ilvl w:val="0"/>
          <w:numId w:val="13"/>
        </w:numPr>
        <w:rPr>
          <w:rFonts w:ascii="Angsana New" w:hAnsi="Angsana New"/>
          <w:sz w:val="32"/>
          <w:szCs w:val="32"/>
          <w:lang w:bidi="th-TH"/>
        </w:rPr>
      </w:pPr>
      <w:r w:rsidRPr="00337192">
        <w:rPr>
          <w:rFonts w:ascii="Angsana New" w:hAnsi="Angsana New"/>
          <w:color w:val="000000"/>
          <w:sz w:val="32"/>
          <w:szCs w:val="32"/>
          <w:cs/>
          <w:lang w:bidi="th-TH"/>
        </w:rPr>
        <w:t>แบบประเมินการสอน</w:t>
      </w:r>
      <w:r w:rsidRPr="00337192">
        <w:rPr>
          <w:rFonts w:ascii="Angsana New" w:hAnsi="Angsana New"/>
          <w:sz w:val="32"/>
          <w:szCs w:val="32"/>
          <w:cs/>
          <w:lang w:bidi="th-TH"/>
        </w:rPr>
        <w:t>อาจารย์โดยนักศึกษา</w:t>
      </w:r>
    </w:p>
    <w:p w:rsidR="00337192" w:rsidRPr="00066199" w:rsidRDefault="00337192" w:rsidP="00337192">
      <w:pPr>
        <w:numPr>
          <w:ilvl w:val="0"/>
          <w:numId w:val="13"/>
        </w:num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ข้อเสนอแนะผ่านทาง </w:t>
      </w:r>
      <w:r>
        <w:rPr>
          <w:rFonts w:ascii="Angsana New" w:hAnsi="Angsana New"/>
          <w:color w:val="000000"/>
          <w:sz w:val="32"/>
          <w:szCs w:val="32"/>
          <w:lang w:bidi="th-TH"/>
        </w:rPr>
        <w:t>Facebook</w:t>
      </w:r>
      <w:r w:rsidR="00973E92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หรือ </w:t>
      </w:r>
      <w:r w:rsidR="00973E92">
        <w:rPr>
          <w:rFonts w:ascii="Angsana New" w:hAnsi="Angsana New"/>
          <w:color w:val="000000"/>
          <w:sz w:val="32"/>
          <w:szCs w:val="32"/>
          <w:lang w:bidi="th-TH"/>
        </w:rPr>
        <w:t xml:space="preserve">group line 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</w:t>
      </w:r>
      <w:r w:rsidRPr="005E2F4A">
        <w:rPr>
          <w:rFonts w:ascii="Angsana New" w:hAnsi="Angsana New"/>
          <w:color w:val="000000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:rsidR="00337192" w:rsidRPr="00337192" w:rsidRDefault="00337192" w:rsidP="00337192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  <w:r w:rsidRPr="00337192">
        <w:rPr>
          <w:rFonts w:ascii="Angsana New" w:hAnsi="Angsana New"/>
          <w:sz w:val="32"/>
          <w:szCs w:val="32"/>
          <w:cs/>
          <w:lang w:bidi="th-TH"/>
        </w:rPr>
        <w:t>กลยุทธ์ในการเก็บข้อมูลเพื่อประเมินการสอน ดังนี้</w:t>
      </w:r>
    </w:p>
    <w:p w:rsidR="00337192" w:rsidRPr="00337192" w:rsidRDefault="00337192" w:rsidP="00337192">
      <w:pPr>
        <w:numPr>
          <w:ilvl w:val="0"/>
          <w:numId w:val="9"/>
        </w:numPr>
        <w:tabs>
          <w:tab w:val="clear" w:pos="720"/>
        </w:tabs>
        <w:rPr>
          <w:rFonts w:ascii="Angsana New" w:hAnsi="Angsana New"/>
          <w:color w:val="000000"/>
          <w:sz w:val="32"/>
          <w:szCs w:val="32"/>
          <w:lang w:bidi="th-TH"/>
        </w:rPr>
      </w:pPr>
      <w:r w:rsidRPr="00337192">
        <w:rPr>
          <w:rFonts w:ascii="Angsana New" w:hAnsi="Angsana New"/>
          <w:color w:val="000000"/>
          <w:sz w:val="32"/>
          <w:szCs w:val="32"/>
          <w:cs/>
          <w:lang w:bidi="th-TH"/>
        </w:rPr>
        <w:t>ผลการเรียนของนักศึกษา</w:t>
      </w:r>
    </w:p>
    <w:p w:rsidR="00337192" w:rsidRPr="00337192" w:rsidRDefault="00337192" w:rsidP="00337192">
      <w:pPr>
        <w:numPr>
          <w:ilvl w:val="0"/>
          <w:numId w:val="9"/>
        </w:numPr>
        <w:tabs>
          <w:tab w:val="clear" w:pos="720"/>
        </w:tabs>
        <w:rPr>
          <w:rFonts w:ascii="Angsana New" w:hAnsi="Angsana New"/>
          <w:color w:val="000000"/>
          <w:sz w:val="32"/>
          <w:szCs w:val="32"/>
          <w:lang w:bidi="th-TH"/>
        </w:rPr>
      </w:pPr>
      <w:r w:rsidRPr="00337192">
        <w:rPr>
          <w:rFonts w:ascii="Angsana New" w:hAnsi="Angsana New"/>
          <w:color w:val="000000"/>
          <w:sz w:val="32"/>
          <w:szCs w:val="32"/>
          <w:cs/>
          <w:lang w:bidi="th-TH"/>
        </w:rPr>
        <w:t>การทวนสอบมาตรฐานผลการเรียนรู้</w:t>
      </w:r>
    </w:p>
    <w:p w:rsidR="008D6F49" w:rsidRPr="00436FEA" w:rsidRDefault="00067970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8D6F49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="008D6F49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:rsidR="00337192" w:rsidRPr="00337192" w:rsidRDefault="00337192" w:rsidP="00337192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  <w:r w:rsidRPr="00337192">
        <w:rPr>
          <w:rFonts w:ascii="Angsana New" w:hAnsi="Angsana New"/>
          <w:sz w:val="32"/>
          <w:szCs w:val="32"/>
          <w:cs/>
          <w:lang w:bidi="th-TH"/>
        </w:rPr>
        <w:t xml:space="preserve">หลังจากผลการประเมินการสอนในข้อ </w:t>
      </w:r>
      <w:r w:rsidRPr="00337192">
        <w:rPr>
          <w:rFonts w:ascii="Angsana New" w:hAnsi="Angsana New"/>
          <w:sz w:val="32"/>
          <w:szCs w:val="32"/>
          <w:lang w:bidi="th-TH"/>
        </w:rPr>
        <w:t xml:space="preserve">2 </w:t>
      </w:r>
      <w:r w:rsidRPr="00337192">
        <w:rPr>
          <w:rFonts w:ascii="Angsana New" w:hAnsi="Angsana New"/>
          <w:sz w:val="32"/>
          <w:szCs w:val="32"/>
          <w:cs/>
          <w:lang w:bidi="th-TH"/>
        </w:rPr>
        <w:t>ถ้ามีการปรับปรุงการสอน สามารถทำโดยการจัดกิจกรรมในการระดมสมอง และหาข้อมูลเพิ่มเติมในการปรับปรุงการสอน ดังนี้</w:t>
      </w:r>
    </w:p>
    <w:p w:rsidR="00337192" w:rsidRPr="00337192" w:rsidRDefault="00337192" w:rsidP="00337192">
      <w:pPr>
        <w:numPr>
          <w:ilvl w:val="0"/>
          <w:numId w:val="9"/>
        </w:numPr>
        <w:tabs>
          <w:tab w:val="clear" w:pos="720"/>
        </w:tabs>
        <w:rPr>
          <w:rFonts w:ascii="Angsana New" w:hAnsi="Angsana New"/>
          <w:color w:val="000000"/>
          <w:sz w:val="32"/>
          <w:szCs w:val="32"/>
          <w:lang w:bidi="th-TH"/>
        </w:rPr>
      </w:pPr>
      <w:r w:rsidRPr="00337192">
        <w:rPr>
          <w:rFonts w:ascii="Angsana New" w:hAnsi="Angsana New"/>
          <w:sz w:val="32"/>
          <w:szCs w:val="32"/>
          <w:cs/>
          <w:lang w:bidi="th-TH"/>
        </w:rPr>
        <w:t>สัมมนาเทคนิคการจัดการเรียนการสอน</w:t>
      </w:r>
    </w:p>
    <w:p w:rsidR="00337192" w:rsidRPr="00337192" w:rsidRDefault="00337192" w:rsidP="00337192">
      <w:pPr>
        <w:numPr>
          <w:ilvl w:val="0"/>
          <w:numId w:val="9"/>
        </w:numPr>
        <w:tabs>
          <w:tab w:val="clear" w:pos="720"/>
        </w:tabs>
        <w:rPr>
          <w:rFonts w:ascii="Angsana New" w:hAnsi="Angsana New"/>
          <w:color w:val="000000"/>
          <w:sz w:val="32"/>
          <w:szCs w:val="32"/>
          <w:lang w:bidi="th-TH"/>
        </w:rPr>
      </w:pPr>
      <w:r w:rsidRPr="00337192">
        <w:rPr>
          <w:rFonts w:ascii="Angsana New" w:hAnsi="Angsana New"/>
          <w:sz w:val="32"/>
          <w:szCs w:val="32"/>
          <w:cs/>
          <w:lang w:bidi="th-TH"/>
        </w:rPr>
        <w:t>จัดทำโครงการวิจัยในและนอกชั้นเรียน</w:t>
      </w:r>
    </w:p>
    <w:p w:rsidR="00E62184" w:rsidRDefault="00E62184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E62184" w:rsidRPr="00C32600" w:rsidRDefault="00337192" w:rsidP="00E62184">
      <w:pPr>
        <w:ind w:firstLine="702"/>
        <w:jc w:val="thaiDistribute"/>
        <w:rPr>
          <w:rFonts w:ascii="Angsana New" w:hAnsi="Angsana New"/>
          <w:sz w:val="32"/>
          <w:szCs w:val="32"/>
          <w:lang w:bidi="th-TH"/>
        </w:rPr>
      </w:pPr>
      <w:r w:rsidRPr="00337192"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33719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E62184" w:rsidRPr="00C32600">
        <w:rPr>
          <w:rFonts w:ascii="Angsana New" w:hAnsi="Angsana New"/>
          <w:sz w:val="32"/>
          <w:szCs w:val="32"/>
          <w:cs/>
          <w:lang w:bidi="th-TH"/>
        </w:rPr>
        <w:t xml:space="preserve">ระหว่างกระบวนการสอนรายวิชา มีการทวนสอบผลสัมฤทธิ์ในรายหัวข้อ ตามที่คาดหวังจากการเรียนรู้ โดยทำการทวนสอบ ดังนี้ </w:t>
      </w:r>
    </w:p>
    <w:p w:rsidR="00E62184" w:rsidRPr="0024235F" w:rsidRDefault="00E62184" w:rsidP="00E62184">
      <w:pPr>
        <w:numPr>
          <w:ilvl w:val="0"/>
          <w:numId w:val="9"/>
        </w:numPr>
        <w:tabs>
          <w:tab w:val="clear" w:pos="720"/>
        </w:tabs>
        <w:rPr>
          <w:rFonts w:ascii="Angsana New" w:hAnsi="Angsana New"/>
          <w:color w:val="000000"/>
          <w:sz w:val="32"/>
          <w:szCs w:val="32"/>
          <w:lang w:bidi="th-TH"/>
        </w:rPr>
      </w:pPr>
      <w:r w:rsidRPr="00C32600">
        <w:rPr>
          <w:sz w:val="32"/>
          <w:szCs w:val="32"/>
          <w:cs/>
          <w:lang w:bidi="th-TH"/>
        </w:rPr>
        <w:t>การทวนสอบการให้คะแนนจากการ</w:t>
      </w:r>
      <w:r>
        <w:rPr>
          <w:rFonts w:hint="cs"/>
          <w:sz w:val="32"/>
          <w:szCs w:val="32"/>
          <w:cs/>
          <w:lang w:bidi="th-TH"/>
        </w:rPr>
        <w:t>พูดคุยถึงวิธีการตรวจให้คะแนน</w:t>
      </w:r>
      <w:r w:rsidRPr="00C32600">
        <w:rPr>
          <w:sz w:val="32"/>
          <w:szCs w:val="32"/>
          <w:cs/>
          <w:lang w:bidi="th-TH"/>
        </w:rPr>
        <w:t>ผลงานของนักศึกษาโดยอาจารย์</w:t>
      </w:r>
      <w:r>
        <w:rPr>
          <w:rFonts w:hint="cs"/>
          <w:sz w:val="32"/>
          <w:szCs w:val="32"/>
          <w:cs/>
          <w:lang w:bidi="th-TH"/>
        </w:rPr>
        <w:t>ในภาควิชาเป็นกรรมการพิจารณา</w:t>
      </w:r>
    </w:p>
    <w:p w:rsidR="00E62184" w:rsidRPr="0024235F" w:rsidRDefault="00E62184" w:rsidP="00E62184">
      <w:pPr>
        <w:numPr>
          <w:ilvl w:val="0"/>
          <w:numId w:val="9"/>
        </w:numPr>
        <w:tabs>
          <w:tab w:val="clear" w:pos="720"/>
        </w:tabs>
        <w:rPr>
          <w:rFonts w:ascii="Angsana New" w:hAnsi="Angsana New"/>
          <w:color w:val="000000"/>
          <w:sz w:val="32"/>
          <w:szCs w:val="32"/>
          <w:lang w:bidi="th-TH"/>
        </w:rPr>
      </w:pPr>
      <w:r w:rsidRPr="0024235F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>มีคณะกรรมกา</w:t>
      </w:r>
      <w:r>
        <w:rPr>
          <w:rFonts w:ascii="Angsana New" w:hAnsi="Angsana New" w:hint="cs"/>
          <w:sz w:val="32"/>
          <w:szCs w:val="32"/>
          <w:cs/>
          <w:lang w:bidi="th-TH"/>
        </w:rPr>
        <w:t>รพิจารณาข้อสอบและผลสอบของภาควิชา</w:t>
      </w:r>
      <w:r w:rsidRPr="0024235F">
        <w:rPr>
          <w:rFonts w:ascii="Angsana New" w:hAnsi="Angsana New"/>
          <w:sz w:val="32"/>
          <w:szCs w:val="32"/>
          <w:cs/>
          <w:lang w:bidi="th-TH"/>
        </w:rPr>
        <w:t xml:space="preserve"> ตรวจสอบผลการประเมินการเรียนรู้ของนักศึกษา โดยตรวจสอบข้อสอบ  วิธีการให้คะแนนสอบ และการ</w:t>
      </w:r>
      <w:r>
        <w:rPr>
          <w:rFonts w:ascii="Angsana New" w:hAnsi="Angsana New" w:hint="cs"/>
          <w:sz w:val="32"/>
          <w:szCs w:val="32"/>
          <w:cs/>
          <w:lang w:bidi="th-TH"/>
        </w:rPr>
        <w:t>ตัดเกรด</w:t>
      </w:r>
    </w:p>
    <w:p w:rsidR="00E62184" w:rsidRPr="0024235F" w:rsidRDefault="00E62184" w:rsidP="00E62184">
      <w:pPr>
        <w:numPr>
          <w:ilvl w:val="0"/>
          <w:numId w:val="9"/>
        </w:numPr>
        <w:tabs>
          <w:tab w:val="clear" w:pos="72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มีการสุ่ม</w:t>
      </w:r>
      <w:r w:rsidRPr="00C32600">
        <w:rPr>
          <w:rFonts w:ascii="Angsana New" w:hAnsi="Angsana New"/>
          <w:sz w:val="32"/>
          <w:szCs w:val="32"/>
          <w:cs/>
          <w:lang w:bidi="th-TH"/>
        </w:rPr>
        <w:t>สอบถามนักศึกษา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หรือให้นักศึกษาประเมินการทำงานของเพื่อนร่วมงานด้วยกัน</w:t>
      </w:r>
    </w:p>
    <w:p w:rsidR="008D6F49" w:rsidRPr="00436FEA" w:rsidRDefault="00067970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8D6F49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8D6F49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337192" w:rsidRPr="00337192" w:rsidRDefault="00337192" w:rsidP="00337192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  <w:r w:rsidRPr="00337192">
        <w:rPr>
          <w:rFonts w:ascii="Angsana New" w:hAnsi="Angsana New"/>
          <w:sz w:val="32"/>
          <w:szCs w:val="32"/>
          <w:cs/>
          <w:lang w:bidi="th-TH"/>
        </w:rPr>
        <w:t>จากผลการประเมิน และทวนสอบผลสัมฤทธิ์ประสิทธิผลรายวิชา ได้มีการวางแผนการปรับปรุงการสอน และรายละเอียดวิชา เพื่อให้เกิดคุณภาพมากขึ้น ดังนี้</w:t>
      </w:r>
    </w:p>
    <w:p w:rsidR="00337192" w:rsidRPr="00337192" w:rsidRDefault="00337192" w:rsidP="00337192">
      <w:pPr>
        <w:numPr>
          <w:ilvl w:val="0"/>
          <w:numId w:val="9"/>
        </w:numPr>
        <w:tabs>
          <w:tab w:val="clear" w:pos="720"/>
        </w:tabs>
        <w:rPr>
          <w:rFonts w:ascii="Angsana New" w:hAnsi="Angsana New"/>
          <w:color w:val="000000"/>
          <w:sz w:val="32"/>
          <w:szCs w:val="32"/>
          <w:lang w:bidi="th-TH"/>
        </w:rPr>
      </w:pPr>
      <w:r w:rsidRPr="00337192">
        <w:rPr>
          <w:rFonts w:ascii="Angsana New" w:hAnsi="Angsana New"/>
          <w:sz w:val="32"/>
          <w:szCs w:val="32"/>
          <w:cs/>
          <w:lang w:bidi="th-TH"/>
        </w:rPr>
        <w:t xml:space="preserve">ปรับปรุงรายวิชาทุก </w:t>
      </w:r>
      <w:r w:rsidRPr="00337192">
        <w:rPr>
          <w:rFonts w:ascii="Angsana New" w:hAnsi="Angsana New"/>
          <w:sz w:val="32"/>
          <w:szCs w:val="32"/>
          <w:lang w:bidi="th-TH"/>
        </w:rPr>
        <w:t xml:space="preserve">3 </w:t>
      </w:r>
      <w:r w:rsidRPr="00337192">
        <w:rPr>
          <w:rFonts w:ascii="Angsana New" w:hAnsi="Angsana New"/>
          <w:sz w:val="32"/>
          <w:szCs w:val="32"/>
          <w:cs/>
          <w:lang w:bidi="th-TH"/>
        </w:rPr>
        <w:t xml:space="preserve">ปี หรือตามข้อเสนอแนะและผลการทวนสอบมาตรฐานผลสัมฤทธิ์ตามข้อ </w:t>
      </w:r>
      <w:r w:rsidRPr="00337192">
        <w:rPr>
          <w:rFonts w:ascii="Angsana New" w:hAnsi="Angsana New"/>
          <w:sz w:val="32"/>
          <w:szCs w:val="32"/>
          <w:lang w:bidi="th-TH"/>
        </w:rPr>
        <w:t>4</w:t>
      </w:r>
    </w:p>
    <w:p w:rsidR="001D5032" w:rsidRPr="00337192" w:rsidRDefault="00337192" w:rsidP="00337192">
      <w:pPr>
        <w:numPr>
          <w:ilvl w:val="0"/>
          <w:numId w:val="9"/>
        </w:numPr>
        <w:tabs>
          <w:tab w:val="clear" w:pos="720"/>
        </w:tabs>
        <w:rPr>
          <w:rFonts w:ascii="Angsana New" w:hAnsi="Angsana New"/>
          <w:color w:val="000000"/>
          <w:sz w:val="32"/>
          <w:szCs w:val="32"/>
          <w:cs/>
          <w:lang w:bidi="th-TH"/>
        </w:rPr>
      </w:pPr>
      <w:r w:rsidRPr="00337192">
        <w:rPr>
          <w:rFonts w:ascii="Angsana New" w:hAnsi="Angsana New"/>
          <w:sz w:val="32"/>
          <w:szCs w:val="32"/>
          <w:cs/>
          <w:lang w:bidi="th-TH"/>
        </w:rPr>
        <w:t>เปลี่ยนหรือสลับอาจารย์ผู้สอน เพื่อให้นักศึกษามีมุมมองที่แตกต่างในเรื่องการประยุกต์ความรู้กับปัญหาที่ได้จากการเรียนรู้ในรายวิชานี้ รวมถึงได้แนวคิดจากงานวิจัยของอาจารย์</w:t>
      </w:r>
      <w:r w:rsidRPr="00337192">
        <w:rPr>
          <w:rFonts w:ascii="Angsana New" w:hAnsi="Angsana New"/>
          <w:color w:val="000000"/>
          <w:sz w:val="32"/>
          <w:szCs w:val="32"/>
          <w:cs/>
          <w:lang w:bidi="th-TH"/>
        </w:rPr>
        <w:t>ที่หลากหลาย</w:t>
      </w:r>
    </w:p>
    <w:sectPr w:rsidR="001D5032" w:rsidRPr="00337192" w:rsidSect="00051206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8A" w:rsidRDefault="0049248A">
      <w:r>
        <w:separator/>
      </w:r>
    </w:p>
  </w:endnote>
  <w:endnote w:type="continuationSeparator" w:id="0">
    <w:p w:rsidR="0049248A" w:rsidRDefault="0049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08" w:rsidRDefault="00F35208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5208" w:rsidRDefault="00F3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8A" w:rsidRDefault="0049248A">
      <w:r>
        <w:separator/>
      </w:r>
    </w:p>
  </w:footnote>
  <w:footnote w:type="continuationSeparator" w:id="0">
    <w:p w:rsidR="0049248A" w:rsidRDefault="0049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08" w:rsidRDefault="00F35208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5208" w:rsidRDefault="00F35208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08" w:rsidRPr="002816E2" w:rsidRDefault="00F35208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471926">
      <w:rPr>
        <w:rStyle w:val="PageNumber"/>
        <w:rFonts w:ascii="Angsana New" w:hAnsi="Angsana New"/>
        <w:noProof/>
        <w:sz w:val="32"/>
        <w:szCs w:val="32"/>
      </w:rPr>
      <w:t>13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F35208" w:rsidRPr="004C42BA" w:rsidRDefault="00F35208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08" w:rsidRDefault="00F35208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373"/>
    <w:multiLevelType w:val="hybridMultilevel"/>
    <w:tmpl w:val="EF1E0C74"/>
    <w:lvl w:ilvl="0" w:tplc="C7E88F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B264F"/>
    <w:multiLevelType w:val="multilevel"/>
    <w:tmpl w:val="9CFACE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9259F7"/>
    <w:multiLevelType w:val="hybridMultilevel"/>
    <w:tmpl w:val="0F3AA1F4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C2E37DC"/>
    <w:multiLevelType w:val="hybridMultilevel"/>
    <w:tmpl w:val="6E9CE0D4"/>
    <w:lvl w:ilvl="0" w:tplc="05EA3A7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E22D5"/>
    <w:multiLevelType w:val="hybridMultilevel"/>
    <w:tmpl w:val="02E453F4"/>
    <w:lvl w:ilvl="0" w:tplc="C7E88F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A0CA5"/>
    <w:multiLevelType w:val="hybridMultilevel"/>
    <w:tmpl w:val="B4C8F84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7381A"/>
    <w:multiLevelType w:val="hybridMultilevel"/>
    <w:tmpl w:val="DD523B6A"/>
    <w:lvl w:ilvl="0" w:tplc="47D07B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EE6FBC"/>
    <w:multiLevelType w:val="hybridMultilevel"/>
    <w:tmpl w:val="1944B040"/>
    <w:lvl w:ilvl="0" w:tplc="31EEFAF2">
      <w:start w:val="1"/>
      <w:numFmt w:val="decimal"/>
      <w:lvlText w:val="(%1)"/>
      <w:lvlJc w:val="left"/>
      <w:pPr>
        <w:tabs>
          <w:tab w:val="num" w:pos="831"/>
        </w:tabs>
        <w:ind w:left="831" w:hanging="405"/>
      </w:pPr>
      <w:rPr>
        <w:rFonts w:ascii="Angsana New" w:hAnsi="Angsana New" w:cs="Angsana New" w:hint="default"/>
        <w:b w:val="0"/>
        <w:bCs w:val="0"/>
        <w:sz w:val="32"/>
        <w:szCs w:val="32"/>
      </w:rPr>
    </w:lvl>
    <w:lvl w:ilvl="1" w:tplc="4A88915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EF46614"/>
    <w:multiLevelType w:val="multilevel"/>
    <w:tmpl w:val="B81214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66C2DFE"/>
    <w:multiLevelType w:val="hybridMultilevel"/>
    <w:tmpl w:val="48B47EEE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724D7"/>
    <w:multiLevelType w:val="hybridMultilevel"/>
    <w:tmpl w:val="8FD8FEBA"/>
    <w:lvl w:ilvl="0" w:tplc="C7E88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37F94"/>
    <w:multiLevelType w:val="hybridMultilevel"/>
    <w:tmpl w:val="0D3E50B0"/>
    <w:lvl w:ilvl="0" w:tplc="C7E88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628C3"/>
    <w:multiLevelType w:val="hybridMultilevel"/>
    <w:tmpl w:val="11B0DC62"/>
    <w:lvl w:ilvl="0" w:tplc="47D07B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320F1"/>
    <w:multiLevelType w:val="hybridMultilevel"/>
    <w:tmpl w:val="729AEBE2"/>
    <w:lvl w:ilvl="0" w:tplc="47D07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F4A34"/>
    <w:multiLevelType w:val="hybridMultilevel"/>
    <w:tmpl w:val="F9B0887A"/>
    <w:lvl w:ilvl="0" w:tplc="47D07B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FD258E"/>
    <w:multiLevelType w:val="hybridMultilevel"/>
    <w:tmpl w:val="D8BC487A"/>
    <w:lvl w:ilvl="0" w:tplc="47D07B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1F1A36"/>
    <w:multiLevelType w:val="hybridMultilevel"/>
    <w:tmpl w:val="9C3E6D04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7D07B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14"/>
  </w:num>
  <w:num w:numId="5">
    <w:abstractNumId w:val="13"/>
  </w:num>
  <w:num w:numId="6">
    <w:abstractNumId w:val="17"/>
  </w:num>
  <w:num w:numId="7">
    <w:abstractNumId w:val="20"/>
  </w:num>
  <w:num w:numId="8">
    <w:abstractNumId w:val="3"/>
  </w:num>
  <w:num w:numId="9">
    <w:abstractNumId w:val="16"/>
  </w:num>
  <w:num w:numId="10">
    <w:abstractNumId w:val="28"/>
  </w:num>
  <w:num w:numId="11">
    <w:abstractNumId w:val="5"/>
  </w:num>
  <w:num w:numId="12">
    <w:abstractNumId w:val="6"/>
  </w:num>
  <w:num w:numId="13">
    <w:abstractNumId w:val="4"/>
  </w:num>
  <w:num w:numId="14">
    <w:abstractNumId w:val="15"/>
  </w:num>
  <w:num w:numId="15">
    <w:abstractNumId w:val="21"/>
  </w:num>
  <w:num w:numId="16">
    <w:abstractNumId w:val="2"/>
  </w:num>
  <w:num w:numId="17">
    <w:abstractNumId w:val="27"/>
  </w:num>
  <w:num w:numId="18">
    <w:abstractNumId w:val="12"/>
  </w:num>
  <w:num w:numId="19">
    <w:abstractNumId w:val="1"/>
  </w:num>
  <w:num w:numId="20">
    <w:abstractNumId w:val="8"/>
  </w:num>
  <w:num w:numId="21">
    <w:abstractNumId w:val="23"/>
  </w:num>
  <w:num w:numId="22">
    <w:abstractNumId w:val="9"/>
  </w:num>
  <w:num w:numId="23">
    <w:abstractNumId w:val="22"/>
  </w:num>
  <w:num w:numId="24">
    <w:abstractNumId w:val="24"/>
  </w:num>
  <w:num w:numId="25">
    <w:abstractNumId w:val="0"/>
  </w:num>
  <w:num w:numId="26">
    <w:abstractNumId w:val="18"/>
  </w:num>
  <w:num w:numId="27">
    <w:abstractNumId w:val="25"/>
  </w:num>
  <w:num w:numId="28">
    <w:abstractNumId w:val="7"/>
  </w:num>
  <w:num w:numId="2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35FCF"/>
    <w:rsid w:val="00051206"/>
    <w:rsid w:val="00052C6F"/>
    <w:rsid w:val="00055033"/>
    <w:rsid w:val="0005721D"/>
    <w:rsid w:val="00060991"/>
    <w:rsid w:val="00061239"/>
    <w:rsid w:val="00067970"/>
    <w:rsid w:val="00070142"/>
    <w:rsid w:val="0007217B"/>
    <w:rsid w:val="00073586"/>
    <w:rsid w:val="00083537"/>
    <w:rsid w:val="00095A78"/>
    <w:rsid w:val="000A11BA"/>
    <w:rsid w:val="000A2497"/>
    <w:rsid w:val="000A2EAD"/>
    <w:rsid w:val="000A3B2A"/>
    <w:rsid w:val="000A729C"/>
    <w:rsid w:val="000A72C4"/>
    <w:rsid w:val="000B54BA"/>
    <w:rsid w:val="000B6834"/>
    <w:rsid w:val="000C28FB"/>
    <w:rsid w:val="000D303E"/>
    <w:rsid w:val="000D4C10"/>
    <w:rsid w:val="000D700C"/>
    <w:rsid w:val="000E08B5"/>
    <w:rsid w:val="000E71C6"/>
    <w:rsid w:val="000E74B7"/>
    <w:rsid w:val="000F06EC"/>
    <w:rsid w:val="000F4896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CB9"/>
    <w:rsid w:val="001248C1"/>
    <w:rsid w:val="00137AD3"/>
    <w:rsid w:val="00141895"/>
    <w:rsid w:val="00141B4F"/>
    <w:rsid w:val="00142D27"/>
    <w:rsid w:val="00152F66"/>
    <w:rsid w:val="00155318"/>
    <w:rsid w:val="00155884"/>
    <w:rsid w:val="00156491"/>
    <w:rsid w:val="00156B20"/>
    <w:rsid w:val="00163525"/>
    <w:rsid w:val="001700FD"/>
    <w:rsid w:val="001705EF"/>
    <w:rsid w:val="001751A7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749"/>
    <w:rsid w:val="00197570"/>
    <w:rsid w:val="001A0348"/>
    <w:rsid w:val="001A1A88"/>
    <w:rsid w:val="001A6513"/>
    <w:rsid w:val="001B3D03"/>
    <w:rsid w:val="001C150D"/>
    <w:rsid w:val="001C745D"/>
    <w:rsid w:val="001D5032"/>
    <w:rsid w:val="001D6F46"/>
    <w:rsid w:val="001E4A32"/>
    <w:rsid w:val="001E73F1"/>
    <w:rsid w:val="001F5060"/>
    <w:rsid w:val="00200B4E"/>
    <w:rsid w:val="00200DA8"/>
    <w:rsid w:val="00210BFA"/>
    <w:rsid w:val="00210F50"/>
    <w:rsid w:val="00214F37"/>
    <w:rsid w:val="00217907"/>
    <w:rsid w:val="00217F7E"/>
    <w:rsid w:val="002444E0"/>
    <w:rsid w:val="00246B23"/>
    <w:rsid w:val="00250B56"/>
    <w:rsid w:val="002510C2"/>
    <w:rsid w:val="002541B9"/>
    <w:rsid w:val="002636FF"/>
    <w:rsid w:val="00265ACA"/>
    <w:rsid w:val="00272268"/>
    <w:rsid w:val="0027335A"/>
    <w:rsid w:val="00273778"/>
    <w:rsid w:val="00273E08"/>
    <w:rsid w:val="00274A4E"/>
    <w:rsid w:val="00275E03"/>
    <w:rsid w:val="002772F5"/>
    <w:rsid w:val="00277A42"/>
    <w:rsid w:val="002816E2"/>
    <w:rsid w:val="00282D59"/>
    <w:rsid w:val="00285114"/>
    <w:rsid w:val="00297D1A"/>
    <w:rsid w:val="00297EAB"/>
    <w:rsid w:val="002A6D50"/>
    <w:rsid w:val="002A6DF6"/>
    <w:rsid w:val="002B102D"/>
    <w:rsid w:val="002C24C7"/>
    <w:rsid w:val="002D106D"/>
    <w:rsid w:val="002E3177"/>
    <w:rsid w:val="002E3D06"/>
    <w:rsid w:val="002E4D6C"/>
    <w:rsid w:val="002E5CDF"/>
    <w:rsid w:val="0030037D"/>
    <w:rsid w:val="00301FAB"/>
    <w:rsid w:val="00320298"/>
    <w:rsid w:val="00321C03"/>
    <w:rsid w:val="0032791F"/>
    <w:rsid w:val="00334CE6"/>
    <w:rsid w:val="00337192"/>
    <w:rsid w:val="00337C51"/>
    <w:rsid w:val="00342C62"/>
    <w:rsid w:val="00347AF4"/>
    <w:rsid w:val="003542ED"/>
    <w:rsid w:val="00364E4D"/>
    <w:rsid w:val="00375174"/>
    <w:rsid w:val="00393E0F"/>
    <w:rsid w:val="003A28F8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E755C"/>
    <w:rsid w:val="003F3B8E"/>
    <w:rsid w:val="003F5824"/>
    <w:rsid w:val="003F6DA2"/>
    <w:rsid w:val="00403295"/>
    <w:rsid w:val="004038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1C03"/>
    <w:rsid w:val="004614D9"/>
    <w:rsid w:val="00462C88"/>
    <w:rsid w:val="00463011"/>
    <w:rsid w:val="004669F1"/>
    <w:rsid w:val="00466F17"/>
    <w:rsid w:val="004702E3"/>
    <w:rsid w:val="00471926"/>
    <w:rsid w:val="0047253A"/>
    <w:rsid w:val="00477546"/>
    <w:rsid w:val="00483EA0"/>
    <w:rsid w:val="0049011D"/>
    <w:rsid w:val="00490135"/>
    <w:rsid w:val="0049248A"/>
    <w:rsid w:val="004A022E"/>
    <w:rsid w:val="004A14EA"/>
    <w:rsid w:val="004B17DF"/>
    <w:rsid w:val="004B38F6"/>
    <w:rsid w:val="004B5207"/>
    <w:rsid w:val="004B601F"/>
    <w:rsid w:val="004B6CF2"/>
    <w:rsid w:val="004C1849"/>
    <w:rsid w:val="004C2FB9"/>
    <w:rsid w:val="004C42BA"/>
    <w:rsid w:val="004C4A0C"/>
    <w:rsid w:val="004C64AD"/>
    <w:rsid w:val="004D5049"/>
    <w:rsid w:val="004D7238"/>
    <w:rsid w:val="004D7C49"/>
    <w:rsid w:val="004E0112"/>
    <w:rsid w:val="004E1F1E"/>
    <w:rsid w:val="004E5C97"/>
    <w:rsid w:val="004F063A"/>
    <w:rsid w:val="004F0902"/>
    <w:rsid w:val="004F104D"/>
    <w:rsid w:val="004F67FC"/>
    <w:rsid w:val="004F6FFD"/>
    <w:rsid w:val="004F733B"/>
    <w:rsid w:val="00500DC0"/>
    <w:rsid w:val="005036D9"/>
    <w:rsid w:val="00513B5A"/>
    <w:rsid w:val="00521E26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0AB9"/>
    <w:rsid w:val="00562369"/>
    <w:rsid w:val="00572F82"/>
    <w:rsid w:val="005810EA"/>
    <w:rsid w:val="005864EF"/>
    <w:rsid w:val="00594AD2"/>
    <w:rsid w:val="00594B9A"/>
    <w:rsid w:val="005967D3"/>
    <w:rsid w:val="005A69A7"/>
    <w:rsid w:val="005B354E"/>
    <w:rsid w:val="005B5AD0"/>
    <w:rsid w:val="005C046C"/>
    <w:rsid w:val="005C09A9"/>
    <w:rsid w:val="005C141C"/>
    <w:rsid w:val="005C35B2"/>
    <w:rsid w:val="005C4CA2"/>
    <w:rsid w:val="005C5572"/>
    <w:rsid w:val="005D0FA7"/>
    <w:rsid w:val="005D3870"/>
    <w:rsid w:val="005D445A"/>
    <w:rsid w:val="005D5C1C"/>
    <w:rsid w:val="005E0027"/>
    <w:rsid w:val="005E18E9"/>
    <w:rsid w:val="005E7B3B"/>
    <w:rsid w:val="005F189F"/>
    <w:rsid w:val="006001D2"/>
    <w:rsid w:val="006032AB"/>
    <w:rsid w:val="00605451"/>
    <w:rsid w:val="00605CC2"/>
    <w:rsid w:val="00606C4B"/>
    <w:rsid w:val="00607AB2"/>
    <w:rsid w:val="00612867"/>
    <w:rsid w:val="00612C72"/>
    <w:rsid w:val="00612DD3"/>
    <w:rsid w:val="00612F7A"/>
    <w:rsid w:val="00617246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0EED"/>
    <w:rsid w:val="00674D64"/>
    <w:rsid w:val="00675E54"/>
    <w:rsid w:val="006929E2"/>
    <w:rsid w:val="006952A8"/>
    <w:rsid w:val="006965C0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351F"/>
    <w:rsid w:val="006D398C"/>
    <w:rsid w:val="006D4619"/>
    <w:rsid w:val="006E046B"/>
    <w:rsid w:val="006E12D7"/>
    <w:rsid w:val="006E6849"/>
    <w:rsid w:val="006F4A69"/>
    <w:rsid w:val="006F61EE"/>
    <w:rsid w:val="007100D2"/>
    <w:rsid w:val="00716ADA"/>
    <w:rsid w:val="00717223"/>
    <w:rsid w:val="00725849"/>
    <w:rsid w:val="0072796C"/>
    <w:rsid w:val="007379A1"/>
    <w:rsid w:val="00737C0B"/>
    <w:rsid w:val="007427AF"/>
    <w:rsid w:val="00747E89"/>
    <w:rsid w:val="00750CD8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65E2"/>
    <w:rsid w:val="007A69FE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3851"/>
    <w:rsid w:val="007F6314"/>
    <w:rsid w:val="00804220"/>
    <w:rsid w:val="00807C19"/>
    <w:rsid w:val="00807D27"/>
    <w:rsid w:val="00810A40"/>
    <w:rsid w:val="0081220B"/>
    <w:rsid w:val="0081279C"/>
    <w:rsid w:val="00822487"/>
    <w:rsid w:val="00831B65"/>
    <w:rsid w:val="00832CD5"/>
    <w:rsid w:val="00835C08"/>
    <w:rsid w:val="00843387"/>
    <w:rsid w:val="0084387E"/>
    <w:rsid w:val="00844E7B"/>
    <w:rsid w:val="00850EAE"/>
    <w:rsid w:val="00853B49"/>
    <w:rsid w:val="00856A65"/>
    <w:rsid w:val="0086110D"/>
    <w:rsid w:val="00863080"/>
    <w:rsid w:val="00871782"/>
    <w:rsid w:val="00873896"/>
    <w:rsid w:val="00873A62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495B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902388"/>
    <w:rsid w:val="009033D8"/>
    <w:rsid w:val="00905A6D"/>
    <w:rsid w:val="0091463D"/>
    <w:rsid w:val="00917F31"/>
    <w:rsid w:val="009234D3"/>
    <w:rsid w:val="009255E7"/>
    <w:rsid w:val="00925FAE"/>
    <w:rsid w:val="00933131"/>
    <w:rsid w:val="009347E9"/>
    <w:rsid w:val="0094318A"/>
    <w:rsid w:val="00952574"/>
    <w:rsid w:val="00965984"/>
    <w:rsid w:val="00973E92"/>
    <w:rsid w:val="0098285B"/>
    <w:rsid w:val="00982B10"/>
    <w:rsid w:val="00994EB4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D3BB8"/>
    <w:rsid w:val="009E213D"/>
    <w:rsid w:val="009E45B2"/>
    <w:rsid w:val="009E4AD2"/>
    <w:rsid w:val="009E5A7B"/>
    <w:rsid w:val="009E7871"/>
    <w:rsid w:val="009F16C5"/>
    <w:rsid w:val="009F7DB2"/>
    <w:rsid w:val="00A05FEB"/>
    <w:rsid w:val="00A122FD"/>
    <w:rsid w:val="00A12885"/>
    <w:rsid w:val="00A14CC4"/>
    <w:rsid w:val="00A16210"/>
    <w:rsid w:val="00A16D07"/>
    <w:rsid w:val="00A24334"/>
    <w:rsid w:val="00A25DFB"/>
    <w:rsid w:val="00A31F35"/>
    <w:rsid w:val="00A32309"/>
    <w:rsid w:val="00A330F0"/>
    <w:rsid w:val="00A44118"/>
    <w:rsid w:val="00A44C7D"/>
    <w:rsid w:val="00A469A6"/>
    <w:rsid w:val="00A4796D"/>
    <w:rsid w:val="00A53F78"/>
    <w:rsid w:val="00A54651"/>
    <w:rsid w:val="00A640FF"/>
    <w:rsid w:val="00A674B2"/>
    <w:rsid w:val="00A7249D"/>
    <w:rsid w:val="00A731B0"/>
    <w:rsid w:val="00A81C47"/>
    <w:rsid w:val="00A83CA1"/>
    <w:rsid w:val="00A93B4B"/>
    <w:rsid w:val="00A94893"/>
    <w:rsid w:val="00A960DA"/>
    <w:rsid w:val="00AA257D"/>
    <w:rsid w:val="00AA468D"/>
    <w:rsid w:val="00AA78F0"/>
    <w:rsid w:val="00AB0BEF"/>
    <w:rsid w:val="00AB14F4"/>
    <w:rsid w:val="00AB357A"/>
    <w:rsid w:val="00AB4359"/>
    <w:rsid w:val="00AC1211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8C3"/>
    <w:rsid w:val="00AF3FEA"/>
    <w:rsid w:val="00AF7EFE"/>
    <w:rsid w:val="00B0175B"/>
    <w:rsid w:val="00B03B3D"/>
    <w:rsid w:val="00B03F9C"/>
    <w:rsid w:val="00B151CF"/>
    <w:rsid w:val="00B22D1C"/>
    <w:rsid w:val="00B308FA"/>
    <w:rsid w:val="00B3096F"/>
    <w:rsid w:val="00B329A2"/>
    <w:rsid w:val="00B3606C"/>
    <w:rsid w:val="00B42C03"/>
    <w:rsid w:val="00B43EB4"/>
    <w:rsid w:val="00B47A8F"/>
    <w:rsid w:val="00B47D06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77533"/>
    <w:rsid w:val="00B84E04"/>
    <w:rsid w:val="00B864FD"/>
    <w:rsid w:val="00B87982"/>
    <w:rsid w:val="00BA4014"/>
    <w:rsid w:val="00BB471D"/>
    <w:rsid w:val="00BB5C13"/>
    <w:rsid w:val="00BB6010"/>
    <w:rsid w:val="00BB6626"/>
    <w:rsid w:val="00BC7C43"/>
    <w:rsid w:val="00BE0B63"/>
    <w:rsid w:val="00BE0CD9"/>
    <w:rsid w:val="00BE4BC6"/>
    <w:rsid w:val="00BE7983"/>
    <w:rsid w:val="00BF617E"/>
    <w:rsid w:val="00BF65D2"/>
    <w:rsid w:val="00C014C8"/>
    <w:rsid w:val="00C0170A"/>
    <w:rsid w:val="00C15C73"/>
    <w:rsid w:val="00C15E43"/>
    <w:rsid w:val="00C17170"/>
    <w:rsid w:val="00C214B6"/>
    <w:rsid w:val="00C223E6"/>
    <w:rsid w:val="00C22EF0"/>
    <w:rsid w:val="00C260D3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0D6E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621"/>
    <w:rsid w:val="00D07C8C"/>
    <w:rsid w:val="00D11125"/>
    <w:rsid w:val="00D111D9"/>
    <w:rsid w:val="00D153FD"/>
    <w:rsid w:val="00D22A11"/>
    <w:rsid w:val="00D2465C"/>
    <w:rsid w:val="00D24824"/>
    <w:rsid w:val="00D267D8"/>
    <w:rsid w:val="00D27BE3"/>
    <w:rsid w:val="00D332CD"/>
    <w:rsid w:val="00D352AF"/>
    <w:rsid w:val="00D36AFD"/>
    <w:rsid w:val="00D41A14"/>
    <w:rsid w:val="00D42650"/>
    <w:rsid w:val="00D42FC6"/>
    <w:rsid w:val="00D4354B"/>
    <w:rsid w:val="00D460F4"/>
    <w:rsid w:val="00D51435"/>
    <w:rsid w:val="00D5166D"/>
    <w:rsid w:val="00D53B86"/>
    <w:rsid w:val="00D54962"/>
    <w:rsid w:val="00D549CC"/>
    <w:rsid w:val="00D57F46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7C31"/>
    <w:rsid w:val="00D9194F"/>
    <w:rsid w:val="00D91E6D"/>
    <w:rsid w:val="00D97B7D"/>
    <w:rsid w:val="00DA3EFB"/>
    <w:rsid w:val="00DB0209"/>
    <w:rsid w:val="00DB3BC9"/>
    <w:rsid w:val="00DB4832"/>
    <w:rsid w:val="00DB6417"/>
    <w:rsid w:val="00DC1401"/>
    <w:rsid w:val="00DC2588"/>
    <w:rsid w:val="00DC2A8F"/>
    <w:rsid w:val="00DC5835"/>
    <w:rsid w:val="00DC76CB"/>
    <w:rsid w:val="00DD0F01"/>
    <w:rsid w:val="00DD1739"/>
    <w:rsid w:val="00DD4479"/>
    <w:rsid w:val="00DD4952"/>
    <w:rsid w:val="00DE16C3"/>
    <w:rsid w:val="00DE44B2"/>
    <w:rsid w:val="00DE57A9"/>
    <w:rsid w:val="00DE77E5"/>
    <w:rsid w:val="00DF760C"/>
    <w:rsid w:val="00E048C9"/>
    <w:rsid w:val="00E154C5"/>
    <w:rsid w:val="00E158C3"/>
    <w:rsid w:val="00E15EFB"/>
    <w:rsid w:val="00E23FED"/>
    <w:rsid w:val="00E35607"/>
    <w:rsid w:val="00E35D3D"/>
    <w:rsid w:val="00E37FF5"/>
    <w:rsid w:val="00E40E78"/>
    <w:rsid w:val="00E56705"/>
    <w:rsid w:val="00E62184"/>
    <w:rsid w:val="00E6557D"/>
    <w:rsid w:val="00E6678E"/>
    <w:rsid w:val="00E677CD"/>
    <w:rsid w:val="00E727FF"/>
    <w:rsid w:val="00E73B13"/>
    <w:rsid w:val="00E81DDC"/>
    <w:rsid w:val="00E83BFC"/>
    <w:rsid w:val="00EA06C3"/>
    <w:rsid w:val="00EA12B9"/>
    <w:rsid w:val="00EA30F2"/>
    <w:rsid w:val="00EA4009"/>
    <w:rsid w:val="00EB1773"/>
    <w:rsid w:val="00EC09C3"/>
    <w:rsid w:val="00EC213F"/>
    <w:rsid w:val="00EC49DD"/>
    <w:rsid w:val="00EC4B82"/>
    <w:rsid w:val="00EC6429"/>
    <w:rsid w:val="00ED043F"/>
    <w:rsid w:val="00ED0B3A"/>
    <w:rsid w:val="00ED12C8"/>
    <w:rsid w:val="00ED67E0"/>
    <w:rsid w:val="00EE0DA0"/>
    <w:rsid w:val="00EE4130"/>
    <w:rsid w:val="00EF1C1D"/>
    <w:rsid w:val="00EF5881"/>
    <w:rsid w:val="00EF5B30"/>
    <w:rsid w:val="00EF6AEE"/>
    <w:rsid w:val="00EF6AFC"/>
    <w:rsid w:val="00F05445"/>
    <w:rsid w:val="00F131EB"/>
    <w:rsid w:val="00F20EF8"/>
    <w:rsid w:val="00F21C4B"/>
    <w:rsid w:val="00F2506B"/>
    <w:rsid w:val="00F316FB"/>
    <w:rsid w:val="00F31EBC"/>
    <w:rsid w:val="00F333E8"/>
    <w:rsid w:val="00F35208"/>
    <w:rsid w:val="00F35D75"/>
    <w:rsid w:val="00F3693B"/>
    <w:rsid w:val="00F43924"/>
    <w:rsid w:val="00F44767"/>
    <w:rsid w:val="00F46C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87458"/>
    <w:rsid w:val="00F91FEA"/>
    <w:rsid w:val="00F929D6"/>
    <w:rsid w:val="00F95016"/>
    <w:rsid w:val="00FA1B0C"/>
    <w:rsid w:val="00FA25F4"/>
    <w:rsid w:val="00FA52F4"/>
    <w:rsid w:val="00FA6ECB"/>
    <w:rsid w:val="00FB004A"/>
    <w:rsid w:val="00FB156D"/>
    <w:rsid w:val="00FB34F0"/>
    <w:rsid w:val="00FB449D"/>
    <w:rsid w:val="00FC08EB"/>
    <w:rsid w:val="00FC0FB9"/>
    <w:rsid w:val="00FC291D"/>
    <w:rsid w:val="00FC66E9"/>
    <w:rsid w:val="00FC69A6"/>
    <w:rsid w:val="00FD35CB"/>
    <w:rsid w:val="00FE424B"/>
    <w:rsid w:val="00FE42E4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B535A"/>
  <w15:chartTrackingRefBased/>
  <w15:docId w15:val="{619A7185-51B6-46F6-8A9D-6C6267A6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B9A"/>
    <w:pPr>
      <w:ind w:left="720"/>
      <w:contextualSpacing/>
    </w:pPr>
    <w:rPr>
      <w:szCs w:val="32"/>
    </w:rPr>
  </w:style>
  <w:style w:type="character" w:customStyle="1" w:styleId="HeaderChar">
    <w:name w:val="Header Char"/>
    <w:link w:val="Header"/>
    <w:uiPriority w:val="99"/>
    <w:rsid w:val="00265ACA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2382</Words>
  <Characters>13583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Program Specification</vt:lpstr>
      <vt:lpstr>3.	หลักสูตรและประเภทของรายวิชา</vt:lpstr>
      <vt:lpstr>หลักสูตรวิศวกรรมศาสตร์บัณฑิต หมวดวิชาเฉพาะ กลุ่มวิชาพื้นฐานวิทยาศาสตร์     </vt:lpstr>
    </vt:vector>
  </TitlesOfParts>
  <Company/>
  <LinksUpToDate>false</LinksUpToDate>
  <CharactersWithSpaces>15934</CharactersWithSpaces>
  <SharedDoc>false</SharedDoc>
  <HLinks>
    <vt:vector size="6" baseType="variant">
      <vt:variant>
        <vt:i4>2556031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https://www.facebook.com/RsuMat136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lenovo</cp:lastModifiedBy>
  <cp:revision>7</cp:revision>
  <cp:lastPrinted>2009-03-20T08:25:00Z</cp:lastPrinted>
  <dcterms:created xsi:type="dcterms:W3CDTF">2024-08-15T04:34:00Z</dcterms:created>
  <dcterms:modified xsi:type="dcterms:W3CDTF">2025-08-15T05:24:00Z</dcterms:modified>
</cp:coreProperties>
</file>