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5BC" w:rsidRPr="003A59D0" w:rsidRDefault="00BB7245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B3D" w:rsidRPr="003A59D0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084B3D" w:rsidRPr="003A59D0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6952A8" w:rsidRPr="003A59D0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:rsidR="00084B3D" w:rsidRPr="003A59D0" w:rsidRDefault="00084B3D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</w:p>
    <w:p w:rsidR="006952A8" w:rsidRPr="003A59D0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</w:t>
      </w:r>
      <w:r w:rsidR="00804970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นิเทศศาสตร์ </w:t>
      </w:r>
      <w:r w:rsidR="00804970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787632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ภาควิชา</w:t>
      </w:r>
      <w:r w:rsidR="00787632" w:rsidRPr="003A59D0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861304" w:rsidRPr="003A59D0">
        <w:rPr>
          <w:rFonts w:ascii="Angsana New" w:hAnsi="Angsana New"/>
          <w:sz w:val="32"/>
          <w:szCs w:val="32"/>
          <w:cs/>
          <w:lang w:bidi="th-TH"/>
        </w:rPr>
        <w:t>การภาพยนตร์</w:t>
      </w:r>
      <w:proofErr w:type="spellStart"/>
      <w:r w:rsidR="003C493D">
        <w:rPr>
          <w:rFonts w:ascii="Angsana New" w:hAnsi="Angsana New" w:hint="cs"/>
          <w:sz w:val="32"/>
          <w:szCs w:val="32"/>
          <w:cs/>
          <w:lang w:bidi="th-TH"/>
        </w:rPr>
        <w:t>ดิ</w:t>
      </w:r>
      <w:proofErr w:type="spellEnd"/>
      <w:r w:rsidR="003C493D">
        <w:rPr>
          <w:rFonts w:ascii="Angsana New" w:hAnsi="Angsana New" w:hint="cs"/>
          <w:sz w:val="32"/>
          <w:szCs w:val="32"/>
          <w:cs/>
          <w:lang w:bidi="th-TH"/>
        </w:rPr>
        <w:t>จิต</w:t>
      </w:r>
      <w:proofErr w:type="spellStart"/>
      <w:r w:rsidR="003C493D">
        <w:rPr>
          <w:rFonts w:ascii="Angsana New" w:hAnsi="Angsana New" w:hint="cs"/>
          <w:sz w:val="32"/>
          <w:szCs w:val="32"/>
          <w:cs/>
          <w:lang w:bidi="th-TH"/>
        </w:rPr>
        <w:t>ัล</w:t>
      </w:r>
      <w:proofErr w:type="spellEnd"/>
    </w:p>
    <w:p w:rsidR="00AF1098" w:rsidRPr="003A59D0" w:rsidRDefault="008C73E0" w:rsidP="006952A8">
      <w:pPr>
        <w:rPr>
          <w:rFonts w:ascii="Angsana New" w:hAnsi="Angsana New"/>
          <w:sz w:val="32"/>
          <w:szCs w:val="32"/>
          <w:cs/>
          <w:lang w:bidi="th-TH"/>
        </w:rPr>
      </w:pP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หลักสูตร </w:t>
      </w:r>
      <w:r w:rsidR="00804970" w:rsidRPr="003A59D0">
        <w:rPr>
          <w:rFonts w:ascii="Angsana New" w:hAnsi="Angsana New"/>
          <w:sz w:val="32"/>
          <w:szCs w:val="32"/>
          <w:cs/>
          <w:lang w:bidi="th-TH"/>
        </w:rPr>
        <w:t>นิเทศ</w:t>
      </w:r>
      <w:proofErr w:type="spellStart"/>
      <w:r w:rsidR="00911DAC" w:rsidRPr="003A59D0">
        <w:rPr>
          <w:rFonts w:ascii="Angsana New" w:hAnsi="Angsana New"/>
          <w:sz w:val="32"/>
          <w:szCs w:val="32"/>
          <w:cs/>
          <w:lang w:bidi="th-TH"/>
        </w:rPr>
        <w:t>ศา</w:t>
      </w:r>
      <w:proofErr w:type="spellEnd"/>
      <w:r w:rsidR="00911DAC" w:rsidRPr="003A59D0">
        <w:rPr>
          <w:rFonts w:ascii="Angsana New" w:hAnsi="Angsana New"/>
          <w:sz w:val="32"/>
          <w:szCs w:val="32"/>
          <w:cs/>
          <w:lang w:bidi="th-TH"/>
        </w:rPr>
        <w:t xml:space="preserve">สตรบัณฑิต </w:t>
      </w:r>
      <w:r w:rsidR="00861304" w:rsidRPr="003A59D0">
        <w:rPr>
          <w:rFonts w:ascii="Angsana New" w:hAnsi="Angsana New"/>
          <w:sz w:val="32"/>
          <w:szCs w:val="32"/>
          <w:cs/>
          <w:lang w:bidi="th-TH"/>
        </w:rPr>
        <w:t>การภาพยนตร์</w:t>
      </w:r>
      <w:r w:rsidR="003C493D">
        <w:rPr>
          <w:rFonts w:ascii="Angsana New" w:hAnsi="Angsana New" w:hint="cs"/>
          <w:sz w:val="32"/>
          <w:szCs w:val="32"/>
          <w:cs/>
          <w:lang w:bidi="th-TH"/>
        </w:rPr>
        <w:t>ดิจิทัล</w:t>
      </w:r>
    </w:p>
    <w:p w:rsidR="001D4692" w:rsidRPr="003A59D0" w:rsidRDefault="001D4692" w:rsidP="006952A8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7A71DE" w:rsidRPr="003A59D0" w:rsidRDefault="00FD35CB" w:rsidP="006952A8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3A59D0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3A59D0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3A59D0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6952A8" w:rsidRPr="003A59D0" w:rsidRDefault="006952A8" w:rsidP="006952A8">
      <w:pPr>
        <w:rPr>
          <w:rFonts w:ascii="Angsana New" w:hAnsi="Angsana New"/>
          <w:sz w:val="32"/>
          <w:szCs w:val="32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900C71" w:rsidRPr="003A59D0" w:rsidTr="004F0C45">
        <w:tc>
          <w:tcPr>
            <w:tcW w:w="1668" w:type="dxa"/>
            <w:shd w:val="clear" w:color="auto" w:fill="auto"/>
            <w:vAlign w:val="center"/>
          </w:tcPr>
          <w:p w:rsidR="00900C71" w:rsidRPr="004F0C45" w:rsidRDefault="00900C71" w:rsidP="00FC07D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DFM </w:t>
            </w:r>
            <w:r w:rsidR="00EF2C1C">
              <w:rPr>
                <w:rFonts w:ascii="Angsana New" w:hAnsi="Angsana New"/>
                <w:sz w:val="32"/>
                <w:szCs w:val="32"/>
                <w:lang w:bidi="th-TH"/>
              </w:rPr>
              <w:t>338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0C71" w:rsidRPr="004F0C45" w:rsidRDefault="00900C71" w:rsidP="00FC07D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00C71" w:rsidRPr="004F0C45" w:rsidRDefault="00EF2C1C" w:rsidP="00FC07D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การแสดงขั้นสูง</w:t>
            </w:r>
            <w:r w:rsidR="00900C7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ต้นสำหรับภาพยนตร์</w:t>
            </w:r>
          </w:p>
        </w:tc>
        <w:tc>
          <w:tcPr>
            <w:tcW w:w="425" w:type="dxa"/>
            <w:shd w:val="clear" w:color="auto" w:fill="auto"/>
          </w:tcPr>
          <w:p w:rsidR="00900C71" w:rsidRPr="003A59D0" w:rsidRDefault="00900C71" w:rsidP="00FC07D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3A59D0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0C71" w:rsidRPr="003A59D0" w:rsidRDefault="00900C71" w:rsidP="00FC07D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(1-4-4)</w:t>
            </w:r>
          </w:p>
        </w:tc>
      </w:tr>
      <w:tr w:rsidR="00900C71" w:rsidRPr="003A59D0" w:rsidTr="004F0C45">
        <w:tc>
          <w:tcPr>
            <w:tcW w:w="1668" w:type="dxa"/>
            <w:shd w:val="clear" w:color="auto" w:fill="auto"/>
            <w:vAlign w:val="center"/>
          </w:tcPr>
          <w:p w:rsidR="00900C71" w:rsidRPr="004F0C45" w:rsidRDefault="00900C71" w:rsidP="00FC07D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0C71" w:rsidRPr="004F0C45" w:rsidRDefault="00900C71" w:rsidP="00FC07D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00C71" w:rsidRPr="00912536" w:rsidRDefault="00CD5283" w:rsidP="00FC07D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2A3495" w:rsidRPr="003D2B47">
              <w:rPr>
                <w:rFonts w:ascii="Angsana New" w:hAnsi="Angsana New"/>
                <w:b/>
                <w:bCs/>
                <w:sz w:val="32"/>
                <w:szCs w:val="32"/>
              </w:rPr>
              <w:t>Advanced Acting for Film)</w:t>
            </w:r>
          </w:p>
        </w:tc>
        <w:tc>
          <w:tcPr>
            <w:tcW w:w="425" w:type="dxa"/>
            <w:shd w:val="clear" w:color="auto" w:fill="auto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00C71" w:rsidRPr="003A59D0" w:rsidTr="004F0C45">
        <w:tc>
          <w:tcPr>
            <w:tcW w:w="1668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00C71" w:rsidRPr="003A59D0" w:rsidRDefault="0029151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8B391F">
              <w:rPr>
                <w:rFonts w:ascii="Angsana New" w:hAnsi="Angsana New"/>
                <w:sz w:val="32"/>
                <w:szCs w:val="32"/>
              </w:rPr>
              <w:t>/2567</w:t>
            </w:r>
          </w:p>
        </w:tc>
        <w:tc>
          <w:tcPr>
            <w:tcW w:w="425" w:type="dxa"/>
            <w:shd w:val="clear" w:color="auto" w:fill="auto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00C71" w:rsidRPr="003A59D0" w:rsidTr="004F0C45">
        <w:tc>
          <w:tcPr>
            <w:tcW w:w="1668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00C71" w:rsidRPr="003A59D0" w:rsidTr="004F0C45">
        <w:tc>
          <w:tcPr>
            <w:tcW w:w="1668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0C71" w:rsidRPr="003A59D0" w:rsidRDefault="00BB724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335" t="14605" r="12065" b="1206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407B6" id="Rectangle 64" o:spid="_x0000_s1026" style="position:absolute;margin-left:1.05pt;margin-top:6.4pt;width:10pt;height:1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EZ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Ce&#10;Y6RIBz36DFUjais5mhW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DZsKEZ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00C71" w:rsidRPr="003A59D0" w:rsidRDefault="00900C71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00C71" w:rsidRPr="003A59D0" w:rsidTr="004F0C45">
        <w:tc>
          <w:tcPr>
            <w:tcW w:w="1668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0C71" w:rsidRPr="003A59D0" w:rsidRDefault="00BB724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985" t="13970" r="8890" b="12700"/>
                      <wp:wrapNone/>
                      <wp:docPr id="2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925A8" id="Rectangle 68" o:spid="_x0000_s1026" style="position:absolute;margin-left:.55pt;margin-top:4.85pt;width:10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8VX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F3rxV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00C71" w:rsidRPr="003A59D0" w:rsidTr="004F0C45">
        <w:tc>
          <w:tcPr>
            <w:tcW w:w="1668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0C71" w:rsidRPr="003A59D0" w:rsidRDefault="00BB724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6985" t="9525" r="8890" b="7620"/>
                      <wp:wrapNone/>
                      <wp:docPr id="2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54A22" id="Rectangle 62" o:spid="_x0000_s1026" style="position:absolute;margin-left:.55pt;margin-top:6.75pt;width:10pt;height:1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00C71" w:rsidRPr="003A59D0" w:rsidTr="004F0C45">
        <w:tc>
          <w:tcPr>
            <w:tcW w:w="1668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0C71" w:rsidRPr="003A59D0" w:rsidRDefault="00BB724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0160" t="12065" r="15240" b="14605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549F7" id="Rectangle 63" o:spid="_x0000_s1026" style="position:absolute;margin-left:.8pt;margin-top:6.2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00C71" w:rsidRPr="003A59D0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C71" w:rsidRPr="003A59D0" w:rsidRDefault="00456B42" w:rsidP="00692E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อ.วาจวิมล  เดชเกตุ </w:t>
            </w:r>
          </w:p>
        </w:tc>
        <w:tc>
          <w:tcPr>
            <w:tcW w:w="425" w:type="dxa"/>
            <w:shd w:val="clear" w:color="auto" w:fill="auto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00C71" w:rsidRPr="003A59D0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C71" w:rsidRPr="00864F55" w:rsidRDefault="00864F55" w:rsidP="00FC07D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อ.ชนา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เสรีพิสุทธิ์ </w:t>
            </w:r>
          </w:p>
          <w:p w:rsidR="00900C71" w:rsidRPr="00D87F82" w:rsidRDefault="00900C71" w:rsidP="00FC07D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900C71" w:rsidRPr="003A59D0" w:rsidRDefault="00BB724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345440</wp:posOffset>
                      </wp:positionV>
                      <wp:extent cx="127000" cy="135255"/>
                      <wp:effectExtent l="12700" t="12065" r="12700" b="14605"/>
                      <wp:wrapNone/>
                      <wp:docPr id="18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982F6" id="Rectangle 73" o:spid="_x0000_s1026" style="position:absolute;margin-left:5.5pt;margin-top:27.2pt;width:10pt;height:1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00C71" w:rsidRPr="003A59D0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C71" w:rsidRPr="003A59D0" w:rsidRDefault="00900C71" w:rsidP="00692E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 xml:space="preserve">15-505 </w:t>
            </w: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อาคารดิจิต</w:t>
            </w:r>
            <w:proofErr w:type="spellStart"/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ัล</w:t>
            </w:r>
            <w:proofErr w:type="spellEnd"/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มัลติมีเดีย</w:t>
            </w:r>
          </w:p>
        </w:tc>
        <w:tc>
          <w:tcPr>
            <w:tcW w:w="425" w:type="dxa"/>
            <w:shd w:val="clear" w:color="auto" w:fill="auto"/>
          </w:tcPr>
          <w:p w:rsidR="00900C71" w:rsidRPr="003A59D0" w:rsidRDefault="00BB724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3335" t="10795" r="12065" b="6350"/>
                      <wp:wrapNone/>
                      <wp:docPr id="17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FA3C6" id="Rectangle 71" o:spid="_x0000_s1026" style="position:absolute;margin-left:.3pt;margin-top:5.35pt;width:10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:rsidR="00900C71" w:rsidRPr="003A59D0" w:rsidRDefault="00BB724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9525" t="10795" r="15875" b="6350"/>
                      <wp:wrapNone/>
                      <wp:docPr id="1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73E9C" id="Rectangle 72" o:spid="_x0000_s1026" style="position:absolute;margin-left:-.75pt;margin-top:5.35pt;width:10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40mcW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900C71" w:rsidRPr="003A59D0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C71" w:rsidRPr="003A59D0" w:rsidRDefault="00291516" w:rsidP="00692E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9  มกราคม</w:t>
            </w:r>
            <w:r w:rsidR="00836D5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</w:t>
            </w:r>
            <w:r w:rsidR="008A5553">
              <w:rPr>
                <w:rFonts w:ascii="Angsana New" w:hAnsi="Angsana New"/>
                <w:sz w:val="32"/>
                <w:szCs w:val="32"/>
                <w:lang w:bidi="th-TH"/>
              </w:rPr>
              <w:t>256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auto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0C71" w:rsidRPr="003A59D0" w:rsidRDefault="00900C7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663D50" w:rsidRPr="003A59D0" w:rsidRDefault="00663D50" w:rsidP="00663D50">
      <w:pPr>
        <w:rPr>
          <w:rFonts w:ascii="Angsana New" w:hAnsi="Angsana New"/>
          <w:sz w:val="32"/>
          <w:szCs w:val="32"/>
          <w:lang w:val="en-AU" w:bidi="th-TH"/>
        </w:rPr>
      </w:pPr>
    </w:p>
    <w:p w:rsidR="007A71DE" w:rsidRPr="003A59D0" w:rsidRDefault="00787632" w:rsidP="006952A8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3A59D0"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ายวิชา</w:t>
      </w:r>
    </w:p>
    <w:p w:rsidR="00436FEA" w:rsidRPr="003A59D0" w:rsidRDefault="00436FEA" w:rsidP="00436FEA">
      <w:pPr>
        <w:pStyle w:val="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A94408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:rsidR="00900C71" w:rsidRDefault="00861304" w:rsidP="00900C71">
      <w:pPr>
        <w:numPr>
          <w:ilvl w:val="0"/>
          <w:numId w:val="35"/>
        </w:numPr>
        <w:rPr>
          <w:rFonts w:ascii="Angsana New" w:eastAsia="ヒラギノ角ゴ Pro W3" w:hAnsi="Angsana New"/>
          <w:sz w:val="32"/>
          <w:szCs w:val="32"/>
          <w:lang w:bidi="th-TH"/>
        </w:rPr>
      </w:pPr>
      <w:r w:rsidRPr="003A59D0">
        <w:rPr>
          <w:rFonts w:ascii="Angsana New" w:eastAsia="ヒラギノ角ゴ Pro W3" w:hAnsi="Angsana New"/>
          <w:sz w:val="32"/>
          <w:szCs w:val="32"/>
          <w:cs/>
          <w:lang w:bidi="th-TH"/>
        </w:rPr>
        <w:t>เพื่อ</w:t>
      </w:r>
      <w:r w:rsidR="00D33B1C">
        <w:rPr>
          <w:rFonts w:ascii="Angsana New" w:eastAsia="ヒラギノ角ゴ Pro W3" w:hAnsi="Angsana New"/>
          <w:sz w:val="32"/>
          <w:szCs w:val="32"/>
          <w:cs/>
          <w:lang w:bidi="th-TH"/>
        </w:rPr>
        <w:t>ให้นักศึกษา</w:t>
      </w:r>
      <w:r w:rsidR="00D33B1C">
        <w:rPr>
          <w:rFonts w:ascii="Angsana New" w:eastAsia="ヒラギノ角ゴ Pro W3" w:hAnsi="Angsana New" w:hint="cs"/>
          <w:sz w:val="32"/>
          <w:szCs w:val="32"/>
          <w:cs/>
          <w:lang w:bidi="th-TH"/>
        </w:rPr>
        <w:t>เรียนรู้การแสดงในสื่อภาพยนตร์และสื่อละครซีรี</w:t>
      </w:r>
      <w:proofErr w:type="spellStart"/>
      <w:r w:rsidR="00D33B1C">
        <w:rPr>
          <w:rFonts w:ascii="Angsana New" w:eastAsia="ヒラギノ角ゴ Pro W3" w:hAnsi="Angsana New" w:hint="cs"/>
          <w:sz w:val="32"/>
          <w:szCs w:val="32"/>
          <w:cs/>
          <w:lang w:bidi="th-TH"/>
        </w:rPr>
        <w:t>ส์</w:t>
      </w:r>
      <w:proofErr w:type="spellEnd"/>
      <w:r w:rsidR="00D33B1C">
        <w:rPr>
          <w:rFonts w:ascii="Angsana New" w:eastAsia="ヒラギノ角ゴ Pro W3" w:hAnsi="Angsana New" w:hint="cs"/>
          <w:sz w:val="32"/>
          <w:szCs w:val="32"/>
          <w:cs/>
          <w:lang w:bidi="th-TH"/>
        </w:rPr>
        <w:t>ทั้งในภาค</w:t>
      </w:r>
      <w:r w:rsidRPr="003A59D0">
        <w:rPr>
          <w:rFonts w:ascii="Angsana New" w:eastAsia="ヒラギノ角ゴ Pro W3" w:hAnsi="Angsana New"/>
          <w:sz w:val="32"/>
          <w:szCs w:val="32"/>
          <w:cs/>
          <w:lang w:bidi="th-TH"/>
        </w:rPr>
        <w:t>ทฤษฎีและปฏิบัติ</w:t>
      </w:r>
    </w:p>
    <w:p w:rsidR="00774C52" w:rsidRDefault="00861304" w:rsidP="00900C71">
      <w:pPr>
        <w:numPr>
          <w:ilvl w:val="0"/>
          <w:numId w:val="35"/>
        </w:numPr>
        <w:rPr>
          <w:rFonts w:ascii="Angsana New" w:eastAsia="ヒラギノ角ゴ Pro W3" w:hAnsi="Angsana New"/>
          <w:sz w:val="32"/>
          <w:szCs w:val="32"/>
        </w:rPr>
      </w:pPr>
      <w:r w:rsidRPr="003A59D0">
        <w:rPr>
          <w:rFonts w:ascii="Angsana New" w:eastAsia="ヒラギノ角ゴ Pro W3" w:hAnsi="Angsana New"/>
          <w:sz w:val="32"/>
          <w:szCs w:val="32"/>
          <w:cs/>
          <w:lang w:bidi="th-TH"/>
        </w:rPr>
        <w:t>เพื่อให้นักศึกษาสามารถนำทักษะ</w:t>
      </w:r>
      <w:r w:rsidR="00774C52">
        <w:rPr>
          <w:rFonts w:ascii="Angsana New" w:eastAsia="ヒラギノ角ゴ Pro W3" w:hAnsi="Angsana New" w:hint="cs"/>
          <w:sz w:val="32"/>
          <w:szCs w:val="32"/>
          <w:cs/>
          <w:lang w:bidi="th-TH"/>
        </w:rPr>
        <w:t>ความรู้ทางด้านการแสดงไป</w:t>
      </w:r>
      <w:r w:rsidR="00774C52">
        <w:rPr>
          <w:rFonts w:ascii="Angsana New" w:eastAsia="ヒラギノ角ゴ Pro W3" w:hAnsi="Angsana New"/>
          <w:sz w:val="32"/>
          <w:szCs w:val="32"/>
          <w:cs/>
          <w:lang w:bidi="th-TH"/>
        </w:rPr>
        <w:t>ฝึกฝน</w:t>
      </w:r>
      <w:r w:rsidRPr="003A59D0">
        <w:rPr>
          <w:rFonts w:ascii="Angsana New" w:eastAsia="ヒラギノ角ゴ Pro W3" w:hAnsi="Angsana New"/>
          <w:sz w:val="32"/>
          <w:szCs w:val="32"/>
          <w:cs/>
          <w:lang w:bidi="th-TH"/>
        </w:rPr>
        <w:t>การแสดง</w:t>
      </w:r>
      <w:r w:rsidR="00774C52">
        <w:rPr>
          <w:rFonts w:ascii="Angsana New" w:eastAsia="ヒラギノ角ゴ Pro W3" w:hAnsi="Angsana New" w:hint="cs"/>
          <w:sz w:val="32"/>
          <w:szCs w:val="32"/>
          <w:cs/>
          <w:lang w:bidi="th-TH"/>
        </w:rPr>
        <w:t>เพื่อใช้ในการผลิตสื่อภาพยนตร์ดิจิทัลประเภท</w:t>
      </w:r>
      <w:proofErr w:type="spellStart"/>
      <w:r w:rsidR="00774C52">
        <w:rPr>
          <w:rFonts w:ascii="Angsana New" w:eastAsia="ヒラギノ角ゴ Pro W3" w:hAnsi="Angsana New" w:hint="cs"/>
          <w:sz w:val="32"/>
          <w:szCs w:val="32"/>
          <w:cs/>
          <w:lang w:bidi="th-TH"/>
        </w:rPr>
        <w:t>ต่างๆ</w:t>
      </w:r>
      <w:proofErr w:type="spellEnd"/>
    </w:p>
    <w:p w:rsidR="00D87F82" w:rsidRDefault="00D87F82" w:rsidP="00774C52">
      <w:pPr>
        <w:rPr>
          <w:rFonts w:ascii="Angsana New" w:eastAsia="ヒラギノ角ゴ Pro W3" w:hAnsi="Angsana New"/>
          <w:sz w:val="32"/>
          <w:szCs w:val="32"/>
          <w:lang w:bidi="th-TH"/>
        </w:rPr>
      </w:pPr>
    </w:p>
    <w:p w:rsidR="00774C52" w:rsidRDefault="00774C52" w:rsidP="00774C52">
      <w:pPr>
        <w:rPr>
          <w:rFonts w:ascii="Angsana New" w:eastAsia="ヒラギノ角ゴ Pro W3" w:hAnsi="Angsana New"/>
          <w:sz w:val="32"/>
          <w:szCs w:val="32"/>
          <w:lang w:bidi="th-TH"/>
        </w:rPr>
      </w:pPr>
    </w:p>
    <w:p w:rsidR="00774C52" w:rsidRPr="003A59D0" w:rsidRDefault="00774C52" w:rsidP="00774C52">
      <w:pPr>
        <w:rPr>
          <w:rFonts w:ascii="Angsana New" w:eastAsia="ヒラギノ角ゴ Pro W3" w:hAnsi="Angsana New"/>
          <w:sz w:val="32"/>
          <w:szCs w:val="32"/>
        </w:rPr>
      </w:pPr>
    </w:p>
    <w:p w:rsidR="00500DC0" w:rsidRPr="003A59D0" w:rsidRDefault="00D87F82" w:rsidP="00F046C7">
      <w:pPr>
        <w:pStyle w:val="7"/>
        <w:tabs>
          <w:tab w:val="left" w:pos="360"/>
        </w:tabs>
        <w:spacing w:after="0"/>
        <w:rPr>
          <w:rFonts w:ascii="Angsana New" w:hAnsi="Angsana New"/>
          <w:bCs/>
          <w:sz w:val="32"/>
          <w:szCs w:val="32"/>
          <w:lang w:bidi="th-TH"/>
        </w:rPr>
      </w:pPr>
      <w:r w:rsidRPr="003A59D0">
        <w:rPr>
          <w:rFonts w:ascii="Angsana New" w:hAnsi="Angsana New"/>
          <w:bCs/>
          <w:sz w:val="32"/>
          <w:szCs w:val="32"/>
          <w:lang w:val="en-US" w:bidi="th-TH"/>
        </w:rPr>
        <w:lastRenderedPageBreak/>
        <w:t>2</w:t>
      </w:r>
      <w:r w:rsidR="00500DC0" w:rsidRPr="003A59D0">
        <w:rPr>
          <w:rFonts w:ascii="Angsana New" w:hAnsi="Angsana New"/>
          <w:bCs/>
          <w:sz w:val="32"/>
          <w:szCs w:val="32"/>
          <w:cs/>
          <w:lang w:bidi="th-TH"/>
        </w:rPr>
        <w:t>.</w:t>
      </w:r>
      <w:r w:rsidR="00500DC0" w:rsidRPr="003A59D0">
        <w:rPr>
          <w:rFonts w:ascii="Angsana New" w:hAnsi="Angsana New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:rsidR="00CE2D69" w:rsidRDefault="00900C71" w:rsidP="00CE2D69">
      <w:pPr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tl/>
          <w:cs/>
          <w:lang w:val="en-AU"/>
        </w:rPr>
        <w:tab/>
      </w:r>
      <w:r w:rsidR="00CE2D69" w:rsidRPr="00B24123">
        <w:rPr>
          <w:rFonts w:ascii="Angsana New" w:hAnsi="Angsana New"/>
          <w:sz w:val="32"/>
          <w:szCs w:val="32"/>
          <w:cs/>
          <w:lang w:bidi="th-TH"/>
        </w:rPr>
        <w:t>วิเคราะห์การแสดงรูปแบบต่าง ๆ  ฝึก</w:t>
      </w:r>
      <w:r w:rsidR="00CE2D69">
        <w:rPr>
          <w:rFonts w:ascii="Angsana New" w:hAnsi="Angsana New" w:hint="cs"/>
          <w:sz w:val="32"/>
          <w:szCs w:val="32"/>
          <w:cs/>
          <w:lang w:bidi="th-TH"/>
        </w:rPr>
        <w:t>ทักษะและกลวิธีการแสดง</w:t>
      </w:r>
      <w:r w:rsidR="00CE2D69" w:rsidRPr="00B24123">
        <w:rPr>
          <w:rFonts w:ascii="Angsana New" w:hAnsi="Angsana New"/>
          <w:sz w:val="32"/>
          <w:szCs w:val="32"/>
          <w:cs/>
          <w:lang w:bidi="th-TH"/>
        </w:rPr>
        <w:t>ให้สอดคล้องกับ</w:t>
      </w:r>
      <w:r w:rsidR="00CE2D69">
        <w:rPr>
          <w:rFonts w:ascii="Angsana New" w:hAnsi="Angsana New" w:hint="cs"/>
          <w:sz w:val="32"/>
          <w:szCs w:val="32"/>
          <w:cs/>
          <w:lang w:bidi="th-TH"/>
        </w:rPr>
        <w:t>ประเภทของ</w:t>
      </w:r>
      <w:r w:rsidR="00555E94">
        <w:rPr>
          <w:rFonts w:ascii="Angsana New" w:hAnsi="Angsana New"/>
          <w:sz w:val="32"/>
          <w:szCs w:val="32"/>
          <w:cs/>
          <w:lang w:bidi="th-TH"/>
        </w:rPr>
        <w:t>ภาพยนตร์</w:t>
      </w:r>
    </w:p>
    <w:p w:rsidR="00663D50" w:rsidRPr="003A59D0" w:rsidRDefault="00D87F82" w:rsidP="00663D50">
      <w:pPr>
        <w:pStyle w:val="30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3A59D0"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="00663D50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  <w:r w:rsidR="00452560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เป็น</w:t>
      </w:r>
      <w:r w:rsidR="00861304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รายบุคคล</w:t>
      </w:r>
    </w:p>
    <w:p w:rsidR="00692E56" w:rsidRDefault="00BB7245" w:rsidP="00692E5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11430" t="13335" r="13335" b="15240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09F1B" id="Rectangle 26" o:spid="_x0000_s1026" style="position:absolute;margin-left:261.9pt;margin-top:4.8pt;width:10.8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" fillcolor="black" strokeweight="1pt"/>
            </w:pict>
          </mc:Fallback>
        </mc:AlternateContent>
      </w:r>
      <w:r w:rsidR="0051631E" w:rsidRPr="003A59D0">
        <w:rPr>
          <w:rFonts w:ascii="Angsana New" w:hAnsi="Angsana New"/>
          <w:sz w:val="32"/>
          <w:szCs w:val="32"/>
          <w:cs/>
          <w:lang w:bidi="th-TH"/>
        </w:rPr>
        <w:t>มี .......</w:t>
      </w:r>
      <w:r w:rsidR="00900C71">
        <w:rPr>
          <w:rFonts w:ascii="Angsana New" w:hAnsi="Angsana New" w:hint="cs"/>
          <w:sz w:val="32"/>
          <w:szCs w:val="32"/>
          <w:cs/>
          <w:lang w:bidi="th-TH"/>
        </w:rPr>
        <w:t>2</w:t>
      </w:r>
      <w:r w:rsidR="0051631E" w:rsidRPr="003A59D0">
        <w:rPr>
          <w:rFonts w:ascii="Angsana New" w:hAnsi="Angsana New"/>
          <w:sz w:val="32"/>
          <w:szCs w:val="32"/>
          <w:cs/>
          <w:lang w:bidi="th-TH"/>
        </w:rPr>
        <w:t>........ชั่วโมง</w:t>
      </w:r>
      <w:r w:rsidR="0051631E" w:rsidRPr="003A59D0">
        <w:rPr>
          <w:rFonts w:ascii="Angsana New" w:hAnsi="Angsana New"/>
          <w:sz w:val="32"/>
          <w:szCs w:val="32"/>
          <w:lang w:bidi="th-TH"/>
        </w:rPr>
        <w:t>/</w:t>
      </w:r>
      <w:r w:rsidR="0051631E" w:rsidRPr="003A59D0">
        <w:rPr>
          <w:rFonts w:ascii="Angsana New" w:hAnsi="Angsana New"/>
          <w:sz w:val="32"/>
          <w:szCs w:val="32"/>
          <w:cs/>
          <w:lang w:bidi="th-TH"/>
        </w:rPr>
        <w:t>สัปดาห์</w:t>
      </w:r>
      <w:r w:rsidR="0051631E" w:rsidRPr="003A59D0">
        <w:rPr>
          <w:rFonts w:ascii="Angsana New" w:hAnsi="Angsana New"/>
          <w:sz w:val="32"/>
          <w:szCs w:val="32"/>
          <w:lang w:bidi="th-TH"/>
        </w:rPr>
        <w:tab/>
      </w:r>
      <w:r w:rsidR="0051631E" w:rsidRPr="003A59D0">
        <w:rPr>
          <w:rFonts w:ascii="Angsana New" w:hAnsi="Angsana New"/>
          <w:sz w:val="32"/>
          <w:szCs w:val="32"/>
          <w:lang w:bidi="th-TH"/>
        </w:rPr>
        <w:tab/>
      </w:r>
      <w:r w:rsidR="00835351" w:rsidRPr="003A59D0">
        <w:rPr>
          <w:rFonts w:ascii="Angsana New" w:hAnsi="Angsana New"/>
          <w:sz w:val="32"/>
          <w:szCs w:val="32"/>
          <w:lang w:bidi="th-TH"/>
        </w:rPr>
        <w:tab/>
      </w:r>
      <w:r w:rsidR="00835351" w:rsidRPr="003A59D0">
        <w:rPr>
          <w:rFonts w:ascii="Angsana New" w:hAnsi="Angsana New"/>
          <w:sz w:val="32"/>
          <w:szCs w:val="32"/>
          <w:lang w:bidi="th-TH"/>
        </w:rPr>
        <w:tab/>
      </w:r>
      <w:r w:rsidR="00555E94">
        <w:rPr>
          <w:rFonts w:ascii="Angsana New" w:hAnsi="Angsana New"/>
          <w:sz w:val="32"/>
          <w:szCs w:val="32"/>
          <w:lang w:bidi="th-TH"/>
        </w:rPr>
        <w:tab/>
      </w:r>
      <w:r w:rsidR="00555E94">
        <w:rPr>
          <w:rFonts w:ascii="Angsana New" w:hAnsi="Angsana New" w:hint="cs"/>
          <w:sz w:val="32"/>
          <w:szCs w:val="32"/>
          <w:cs/>
          <w:lang w:bidi="th-TH"/>
        </w:rPr>
        <w:t>โทร.064-662-2223</w:t>
      </w:r>
    </w:p>
    <w:p w:rsidR="00D732B7" w:rsidRPr="003A59D0" w:rsidRDefault="00D732B7" w:rsidP="00692E5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:rsidR="000A6E7A" w:rsidRPr="009250B4" w:rsidRDefault="000A6E7A" w:rsidP="000A6E7A">
      <w:pPr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</w:pPr>
      <w:r w:rsidRPr="009250B4"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  <w:t xml:space="preserve">4. </w:t>
      </w:r>
      <w:r w:rsidRPr="009250B4">
        <w:rPr>
          <w:rFonts w:ascii="Angsana New" w:eastAsia="Angsana New" w:hAnsi="Angsana New"/>
          <w:b/>
          <w:bCs/>
          <w:color w:val="000000" w:themeColor="text1"/>
          <w:sz w:val="32"/>
          <w:szCs w:val="32"/>
          <w:cs/>
          <w:lang w:bidi="th-TH"/>
        </w:rPr>
        <w:t>ผลลัพธ์การเรียนรู้ของรายวิชา (</w:t>
      </w:r>
      <w:r w:rsidRPr="009250B4">
        <w:rPr>
          <w:rFonts w:ascii="Angsana New" w:eastAsia="Angsana New" w:hAnsi="Angsana New"/>
          <w:b/>
          <w:bCs/>
          <w:color w:val="000000" w:themeColor="text1"/>
          <w:sz w:val="32"/>
          <w:szCs w:val="32"/>
        </w:rPr>
        <w:t>Course Learning Outcomes</w:t>
      </w:r>
      <w:r w:rsidRPr="009250B4">
        <w:rPr>
          <w:rFonts w:ascii="Angsana New" w:eastAsia="Angsana New" w:hAnsi="Angsana New"/>
          <w:b/>
          <w:bCs/>
          <w:color w:val="000000" w:themeColor="text1"/>
          <w:sz w:val="32"/>
          <w:szCs w:val="32"/>
          <w:cs/>
          <w:lang w:bidi="th-TH"/>
        </w:rPr>
        <w:t xml:space="preserve">: </w:t>
      </w:r>
      <w:proofErr w:type="gramStart"/>
      <w:r w:rsidRPr="009250B4">
        <w:rPr>
          <w:rFonts w:ascii="Angsana New" w:eastAsia="Angsana New" w:hAnsi="Angsana New"/>
          <w:b/>
          <w:bCs/>
          <w:color w:val="000000" w:themeColor="text1"/>
          <w:sz w:val="32"/>
          <w:szCs w:val="32"/>
        </w:rPr>
        <w:t>CLOs</w:t>
      </w:r>
      <w:r w:rsidRPr="009250B4">
        <w:rPr>
          <w:rFonts w:ascii="Angsana New" w:eastAsia="Angsana New" w:hAnsi="Angsana New"/>
          <w:b/>
          <w:bCs/>
          <w:color w:val="000000" w:themeColor="text1"/>
          <w:sz w:val="32"/>
          <w:szCs w:val="32"/>
          <w:cs/>
          <w:lang w:bidi="th-TH"/>
        </w:rPr>
        <w:t>)  :</w:t>
      </w:r>
      <w:proofErr w:type="gramEnd"/>
      <w:r w:rsidRPr="009250B4">
        <w:rPr>
          <w:rFonts w:ascii="Angsana New" w:eastAsia="Angsana New" w:hAnsi="Angsana New"/>
          <w:b/>
          <w:bCs/>
          <w:color w:val="000000" w:themeColor="text1"/>
          <w:sz w:val="32"/>
          <w:szCs w:val="32"/>
          <w:cs/>
          <w:lang w:bidi="th-TH"/>
        </w:rPr>
        <w:t xml:space="preserve">  </w:t>
      </w:r>
    </w:p>
    <w:p w:rsidR="000A6E7A" w:rsidRPr="009250B4" w:rsidRDefault="000A6E7A" w:rsidP="000A6E7A">
      <w:pPr>
        <w:rPr>
          <w:rFonts w:ascii="Angsana New" w:hAnsi="Angsana New"/>
          <w:color w:val="000000" w:themeColor="text1"/>
          <w:sz w:val="32"/>
          <w:szCs w:val="32"/>
          <w:cs/>
          <w:lang w:bidi="th-TH"/>
        </w:rPr>
      </w:pPr>
      <w:r w:rsidRPr="009250B4">
        <w:rPr>
          <w:rFonts w:ascii="Angsana New" w:hAnsi="Angsana New"/>
          <w:color w:val="000000" w:themeColor="text1"/>
          <w:sz w:val="32"/>
          <w:szCs w:val="32"/>
          <w:cs/>
          <w:lang w:bidi="th-TH"/>
        </w:rPr>
        <w:tab/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1)  </w:t>
      </w:r>
      <w:r w:rsidR="00B01661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ได้เรียนรู้หลักการแสดงภาพยนตร์</w:t>
      </w:r>
    </w:p>
    <w:p w:rsidR="000A6E7A" w:rsidRPr="009250B4" w:rsidRDefault="000A6E7A" w:rsidP="000A6E7A">
      <w:pPr>
        <w:rPr>
          <w:rFonts w:ascii="Angsana New" w:hAnsi="Angsana New"/>
          <w:color w:val="000000" w:themeColor="text1"/>
          <w:sz w:val="32"/>
          <w:szCs w:val="32"/>
          <w:cs/>
          <w:lang w:bidi="th-TH"/>
        </w:rPr>
      </w:pPr>
      <w:r>
        <w:rPr>
          <w:rFonts w:ascii="Angsana New" w:hAnsi="Angsana New"/>
          <w:color w:val="000000" w:themeColor="text1"/>
          <w:sz w:val="32"/>
          <w:szCs w:val="32"/>
          <w:lang w:bidi="th-TH"/>
        </w:rPr>
        <w:tab/>
        <w:t xml:space="preserve">2)  </w:t>
      </w:r>
      <w:r w:rsidR="00B01661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ได้เรียนรู้หลักการแสดงละคร</w:t>
      </w:r>
    </w:p>
    <w:p w:rsidR="000A6E7A" w:rsidRPr="009250B4" w:rsidRDefault="000A6E7A" w:rsidP="000A6E7A">
      <w:pPr>
        <w:rPr>
          <w:rFonts w:ascii="Angsana New" w:hAnsi="Angsana New"/>
          <w:color w:val="000000" w:themeColor="text1"/>
          <w:sz w:val="32"/>
          <w:szCs w:val="32"/>
          <w:cs/>
          <w:lang w:bidi="th-TH"/>
        </w:rPr>
      </w:pPr>
      <w:r>
        <w:rPr>
          <w:rFonts w:ascii="Angsana New" w:hAnsi="Angsana New"/>
          <w:color w:val="000000" w:themeColor="text1"/>
          <w:sz w:val="32"/>
          <w:szCs w:val="32"/>
          <w:lang w:bidi="th-TH"/>
        </w:rPr>
        <w:tab/>
        <w:t xml:space="preserve">3)  </w:t>
      </w:r>
      <w:proofErr w:type="gramStart"/>
      <w:r w:rsidR="00B01661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ได้ฝึกปฏิบัติด้านการแสดงทั้งภาพยนตร์,ละครและซีรี</w:t>
      </w:r>
      <w:proofErr w:type="spellStart"/>
      <w:r w:rsidR="00B01661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่ส์</w:t>
      </w:r>
      <w:proofErr w:type="spellEnd"/>
      <w:proofErr w:type="gramEnd"/>
      <w:r w:rsidR="00B01661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</w:t>
      </w:r>
    </w:p>
    <w:p w:rsidR="000A6E7A" w:rsidRPr="009250B4" w:rsidRDefault="000A6E7A" w:rsidP="000A6E7A">
      <w:pPr>
        <w:rPr>
          <w:rFonts w:ascii="Angsana New" w:hAnsi="Angsana New"/>
          <w:color w:val="000000" w:themeColor="text1"/>
          <w:sz w:val="32"/>
          <w:szCs w:val="32"/>
          <w:cs/>
          <w:lang w:bidi="th-TH"/>
        </w:rPr>
      </w:pPr>
      <w:r>
        <w:rPr>
          <w:rFonts w:ascii="Angsana New" w:hAnsi="Angsana New"/>
          <w:color w:val="000000" w:themeColor="text1"/>
          <w:sz w:val="32"/>
          <w:szCs w:val="32"/>
          <w:lang w:bidi="th-TH"/>
        </w:rPr>
        <w:tab/>
        <w:t>4)</w:t>
      </w:r>
      <w:r w:rsidR="00B01661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 </w:t>
      </w:r>
      <w:proofErr w:type="gramStart"/>
      <w:r w:rsidR="00B01661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ได้นำความรู้ไปทำการแสดงในภาพยนตร์,ละครและซีรี</w:t>
      </w:r>
      <w:proofErr w:type="spellStart"/>
      <w:r w:rsidR="00B01661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ส์</w:t>
      </w:r>
      <w:proofErr w:type="spellEnd"/>
      <w:proofErr w:type="gramEnd"/>
      <w:r w:rsidR="00B01661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</w:t>
      </w:r>
    </w:p>
    <w:p w:rsidR="001934F9" w:rsidRPr="003A59D0" w:rsidRDefault="00692E56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3A59D0">
        <w:rPr>
          <w:rFonts w:ascii="Angsana New" w:hAnsi="Angsana New"/>
          <w:sz w:val="32"/>
          <w:szCs w:val="32"/>
          <w:lang w:bidi="th-TH"/>
        </w:rPr>
        <w:tab/>
      </w:r>
      <w:r w:rsidRPr="003A59D0">
        <w:rPr>
          <w:rFonts w:ascii="Angsana New" w:hAnsi="Angsana New"/>
          <w:sz w:val="32"/>
          <w:szCs w:val="32"/>
          <w:lang w:bidi="th-TH"/>
        </w:rPr>
        <w:tab/>
      </w:r>
      <w:r w:rsidRPr="003A59D0">
        <w:rPr>
          <w:rFonts w:ascii="Angsana New" w:hAnsi="Angsana New"/>
          <w:sz w:val="32"/>
          <w:szCs w:val="32"/>
          <w:lang w:bidi="th-TH"/>
        </w:rPr>
        <w:tab/>
      </w:r>
      <w:r w:rsidRPr="003A59D0">
        <w:rPr>
          <w:rFonts w:ascii="Angsana New" w:hAnsi="Angsana New"/>
          <w:sz w:val="32"/>
          <w:szCs w:val="32"/>
          <w:lang w:bidi="th-TH"/>
        </w:rPr>
        <w:tab/>
      </w:r>
      <w:r w:rsidR="00663D50" w:rsidRPr="003A59D0">
        <w:rPr>
          <w:rFonts w:ascii="Angsana New" w:hAnsi="Angsana New"/>
          <w:sz w:val="32"/>
          <w:szCs w:val="32"/>
          <w:cs/>
          <w:lang w:bidi="th-TH"/>
        </w:rPr>
        <w:tab/>
      </w:r>
    </w:p>
    <w:p w:rsidR="00AB4359" w:rsidRPr="003A59D0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3A59D0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3A59D0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3A59D0">
        <w:rPr>
          <w:rFonts w:ascii="Angsana New" w:hAnsi="Angsana New"/>
          <w:b/>
          <w:sz w:val="32"/>
          <w:szCs w:val="32"/>
          <w:lang w:bidi="th-TH"/>
        </w:rPr>
        <w:t>3</w:t>
      </w:r>
      <w:r w:rsidRPr="003A59D0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 w:rsidRPr="003A59D0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1836FA" w:rsidRPr="003A59D0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 w:rsidRPr="003A59D0">
        <w:rPr>
          <w:rFonts w:ascii="Angsana New" w:hAnsi="Angsana New"/>
          <w:bCs/>
          <w:sz w:val="32"/>
          <w:szCs w:val="32"/>
          <w:cs/>
          <w:lang w:bidi="th-TH"/>
        </w:rPr>
        <w:t>ผล</w:t>
      </w:r>
      <w:r w:rsidR="00AB4359" w:rsidRPr="003A59D0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4702E3" w:rsidRPr="003A59D0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3A59D0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3A59D0"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 w:rsidRPr="003A59D0">
        <w:rPr>
          <w:rFonts w:ascii="Angsana New" w:hAnsi="Angsana New"/>
          <w:b/>
          <w:sz w:val="32"/>
          <w:szCs w:val="32"/>
          <w:cs/>
          <w:lang w:bidi="th-TH"/>
        </w:rPr>
        <w:t>มีดังต่อไปนี้</w:t>
      </w:r>
    </w:p>
    <w:p w:rsidR="00FE7332" w:rsidRPr="003A59D0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3A59D0">
        <w:rPr>
          <w:rFonts w:ascii="Angsana New" w:hAnsi="Angsana New"/>
          <w:b/>
          <w:sz w:val="32"/>
          <w:szCs w:val="32"/>
          <w:lang w:bidi="th-TH"/>
        </w:rPr>
        <w:t>1.</w:t>
      </w:r>
      <w:r w:rsidRPr="003A59D0">
        <w:rPr>
          <w:rFonts w:ascii="Angsana New" w:hAnsi="Angsana New"/>
          <w:b/>
          <w:sz w:val="32"/>
          <w:szCs w:val="32"/>
          <w:lang w:bidi="th-TH"/>
        </w:rPr>
        <w:tab/>
      </w:r>
      <w:r w:rsidRPr="003A59D0">
        <w:rPr>
          <w:rFonts w:ascii="Angsana New" w:hAnsi="Angsana New"/>
          <w:bCs/>
          <w:sz w:val="32"/>
          <w:szCs w:val="32"/>
          <w:cs/>
          <w:lang w:bidi="th-TH"/>
        </w:rPr>
        <w:t>คุณธรรม จริยธรรม</w:t>
      </w:r>
      <w:r w:rsidR="00D45A72" w:rsidRPr="003A59D0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364"/>
      </w:tblGrid>
      <w:tr w:rsidR="0036048C" w:rsidRPr="003A59D0" w:rsidTr="005F069F">
        <w:tc>
          <w:tcPr>
            <w:tcW w:w="675" w:type="dxa"/>
            <w:shd w:val="clear" w:color="auto" w:fill="auto"/>
          </w:tcPr>
          <w:p w:rsidR="005F069F" w:rsidRPr="003A59D0" w:rsidRDefault="00BB7245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4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63C2A8" id="Oval 38" o:spid="_x0000_s1026" style="position:absolute;margin-left:7.35pt;margin-top:6.45pt;width:9.2pt;height: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EAs&#10;KpY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:rsidR="005F069F" w:rsidRPr="003A59D0" w:rsidRDefault="005F069F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:rsidR="005F069F" w:rsidRPr="003A59D0" w:rsidRDefault="005F069F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:rsidR="005F069F" w:rsidRPr="003A59D0" w:rsidRDefault="005F069F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742555" w:rsidRPr="003A59D0" w:rsidTr="00E627ED">
        <w:tc>
          <w:tcPr>
            <w:tcW w:w="675" w:type="dxa"/>
            <w:shd w:val="clear" w:color="auto" w:fill="auto"/>
          </w:tcPr>
          <w:p w:rsidR="00742555" w:rsidRPr="00DF75C9" w:rsidRDefault="00742555" w:rsidP="00E627E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F75C9"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  <w:t>1.</w:t>
            </w:r>
            <w:r w:rsidR="00900C71" w:rsidRPr="00DF75C9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:rsidR="00742555" w:rsidRPr="00900C71" w:rsidRDefault="00900C71" w:rsidP="00E627ED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900C7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ตระหนักในคุณค่า คุณธรรมจริยธรรม เสียสละ และซื่อสัตย์สุจริต</w:t>
            </w:r>
          </w:p>
        </w:tc>
        <w:tc>
          <w:tcPr>
            <w:tcW w:w="3674" w:type="dxa"/>
            <w:shd w:val="clear" w:color="auto" w:fill="auto"/>
          </w:tcPr>
          <w:p w:rsidR="00900C71" w:rsidRPr="00900C71" w:rsidRDefault="00900C71" w:rsidP="00900C71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 New" w:hAnsi="Angsana New" w:cs="Angsana New"/>
                <w:sz w:val="32"/>
                <w:szCs w:val="32"/>
              </w:rPr>
            </w:pPr>
            <w:r w:rsidRPr="00900C71">
              <w:rPr>
                <w:rFonts w:ascii="Angsana New" w:hAnsi="Angsana New" w:cs="Angsana New" w:hint="cs"/>
                <w:sz w:val="32"/>
                <w:szCs w:val="32"/>
                <w:cs/>
              </w:rPr>
              <w:t>การมอบหมายในการทำงาน</w:t>
            </w:r>
            <w:r w:rsidR="00555E94">
              <w:rPr>
                <w:rFonts w:ascii="Angsana New" w:hAnsi="Angsana New" w:cs="Angsana New" w:hint="cs"/>
                <w:sz w:val="32"/>
                <w:szCs w:val="32"/>
                <w:cs/>
              </w:rPr>
              <w:t>ทั้งในลักษณะงานเดี่ยวรายบุคคลและงาน</w:t>
            </w:r>
            <w:r w:rsidRPr="00900C71"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</w:t>
            </w:r>
          </w:p>
          <w:p w:rsidR="00900C71" w:rsidRPr="00900C71" w:rsidRDefault="00900C71" w:rsidP="00E627ED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 New" w:hAnsi="Angsana New" w:cs="Angsana New"/>
                <w:sz w:val="32"/>
                <w:szCs w:val="32"/>
              </w:rPr>
            </w:pPr>
            <w:r w:rsidRPr="00900C71"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การนำกรณีศึกษามาใช้ในการแลกเปลี่ยนความคิดเห็น</w:t>
            </w:r>
          </w:p>
          <w:p w:rsidR="00742555" w:rsidRPr="00900C71" w:rsidRDefault="00742555" w:rsidP="00900C71">
            <w:pPr>
              <w:pStyle w:val="aa"/>
              <w:spacing w:after="0" w:line="240" w:lineRule="auto"/>
              <w:ind w:left="32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64" w:type="dxa"/>
            <w:shd w:val="clear" w:color="auto" w:fill="auto"/>
          </w:tcPr>
          <w:p w:rsidR="00900C71" w:rsidRPr="00555E94" w:rsidRDefault="00900C71" w:rsidP="00900C71">
            <w:pPr>
              <w:numPr>
                <w:ilvl w:val="0"/>
                <w:numId w:val="14"/>
              </w:numPr>
              <w:ind w:left="420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900C7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การประเมินบทบาท ความรับผิดชอบ</w:t>
            </w:r>
            <w:r w:rsidR="00555E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นักศึกษารายบุคคลและ</w:t>
            </w:r>
            <w:r w:rsidRPr="00555E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  <w:p w:rsidR="00900C71" w:rsidRPr="00900C71" w:rsidRDefault="00900C71" w:rsidP="00900C71">
            <w:pPr>
              <w:numPr>
                <w:ilvl w:val="0"/>
                <w:numId w:val="14"/>
              </w:numPr>
              <w:ind w:left="420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900C7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การแสดงให้เห็นถึงความมีวินัย ตรงต่อเวลา</w:t>
            </w:r>
          </w:p>
        </w:tc>
      </w:tr>
    </w:tbl>
    <w:p w:rsidR="00FE7332" w:rsidRPr="003A59D0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3A59D0">
        <w:rPr>
          <w:rFonts w:ascii="Angsana New" w:hAnsi="Angsana New"/>
          <w:bCs/>
          <w:sz w:val="32"/>
          <w:szCs w:val="32"/>
          <w:cs/>
          <w:lang w:bidi="th-TH"/>
        </w:rPr>
        <w:t>2</w:t>
      </w:r>
      <w:r w:rsidRPr="003A59D0">
        <w:rPr>
          <w:rFonts w:ascii="Angsana New" w:hAnsi="Angsana New"/>
          <w:b/>
          <w:sz w:val="32"/>
          <w:szCs w:val="32"/>
          <w:lang w:bidi="th-TH"/>
        </w:rPr>
        <w:t>.</w:t>
      </w:r>
      <w:r w:rsidRPr="003A59D0">
        <w:rPr>
          <w:rFonts w:ascii="Angsana New" w:hAnsi="Angsana New"/>
          <w:b/>
          <w:sz w:val="32"/>
          <w:szCs w:val="32"/>
          <w:lang w:bidi="th-TH"/>
        </w:rPr>
        <w:tab/>
      </w:r>
      <w:r w:rsidRPr="003A59D0">
        <w:rPr>
          <w:rFonts w:ascii="Angsana New" w:hAnsi="Angsana New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36048C" w:rsidRPr="003A59D0" w:rsidTr="005F069F">
        <w:tc>
          <w:tcPr>
            <w:tcW w:w="675" w:type="dxa"/>
            <w:shd w:val="clear" w:color="auto" w:fill="auto"/>
          </w:tcPr>
          <w:p w:rsidR="005F069F" w:rsidRPr="003A59D0" w:rsidRDefault="00BB7245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13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E82410" id="Oval 39" o:spid="_x0000_s1026" style="position:absolute;margin-left:5.35pt;margin-top:6.1pt;width:9.2pt;height: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:rsidR="005F069F" w:rsidRPr="003A59D0" w:rsidRDefault="005F069F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:rsidR="005F069F" w:rsidRPr="003A59D0" w:rsidRDefault="005F069F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:rsidR="005F069F" w:rsidRPr="003A59D0" w:rsidRDefault="005F069F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3A59D0" w:rsidTr="005F069F">
        <w:tc>
          <w:tcPr>
            <w:tcW w:w="675" w:type="dxa"/>
            <w:shd w:val="clear" w:color="auto" w:fill="auto"/>
          </w:tcPr>
          <w:p w:rsidR="005F069F" w:rsidRPr="003A59D0" w:rsidRDefault="007D3F2B" w:rsidP="005F06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2.2</w:t>
            </w:r>
            <w:r w:rsidR="001A55A8" w:rsidRPr="003A59D0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557" w:type="dxa"/>
            <w:shd w:val="clear" w:color="auto" w:fill="auto"/>
          </w:tcPr>
          <w:p w:rsidR="005F069F" w:rsidRPr="003A59D0" w:rsidRDefault="007D3F2B" w:rsidP="004F0C45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มีความรู้ความเข้าใจในกฎหมายและวัฒนธรรมที่เกี่ยวข้องกับสาขาวิชาชีพที่ศึกษา</w:t>
            </w:r>
          </w:p>
        </w:tc>
        <w:tc>
          <w:tcPr>
            <w:tcW w:w="3677" w:type="dxa"/>
            <w:shd w:val="clear" w:color="auto" w:fill="auto"/>
          </w:tcPr>
          <w:p w:rsidR="007D3F2B" w:rsidRPr="003A59D0" w:rsidRDefault="007D3F2B" w:rsidP="00EA3472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12"/>
              <w:rPr>
                <w:rFonts w:ascii="Angsana New" w:hAnsi="Angsana New" w:cs="Angsana New"/>
                <w:sz w:val="32"/>
                <w:szCs w:val="32"/>
              </w:rPr>
            </w:pP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การจัดทำโครงงานที่เป็นการนำแนวคิด ทฤษฎี ไปสู่การปฏิบัติจริง </w:t>
            </w:r>
          </w:p>
          <w:p w:rsidR="007D3F2B" w:rsidRPr="003A59D0" w:rsidRDefault="007D3F2B" w:rsidP="00EA3472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12"/>
              <w:rPr>
                <w:rFonts w:ascii="Angsana New" w:hAnsi="Angsana New" w:cs="Angsana New"/>
                <w:sz w:val="32"/>
                <w:szCs w:val="32"/>
              </w:rPr>
            </w:pP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t>การสอนที่เน้นผู้เรียนเป็นศูนย์กลาง และพัฒนาทักษะการเรียนรู้ด้วยตนเอง</w:t>
            </w:r>
          </w:p>
          <w:p w:rsidR="005F069F" w:rsidRPr="003A59D0" w:rsidRDefault="005F069F" w:rsidP="00BA460F">
            <w:pPr>
              <w:pStyle w:val="aa"/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:rsidR="007D3F2B" w:rsidRPr="003A59D0" w:rsidRDefault="00555E94" w:rsidP="00742555">
            <w:pPr>
              <w:numPr>
                <w:ilvl w:val="0"/>
                <w:numId w:val="14"/>
              </w:numPr>
              <w:ind w:left="462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การประเมินคุณภาพ</w:t>
            </w:r>
            <w:r w:rsidR="00DC048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งานปฏิบัตินักศึกษา</w:t>
            </w:r>
            <w:r w:rsidR="00DC048D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สอดคล้องกับแนวคิดที่ได้</w:t>
            </w:r>
            <w:r w:rsidR="00DC048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เรียนรู้</w:t>
            </w:r>
          </w:p>
          <w:p w:rsidR="005F069F" w:rsidRPr="003A59D0" w:rsidRDefault="00DC048D" w:rsidP="00742555">
            <w:pPr>
              <w:numPr>
                <w:ilvl w:val="0"/>
                <w:numId w:val="14"/>
              </w:numPr>
              <w:ind w:left="462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ผลจากการ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ปฏิบัติงานของนักศึกษา</w:t>
            </w:r>
            <w:r w:rsidR="007D3F2B"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ในรายวิชา</w:t>
            </w:r>
          </w:p>
        </w:tc>
      </w:tr>
    </w:tbl>
    <w:p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D33B1C" w:rsidRPr="003A59D0" w:rsidRDefault="00D33B1C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Pr="003A59D0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3A59D0">
        <w:rPr>
          <w:rFonts w:ascii="Angsana New" w:hAnsi="Angsana New"/>
          <w:bCs/>
          <w:sz w:val="32"/>
          <w:szCs w:val="32"/>
          <w:cs/>
          <w:lang w:bidi="th-TH"/>
        </w:rPr>
        <w:t>3</w:t>
      </w:r>
      <w:r w:rsidRPr="003A59D0">
        <w:rPr>
          <w:rFonts w:ascii="Angsana New" w:hAnsi="Angsana New"/>
          <w:b/>
          <w:sz w:val="32"/>
          <w:szCs w:val="32"/>
          <w:lang w:bidi="th-TH"/>
        </w:rPr>
        <w:t>.</w:t>
      </w:r>
      <w:r w:rsidRPr="003A59D0">
        <w:rPr>
          <w:rFonts w:ascii="Angsana New" w:hAnsi="Angsana New"/>
          <w:b/>
          <w:sz w:val="32"/>
          <w:szCs w:val="32"/>
          <w:lang w:bidi="th-TH"/>
        </w:rPr>
        <w:tab/>
      </w:r>
      <w:r w:rsidRPr="003A59D0">
        <w:rPr>
          <w:rFonts w:ascii="Angsana New" w:hAnsi="Angsana New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411"/>
      </w:tblGrid>
      <w:tr w:rsidR="0036048C" w:rsidRPr="003A59D0" w:rsidTr="005F069F">
        <w:tc>
          <w:tcPr>
            <w:tcW w:w="675" w:type="dxa"/>
            <w:shd w:val="clear" w:color="auto" w:fill="auto"/>
          </w:tcPr>
          <w:p w:rsidR="005F069F" w:rsidRPr="003A59D0" w:rsidRDefault="00BB7245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12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0C9ED3" id="Oval 40" o:spid="_x0000_s1026" style="position:absolute;margin-left:5.35pt;margin-top:5.55pt;width:9.2pt;height: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ve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PNHG94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:rsidR="005F069F" w:rsidRPr="003A59D0" w:rsidRDefault="005F069F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:rsidR="005F069F" w:rsidRPr="003A59D0" w:rsidRDefault="005F069F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:rsidR="005F069F" w:rsidRPr="003A59D0" w:rsidRDefault="005F069F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3A59D0" w:rsidTr="005F069F">
        <w:tc>
          <w:tcPr>
            <w:tcW w:w="675" w:type="dxa"/>
            <w:shd w:val="clear" w:color="auto" w:fill="auto"/>
          </w:tcPr>
          <w:p w:rsidR="005F069F" w:rsidRPr="003A59D0" w:rsidRDefault="001A55A8" w:rsidP="005F069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A59D0">
              <w:rPr>
                <w:rFonts w:ascii="Angsana New" w:hAnsi="Angsana New"/>
                <w:sz w:val="32"/>
                <w:szCs w:val="32"/>
              </w:rPr>
              <w:t>3.3</w:t>
            </w:r>
          </w:p>
        </w:tc>
        <w:tc>
          <w:tcPr>
            <w:tcW w:w="2567" w:type="dxa"/>
            <w:shd w:val="clear" w:color="auto" w:fill="auto"/>
          </w:tcPr>
          <w:p w:rsidR="005F069F" w:rsidRPr="003A59D0" w:rsidRDefault="002D07A2" w:rsidP="00924C31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สามารถรวบรวม ศึกษา วิเคราะห์ สังเคราะห์ และสรุปประเด็นปัญหาและความต้องการ  </w:t>
            </w:r>
          </w:p>
        </w:tc>
        <w:tc>
          <w:tcPr>
            <w:tcW w:w="3636" w:type="dxa"/>
            <w:shd w:val="clear" w:color="auto" w:fill="auto"/>
          </w:tcPr>
          <w:p w:rsidR="005F069F" w:rsidRPr="003A59D0" w:rsidRDefault="002D07A2" w:rsidP="00EA3472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02"/>
              <w:rPr>
                <w:rFonts w:ascii="Angsana New" w:hAnsi="Angsana New" w:cs="Angsana New"/>
                <w:sz w:val="32"/>
                <w:szCs w:val="32"/>
              </w:rPr>
            </w:pP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t>การมีรายวิชาฝึกปฏิบัติที่สร้างเสริมทักษะและความชำนาญในการทำงานด้านวิชาชีพ</w:t>
            </w:r>
          </w:p>
          <w:p w:rsidR="002D07A2" w:rsidRPr="003A59D0" w:rsidRDefault="002D07A2" w:rsidP="00EA3472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02"/>
              <w:rPr>
                <w:rFonts w:ascii="Angsana New" w:hAnsi="Angsana New" w:cs="Angsana New"/>
                <w:sz w:val="32"/>
                <w:szCs w:val="32"/>
              </w:rPr>
            </w:pP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t>การเปิ</w:t>
            </w:r>
            <w:r w:rsidR="00D82EF0" w:rsidRPr="003A59D0">
              <w:rPr>
                <w:rFonts w:ascii="Angsana New" w:hAnsi="Angsana New" w:cs="Angsana New"/>
                <w:sz w:val="32"/>
                <w:szCs w:val="32"/>
                <w:cs/>
              </w:rPr>
              <w:t>ด</w:t>
            </w: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t>โอกาสทางการเรียนรู้ที่ให้ผู้เรียนได้</w:t>
            </w:r>
            <w:r w:rsidR="00742555" w:rsidRPr="003A59D0">
              <w:rPr>
                <w:rFonts w:ascii="Angsana New" w:hAnsi="Angsana New" w:cs="Angsana New"/>
                <w:sz w:val="32"/>
                <w:szCs w:val="32"/>
                <w:cs/>
              </w:rPr>
              <w:t>เชื่อมโยงกับองค์กร</w:t>
            </w: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2411" w:type="dxa"/>
            <w:shd w:val="clear" w:color="auto" w:fill="auto"/>
          </w:tcPr>
          <w:p w:rsidR="005F069F" w:rsidRPr="003A59D0" w:rsidRDefault="00DC048D" w:rsidP="00742555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53" w:hanging="35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การประเมินผลงาน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ปฏิบัติ</w:t>
            </w:r>
            <w:r w:rsidR="002D07A2" w:rsidRPr="003A59D0">
              <w:rPr>
                <w:rFonts w:ascii="Angsana New" w:hAnsi="Angsana New" w:cs="Angsana New"/>
                <w:sz w:val="32"/>
                <w:szCs w:val="32"/>
                <w:cs/>
              </w:rPr>
              <w:t>ในรายวิชา</w:t>
            </w:r>
          </w:p>
          <w:p w:rsidR="002D07A2" w:rsidRPr="003A59D0" w:rsidRDefault="002D07A2" w:rsidP="00742555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53" w:hanging="353"/>
              <w:rPr>
                <w:rFonts w:ascii="Angsana New" w:hAnsi="Angsana New" w:cs="Angsana New"/>
                <w:sz w:val="32"/>
                <w:szCs w:val="32"/>
              </w:rPr>
            </w:pP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</w:t>
            </w:r>
            <w:r w:rsidR="00DC048D">
              <w:rPr>
                <w:rFonts w:ascii="Angsana New" w:hAnsi="Angsana New" w:cs="Angsana New" w:hint="cs"/>
                <w:sz w:val="32"/>
                <w:szCs w:val="32"/>
                <w:cs/>
              </w:rPr>
              <w:t>งานปฏิบัติที่แสดง</w:t>
            </w: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t>พัฒนาการของผู้เรียน</w:t>
            </w:r>
          </w:p>
          <w:p w:rsidR="002D07A2" w:rsidRPr="003A59D0" w:rsidRDefault="00DC048D" w:rsidP="00742555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53" w:hanging="35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การ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ทดสอบผ่านโจทย์การแสดงของนักศึกษาที่ได้รับจาก</w:t>
            </w:r>
            <w:r w:rsidR="002D07A2" w:rsidRPr="003A59D0">
              <w:rPr>
                <w:rFonts w:ascii="Angsana New" w:hAnsi="Angsana New" w:cs="Angsana New"/>
                <w:sz w:val="32"/>
                <w:szCs w:val="32"/>
                <w:cs/>
              </w:rPr>
              <w:t>ผลการเรียนรู้</w:t>
            </w:r>
          </w:p>
        </w:tc>
      </w:tr>
    </w:tbl>
    <w:p w:rsidR="00721911" w:rsidRPr="003A59D0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Pr="003A59D0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3A59D0">
        <w:rPr>
          <w:rFonts w:ascii="Angsana New" w:hAnsi="Angsana New"/>
          <w:bCs/>
          <w:sz w:val="32"/>
          <w:szCs w:val="32"/>
          <w:cs/>
          <w:lang w:bidi="th-TH"/>
        </w:rPr>
        <w:t>4</w:t>
      </w:r>
      <w:r w:rsidRPr="003A59D0">
        <w:rPr>
          <w:rFonts w:ascii="Angsana New" w:hAnsi="Angsana New"/>
          <w:bCs/>
          <w:sz w:val="32"/>
          <w:szCs w:val="32"/>
          <w:lang w:bidi="th-TH"/>
        </w:rPr>
        <w:t>.</w:t>
      </w:r>
      <w:r w:rsidRPr="003A59D0">
        <w:rPr>
          <w:rFonts w:ascii="Angsana New" w:hAnsi="Angsana New"/>
          <w:b/>
          <w:sz w:val="32"/>
          <w:szCs w:val="32"/>
          <w:lang w:bidi="th-TH"/>
        </w:rPr>
        <w:tab/>
      </w:r>
      <w:r w:rsidRPr="003A59D0">
        <w:rPr>
          <w:rFonts w:ascii="Angsana New" w:hAnsi="Angsana New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377"/>
      </w:tblGrid>
      <w:tr w:rsidR="0036048C" w:rsidRPr="003A59D0" w:rsidTr="005F069F">
        <w:tc>
          <w:tcPr>
            <w:tcW w:w="675" w:type="dxa"/>
            <w:shd w:val="clear" w:color="auto" w:fill="auto"/>
          </w:tcPr>
          <w:p w:rsidR="005F069F" w:rsidRPr="003A59D0" w:rsidRDefault="00BB7245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795" r="10160" b="10160"/>
                      <wp:wrapNone/>
                      <wp:docPr id="11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FA0977" id="Oval 42" o:spid="_x0000_s1026" style="position:absolute;margin-left:5.75pt;margin-top:6.1pt;width:9.2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TsFQIAAC4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:rsidR="005F069F" w:rsidRPr="003A59D0" w:rsidRDefault="005F069F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:rsidR="005F069F" w:rsidRPr="003A59D0" w:rsidRDefault="005F069F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:rsidR="005F069F" w:rsidRPr="003A59D0" w:rsidRDefault="005F069F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3A59D0" w:rsidTr="005F069F">
        <w:tc>
          <w:tcPr>
            <w:tcW w:w="675" w:type="dxa"/>
            <w:shd w:val="clear" w:color="auto" w:fill="auto"/>
          </w:tcPr>
          <w:p w:rsidR="005F069F" w:rsidRPr="003A59D0" w:rsidRDefault="005F069F" w:rsidP="0074255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A59D0">
              <w:rPr>
                <w:rFonts w:ascii="Angsana New" w:hAnsi="Angsana New"/>
                <w:sz w:val="32"/>
                <w:szCs w:val="32"/>
                <w:rtl/>
                <w:cs/>
              </w:rPr>
              <w:t>4.</w:t>
            </w:r>
            <w:r w:rsidR="002D07A2" w:rsidRPr="003A59D0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616" w:type="dxa"/>
            <w:shd w:val="clear" w:color="auto" w:fill="auto"/>
          </w:tcPr>
          <w:p w:rsidR="005F069F" w:rsidRPr="003A59D0" w:rsidRDefault="002D07A2" w:rsidP="00924C31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มีความรับผิดชอบต่อความคิด คำพูด และการกระทำของตนเองและของกลุ่ม</w:t>
            </w:r>
          </w:p>
        </w:tc>
        <w:tc>
          <w:tcPr>
            <w:tcW w:w="3621" w:type="dxa"/>
            <w:shd w:val="clear" w:color="auto" w:fill="auto"/>
          </w:tcPr>
          <w:p w:rsidR="005F069F" w:rsidRPr="003A59D0" w:rsidRDefault="002D07A2" w:rsidP="00924C31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95"/>
              <w:rPr>
                <w:rFonts w:ascii="Angsana New" w:hAnsi="Angsana New" w:cs="Angsana New"/>
                <w:sz w:val="32"/>
                <w:szCs w:val="32"/>
              </w:rPr>
            </w:pP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t>การจัดการเรียนการสอนที่เน้นในภาคปฏิบัติ</w:t>
            </w:r>
          </w:p>
          <w:p w:rsidR="002D07A2" w:rsidRPr="003A59D0" w:rsidRDefault="002D07A2" w:rsidP="00924C31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95"/>
              <w:rPr>
                <w:rFonts w:ascii="Angsana New" w:hAnsi="Angsana New" w:cs="Angsana New"/>
                <w:sz w:val="32"/>
                <w:szCs w:val="32"/>
              </w:rPr>
            </w:pP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t>การจัดการเรียนการสอนในการทำงานแบบ</w:t>
            </w:r>
            <w:r w:rsidR="00DC048D">
              <w:rPr>
                <w:rFonts w:ascii="Angsana New" w:hAnsi="Angsana New" w:cs="Angsana New" w:hint="cs"/>
                <w:sz w:val="32"/>
                <w:szCs w:val="32"/>
                <w:cs/>
              </w:rPr>
              <w:t>เดี่ยวและ</w:t>
            </w: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t>กลุ่ม</w:t>
            </w:r>
          </w:p>
        </w:tc>
        <w:tc>
          <w:tcPr>
            <w:tcW w:w="2377" w:type="dxa"/>
            <w:shd w:val="clear" w:color="auto" w:fill="auto"/>
          </w:tcPr>
          <w:p w:rsidR="005F069F" w:rsidRPr="003A59D0" w:rsidRDefault="002D07A2" w:rsidP="00742555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292" w:hanging="292"/>
              <w:rPr>
                <w:rFonts w:ascii="Angsana New" w:hAnsi="Angsana New" w:cs="Angsana New"/>
                <w:sz w:val="32"/>
                <w:szCs w:val="32"/>
              </w:rPr>
            </w:pP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การประเมินผลงานสร้างสรรค์</w:t>
            </w:r>
            <w:r w:rsidR="00DC048D">
              <w:rPr>
                <w:rFonts w:ascii="Angsana New" w:hAnsi="Angsana New" w:cs="Angsana New" w:hint="cs"/>
                <w:sz w:val="32"/>
                <w:szCs w:val="32"/>
                <w:cs/>
              </w:rPr>
              <w:t>ผ่านการปฏิบัติ</w:t>
            </w: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t>ในรายวิชา</w:t>
            </w:r>
          </w:p>
          <w:p w:rsidR="002D07A2" w:rsidRPr="003A59D0" w:rsidRDefault="002D07A2" w:rsidP="00DC048D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292" w:hanging="292"/>
              <w:rPr>
                <w:rFonts w:ascii="Angsana New" w:hAnsi="Angsana New" w:cs="Angsana New"/>
                <w:sz w:val="32"/>
                <w:szCs w:val="32"/>
              </w:rPr>
            </w:pP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การประเมินบทบาทความรับผิดชอบของ</w:t>
            </w:r>
            <w:r w:rsidR="00DC048D">
              <w:rPr>
                <w:rFonts w:ascii="Angsana New" w:hAnsi="Angsana New" w:cs="Angsana New" w:hint="cs"/>
                <w:sz w:val="32"/>
                <w:szCs w:val="32"/>
                <w:cs/>
              </w:rPr>
              <w:t>นักศึกษาในลักษระปฏิบัติเดี่ยวและกลุ่ม</w:t>
            </w:r>
          </w:p>
        </w:tc>
      </w:tr>
    </w:tbl>
    <w:p w:rsidR="005F069F" w:rsidRPr="003A59D0" w:rsidRDefault="005F069F" w:rsidP="00742555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Pr="003A59D0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3A59D0">
        <w:rPr>
          <w:rFonts w:ascii="Angsana New" w:hAnsi="Angsana New"/>
          <w:bCs/>
          <w:sz w:val="32"/>
          <w:szCs w:val="32"/>
          <w:cs/>
          <w:lang w:bidi="th-TH"/>
        </w:rPr>
        <w:t>5</w:t>
      </w:r>
      <w:r w:rsidRPr="003A59D0">
        <w:rPr>
          <w:rFonts w:ascii="Angsana New" w:hAnsi="Angsana New"/>
          <w:b/>
          <w:sz w:val="32"/>
          <w:szCs w:val="32"/>
          <w:lang w:bidi="th-TH"/>
        </w:rPr>
        <w:t>.</w:t>
      </w:r>
      <w:r w:rsidRPr="003A59D0">
        <w:rPr>
          <w:rFonts w:ascii="Angsana New" w:hAnsi="Angsana New"/>
          <w:b/>
          <w:sz w:val="32"/>
          <w:szCs w:val="32"/>
          <w:lang w:bidi="th-TH"/>
        </w:rPr>
        <w:tab/>
      </w:r>
      <w:r w:rsidRPr="003A59D0">
        <w:rPr>
          <w:rFonts w:ascii="Angsana New" w:hAnsi="Angsana New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366"/>
      </w:tblGrid>
      <w:tr w:rsidR="00DC048D" w:rsidRPr="003A59D0" w:rsidTr="005F069F">
        <w:tc>
          <w:tcPr>
            <w:tcW w:w="675" w:type="dxa"/>
            <w:shd w:val="clear" w:color="auto" w:fill="auto"/>
          </w:tcPr>
          <w:p w:rsidR="005F069F" w:rsidRPr="003A59D0" w:rsidRDefault="00BB7245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B3260BC" wp14:editId="36B5F74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6350" t="6350" r="10160" b="5080"/>
                      <wp:wrapNone/>
                      <wp:docPr id="10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321EC4" id="Oval 41" o:spid="_x0000_s1026" style="position:absolute;margin-left:5.75pt;margin-top:6.5pt;width:9.2pt;height: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IvFAIAAC4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AOx&#10;Ui8UAgAALg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:rsidR="005F069F" w:rsidRPr="003A59D0" w:rsidRDefault="005F069F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:rsidR="005F069F" w:rsidRPr="003A59D0" w:rsidRDefault="005F069F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:rsidR="005F069F" w:rsidRPr="003A59D0" w:rsidRDefault="005F069F" w:rsidP="004F0C4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C048D" w:rsidRPr="003A59D0" w:rsidTr="005F069F">
        <w:tc>
          <w:tcPr>
            <w:tcW w:w="675" w:type="dxa"/>
            <w:shd w:val="clear" w:color="auto" w:fill="auto"/>
          </w:tcPr>
          <w:p w:rsidR="005F069F" w:rsidRPr="003A59D0" w:rsidRDefault="005F069F" w:rsidP="00742555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rtl/>
                <w:cs/>
              </w:rPr>
              <w:t>5.</w:t>
            </w:r>
            <w:r w:rsidR="002B677C" w:rsidRPr="003A59D0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:rsidR="005F069F" w:rsidRPr="003A59D0" w:rsidRDefault="00E74991" w:rsidP="00924C31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สามารถแนะนำประเด็น</w:t>
            </w:r>
            <w:r w:rsidR="007E7C55"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แก้ไขปัญหาการแก้ไขปัญหาโดยใช้สารสนเทศทางคณิตศาสตร์หรือการแสดงสถิติประยุกต์ต่อปัญหาที่เกี่ยวข้องอย่าง</w:t>
            </w:r>
            <w:r w:rsidR="007E7C55"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สร้างสรรค์</w:t>
            </w:r>
          </w:p>
        </w:tc>
        <w:tc>
          <w:tcPr>
            <w:tcW w:w="3647" w:type="dxa"/>
            <w:shd w:val="clear" w:color="auto" w:fill="auto"/>
          </w:tcPr>
          <w:p w:rsidR="005F069F" w:rsidRDefault="007E7C55" w:rsidP="00742555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06" w:hanging="406"/>
              <w:rPr>
                <w:rFonts w:ascii="Angsana New" w:hAnsi="Angsana New" w:cs="Angsana New"/>
                <w:sz w:val="32"/>
                <w:szCs w:val="32"/>
              </w:rPr>
            </w:pP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การจัดรายวิชาที่สามารถส่งเสริมหรือสอดแทรกทักษะด้านการวิเคราะห์เชิงตัวเลข</w:t>
            </w:r>
            <w:r w:rsidRPr="003A59D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t>การสื่อสาร การใช้เทคโนโลยีสารสนเทศ</w:t>
            </w:r>
            <w:r w:rsidR="00DC048D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="00DC048D">
              <w:rPr>
                <w:rFonts w:ascii="Angsana New" w:hAnsi="Angsana New" w:cs="Angsana New" w:hint="cs"/>
                <w:sz w:val="32"/>
                <w:szCs w:val="32"/>
                <w:cs/>
              </w:rPr>
              <w:t>โดยใช้แนวทางของสื่อประกอบการสอนที่เป็นภาพยนตร์หรือละครซีรี</w:t>
            </w:r>
            <w:proofErr w:type="spellStart"/>
            <w:r w:rsidR="00DC048D">
              <w:rPr>
                <w:rFonts w:ascii="Angsana New" w:hAnsi="Angsana New" w:cs="Angsana New" w:hint="cs"/>
                <w:sz w:val="32"/>
                <w:szCs w:val="32"/>
                <w:cs/>
              </w:rPr>
              <w:t>ส์</w:t>
            </w:r>
            <w:proofErr w:type="spellEnd"/>
            <w:r w:rsidR="00DC048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หรือ </w:t>
            </w:r>
            <w:r w:rsidR="00DC048D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ละครโทรทัศน์ </w:t>
            </w:r>
          </w:p>
          <w:p w:rsidR="00DC048D" w:rsidRPr="003A59D0" w:rsidRDefault="00DC048D" w:rsidP="00DC048D">
            <w:pPr>
              <w:pStyle w:val="aa"/>
              <w:spacing w:after="0" w:line="240" w:lineRule="auto"/>
              <w:ind w:left="406"/>
              <w:rPr>
                <w:rFonts w:ascii="Angsana New" w:hAnsi="Angsana New" w:cs="Angsana New"/>
                <w:sz w:val="32"/>
                <w:szCs w:val="32"/>
              </w:rPr>
            </w:pPr>
          </w:p>
          <w:p w:rsidR="007E7C55" w:rsidRPr="003A59D0" w:rsidRDefault="007E7C55" w:rsidP="00742555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06" w:hanging="406"/>
              <w:rPr>
                <w:rFonts w:ascii="Angsana New" w:hAnsi="Angsana New" w:cs="Angsana New"/>
                <w:sz w:val="32"/>
                <w:szCs w:val="32"/>
              </w:rPr>
            </w:pP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t>การให้ผู้สอนเน้นเรื่องเทคนิคการนำเสนอที่สามารถนำเทคโนโลยีมาช่วยพัฒนาการสื่อสาร</w:t>
            </w:r>
            <w:r w:rsidR="00DC048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C74836">
              <w:rPr>
                <w:rFonts w:ascii="Angsana New" w:hAnsi="Angsana New" w:cs="Angsana New" w:hint="cs"/>
                <w:sz w:val="32"/>
                <w:szCs w:val="32"/>
                <w:cs/>
              </w:rPr>
              <w:t>โดยใช้สื่อภาพยนตร์ หรือละครซีรี</w:t>
            </w:r>
            <w:proofErr w:type="spellStart"/>
            <w:r w:rsidR="00C74836">
              <w:rPr>
                <w:rFonts w:ascii="Angsana New" w:hAnsi="Angsana New" w:cs="Angsana New" w:hint="cs"/>
                <w:sz w:val="32"/>
                <w:szCs w:val="32"/>
                <w:cs/>
              </w:rPr>
              <w:t>ส์</w:t>
            </w:r>
            <w:proofErr w:type="spellEnd"/>
            <w:r w:rsidR="00C7483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เป็นโจทย์สำหรับงานปฏิบัติของนักศึกษา</w:t>
            </w:r>
          </w:p>
        </w:tc>
        <w:tc>
          <w:tcPr>
            <w:tcW w:w="2366" w:type="dxa"/>
            <w:shd w:val="clear" w:color="auto" w:fill="auto"/>
          </w:tcPr>
          <w:p w:rsidR="005F069F" w:rsidRPr="003A59D0" w:rsidRDefault="007E7C55" w:rsidP="00742555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07" w:hanging="272"/>
              <w:rPr>
                <w:rFonts w:ascii="Angsana New" w:hAnsi="Angsana New" w:cs="Angsana New"/>
                <w:sz w:val="32"/>
                <w:szCs w:val="32"/>
              </w:rPr>
            </w:pP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การประเมินผลการนำเสนอของผู้เรียน </w:t>
            </w:r>
          </w:p>
          <w:p w:rsidR="007E7C55" w:rsidRPr="003A59D0" w:rsidRDefault="007E7C55" w:rsidP="00742555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07" w:hanging="272"/>
              <w:rPr>
                <w:rFonts w:ascii="Angsana New" w:hAnsi="Angsana New" w:cs="Angsana New"/>
                <w:sz w:val="32"/>
                <w:szCs w:val="32"/>
              </w:rPr>
            </w:pPr>
            <w:r w:rsidRPr="003A59D0">
              <w:rPr>
                <w:rFonts w:ascii="Angsana New" w:hAnsi="Angsana New" w:cs="Angsana New"/>
                <w:sz w:val="32"/>
                <w:szCs w:val="32"/>
                <w:cs/>
              </w:rPr>
              <w:t>ประเมินผลจากการสอบในรายวิชา</w:t>
            </w:r>
          </w:p>
        </w:tc>
      </w:tr>
    </w:tbl>
    <w:p w:rsidR="003C493D" w:rsidRDefault="003C493D" w:rsidP="00721911">
      <w:pPr>
        <w:pStyle w:val="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3C493D" w:rsidRDefault="003C493D" w:rsidP="00721911">
      <w:pPr>
        <w:pStyle w:val="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7A71DE" w:rsidRDefault="00721911" w:rsidP="00721911">
      <w:pPr>
        <w:pStyle w:val="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3A59D0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3A59D0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3A59D0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3A59D0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A960DA" w:rsidRPr="003A59D0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3A59D0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:rsidR="00EA3472" w:rsidRDefault="00EA3472" w:rsidP="00EA3472">
      <w:pPr>
        <w:rPr>
          <w:rFonts w:ascii="Angsana New" w:hAnsi="Angsana New"/>
          <w:sz w:val="32"/>
          <w:szCs w:val="32"/>
          <w:lang w:val="en-AU" w:bidi="th-TH"/>
        </w:rPr>
      </w:pPr>
    </w:p>
    <w:p w:rsidR="00EA3472" w:rsidRPr="0035393D" w:rsidRDefault="00EA3472" w:rsidP="00EA3472">
      <w:pPr>
        <w:rPr>
          <w:rFonts w:ascii="Angsana New" w:hAnsi="Angsana New"/>
          <w:sz w:val="32"/>
          <w:szCs w:val="32"/>
          <w:cs/>
          <w:lang w:bidi="th-TH"/>
        </w:rPr>
      </w:pPr>
      <w:r w:rsidRPr="0035393D">
        <w:rPr>
          <w:rFonts w:ascii="Angsana New" w:hAnsi="Angsana New" w:hint="cs"/>
          <w:sz w:val="32"/>
          <w:szCs w:val="32"/>
          <w:cs/>
          <w:lang w:val="en-AU" w:bidi="th-TH"/>
        </w:rPr>
        <w:t xml:space="preserve">นวัตกรรมการเรียนการสอนในรายวิชา คือ วิธีการจัดการเรียนการสอนที่เน้นการปฏิบัติ การเรียนรู้แบบ </w:t>
      </w:r>
      <w:r w:rsidRPr="0035393D">
        <w:rPr>
          <w:rFonts w:ascii="Angsana New" w:hAnsi="Angsana New"/>
          <w:sz w:val="32"/>
          <w:szCs w:val="32"/>
          <w:lang w:bidi="th-TH"/>
        </w:rPr>
        <w:t>PROJECT</w:t>
      </w:r>
      <w:r w:rsidR="00C74836">
        <w:rPr>
          <w:rFonts w:ascii="Angsana New" w:hAnsi="Angsana New"/>
          <w:sz w:val="32"/>
          <w:szCs w:val="32"/>
          <w:lang w:bidi="th-TH"/>
        </w:rPr>
        <w:t xml:space="preserve">  </w:t>
      </w:r>
      <w:r w:rsidRPr="0035393D">
        <w:rPr>
          <w:rFonts w:ascii="Angsana New" w:hAnsi="Angsana New"/>
          <w:sz w:val="32"/>
          <w:szCs w:val="32"/>
          <w:lang w:bidi="th-TH"/>
        </w:rPr>
        <w:t xml:space="preserve"> BASED</w:t>
      </w:r>
      <w:r w:rsidR="00C74836">
        <w:rPr>
          <w:rFonts w:ascii="Angsana New" w:hAnsi="Angsana New"/>
          <w:sz w:val="32"/>
          <w:szCs w:val="32"/>
          <w:lang w:bidi="th-TH"/>
        </w:rPr>
        <w:t xml:space="preserve">  </w:t>
      </w:r>
      <w:r w:rsidRPr="0035393D">
        <w:rPr>
          <w:rFonts w:ascii="Angsana New" w:hAnsi="Angsana New"/>
          <w:sz w:val="32"/>
          <w:szCs w:val="32"/>
          <w:lang w:bidi="th-TH"/>
        </w:rPr>
        <w:t xml:space="preserve"> LEARNING </w:t>
      </w:r>
    </w:p>
    <w:p w:rsidR="00462C88" w:rsidRPr="003A59D0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521"/>
        <w:gridCol w:w="2536"/>
        <w:gridCol w:w="895"/>
        <w:gridCol w:w="2507"/>
      </w:tblGrid>
      <w:tr w:rsidR="00B9779E" w:rsidRPr="003A59D0" w:rsidTr="00C35D93">
        <w:trPr>
          <w:tblHeader/>
        </w:trPr>
        <w:tc>
          <w:tcPr>
            <w:tcW w:w="863" w:type="dxa"/>
            <w:shd w:val="clear" w:color="auto" w:fill="auto"/>
            <w:vAlign w:val="center"/>
          </w:tcPr>
          <w:p w:rsidR="00B9779E" w:rsidRPr="003A59D0" w:rsidRDefault="00B9779E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B9779E" w:rsidRPr="003A59D0" w:rsidRDefault="00B9779E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9779E" w:rsidRPr="003A59D0" w:rsidRDefault="00B9779E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กิจกรรมการเรียนการสอน</w:t>
            </w:r>
          </w:p>
          <w:p w:rsidR="00B9779E" w:rsidRPr="003A59D0" w:rsidRDefault="00B9779E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9779E" w:rsidRPr="003A59D0" w:rsidRDefault="00B9779E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507" w:type="dxa"/>
            <w:shd w:val="clear" w:color="auto" w:fill="auto"/>
          </w:tcPr>
          <w:p w:rsidR="00B9779E" w:rsidRDefault="00B9779E"/>
        </w:tc>
      </w:tr>
      <w:tr w:rsidR="00B9779E" w:rsidRPr="003A59D0" w:rsidTr="00477ADB">
        <w:tc>
          <w:tcPr>
            <w:tcW w:w="863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521" w:type="dxa"/>
            <w:shd w:val="clear" w:color="auto" w:fill="auto"/>
          </w:tcPr>
          <w:p w:rsidR="00B9779E" w:rsidRDefault="00B9779E" w:rsidP="00924C31">
            <w:pPr>
              <w:pStyle w:val="TableGrid1"/>
              <w:numPr>
                <w:ilvl w:val="0"/>
                <w:numId w:val="27"/>
              </w:numPr>
              <w:ind w:left="413"/>
            </w:pPr>
            <w:r w:rsidRPr="003A59D0">
              <w:rPr>
                <w:cs/>
              </w:rPr>
              <w:t>แนะนำรายวิชา</w:t>
            </w:r>
          </w:p>
          <w:p w:rsidR="00C74836" w:rsidRPr="003A59D0" w:rsidRDefault="00C74836" w:rsidP="00924C31">
            <w:pPr>
              <w:pStyle w:val="TableGrid1"/>
              <w:numPr>
                <w:ilvl w:val="0"/>
                <w:numId w:val="27"/>
              </w:numPr>
              <w:ind w:left="413"/>
            </w:pPr>
            <w:r>
              <w:rPr>
                <w:rFonts w:hint="cs"/>
                <w:cs/>
              </w:rPr>
              <w:t>นำเสนอสื่อที่ต้องใช้การแสดงในลักษณะเดียวกันกับภาพยนตร์</w:t>
            </w:r>
          </w:p>
          <w:p w:rsidR="00B9779E" w:rsidRPr="003A59D0" w:rsidRDefault="00B9779E" w:rsidP="00924C31">
            <w:pPr>
              <w:pStyle w:val="TableGrid1"/>
              <w:numPr>
                <w:ilvl w:val="0"/>
                <w:numId w:val="27"/>
              </w:numPr>
              <w:ind w:left="413"/>
            </w:pPr>
            <w:r w:rsidRPr="003A59D0">
              <w:rPr>
                <w:cs/>
              </w:rPr>
              <w:t>บทบาท หน้าที่และคุณสมบัติของนักแสดง</w:t>
            </w:r>
          </w:p>
        </w:tc>
        <w:tc>
          <w:tcPr>
            <w:tcW w:w="2536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>- PowerPoint</w:t>
            </w: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บรรยายเนื้อหา </w:t>
            </w:r>
          </w:p>
          <w:p w:rsidR="00B9779E" w:rsidRPr="003A59D0" w:rsidRDefault="00B9779E" w:rsidP="001267B9">
            <w:pPr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- เอกสาร</w:t>
            </w: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 Course syllabus</w:t>
            </w:r>
          </w:p>
          <w:p w:rsidR="00B9779E" w:rsidRPr="003A59D0" w:rsidRDefault="00B9779E" w:rsidP="001267B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895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07" w:type="dxa"/>
            <w:shd w:val="clear" w:color="auto" w:fill="auto"/>
          </w:tcPr>
          <w:p w:rsidR="007C147C" w:rsidRDefault="007C147C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อ.ชนา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เสรีพิสุทธิ์</w:t>
            </w:r>
          </w:p>
        </w:tc>
      </w:tr>
      <w:tr w:rsidR="00B9779E" w:rsidRPr="003A59D0" w:rsidTr="00477ADB">
        <w:tc>
          <w:tcPr>
            <w:tcW w:w="863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2521" w:type="dxa"/>
            <w:shd w:val="clear" w:color="auto" w:fill="auto"/>
          </w:tcPr>
          <w:p w:rsidR="00B9779E" w:rsidRPr="003A59D0" w:rsidRDefault="00B9779E" w:rsidP="00742555">
            <w:pPr>
              <w:numPr>
                <w:ilvl w:val="0"/>
                <w:numId w:val="28"/>
              </w:numPr>
              <w:ind w:left="413"/>
              <w:rPr>
                <w:rFonts w:ascii="Angsana New" w:eastAsia="Thonburi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eastAsia="Thonburi" w:hAnsi="Angsana New"/>
                <w:sz w:val="32"/>
                <w:szCs w:val="32"/>
                <w:cs/>
                <w:lang w:bidi="th-TH"/>
              </w:rPr>
              <w:t>การวิเคราะห์ตัวละคร</w:t>
            </w:r>
          </w:p>
          <w:p w:rsidR="00B9779E" w:rsidRPr="003A59D0" w:rsidRDefault="00B9779E" w:rsidP="00742555">
            <w:pPr>
              <w:numPr>
                <w:ilvl w:val="0"/>
                <w:numId w:val="28"/>
              </w:numPr>
              <w:ind w:left="413"/>
              <w:rPr>
                <w:rFonts w:ascii="Angsana New" w:eastAsia="Thonburi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eastAsia="Thonburi" w:hAnsi="Angsana New"/>
                <w:sz w:val="32"/>
                <w:szCs w:val="32"/>
                <w:cs/>
                <w:lang w:bidi="th-TH"/>
              </w:rPr>
              <w:t>การใช้ร่างกาย</w:t>
            </w:r>
          </w:p>
          <w:p w:rsidR="00B9779E" w:rsidRPr="003A59D0" w:rsidRDefault="00B9779E" w:rsidP="00742555">
            <w:pPr>
              <w:numPr>
                <w:ilvl w:val="0"/>
                <w:numId w:val="28"/>
              </w:numPr>
              <w:ind w:left="413"/>
              <w:rPr>
                <w:rFonts w:ascii="Angsana New" w:eastAsia="Thonburi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eastAsia="Thonburi" w:hAnsi="Angsana New"/>
                <w:sz w:val="32"/>
                <w:szCs w:val="32"/>
                <w:cs/>
                <w:lang w:bidi="th-TH"/>
              </w:rPr>
              <w:t>สมาธิ</w:t>
            </w:r>
          </w:p>
          <w:p w:rsidR="00B9779E" w:rsidRPr="003A59D0" w:rsidRDefault="00B9779E" w:rsidP="00CF3EFA">
            <w:pPr>
              <w:tabs>
                <w:tab w:val="left" w:pos="360"/>
              </w:tabs>
              <w:ind w:left="413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eastAsia="ヒラギノ角ゴ Pro W3" w:hAnsi="Angsana New"/>
                <w:sz w:val="32"/>
                <w:szCs w:val="32"/>
              </w:rPr>
              <w:t>(</w:t>
            </w:r>
            <w:r w:rsidRPr="003A59D0">
              <w:rPr>
                <w:rFonts w:ascii="Angsana New" w:eastAsia="ヒラギノ角ゴ Pro W3" w:hAnsi="Angsana New"/>
                <w:sz w:val="32"/>
                <w:szCs w:val="32"/>
                <w:cs/>
                <w:lang w:bidi="th-TH"/>
              </w:rPr>
              <w:t>มอบหมายงานบทหนังสั้น</w:t>
            </w:r>
            <w:r>
              <w:rPr>
                <w:rFonts w:ascii="Angsana New" w:eastAsia="ヒラギノ角ゴ Pro W3" w:hAnsi="Angsana New" w:hint="cs"/>
                <w:sz w:val="32"/>
                <w:szCs w:val="32"/>
                <w:cs/>
                <w:lang w:bidi="th-TH"/>
              </w:rPr>
              <w:t>,</w:t>
            </w:r>
            <w:r w:rsidRPr="003A59D0">
              <w:rPr>
                <w:rFonts w:ascii="Angsana New" w:eastAsia="ヒラギノ角ゴ Pro W3" w:hAnsi="Angsana New"/>
                <w:sz w:val="32"/>
                <w:szCs w:val="32"/>
                <w:cs/>
                <w:lang w:bidi="th-TH"/>
              </w:rPr>
              <w:t>วิเคราะห์ตัวละคร</w:t>
            </w:r>
            <w:r>
              <w:rPr>
                <w:rFonts w:ascii="Angsana New" w:eastAsia="ヒラギノ角ゴ Pro W3" w:hAnsi="Angsana New" w:hint="cs"/>
                <w:sz w:val="32"/>
                <w:szCs w:val="32"/>
                <w:cs/>
                <w:lang w:bidi="th-TH"/>
              </w:rPr>
              <w:t xml:space="preserve">ที่แสดง และ </w:t>
            </w:r>
            <w:proofErr w:type="spellStart"/>
            <w:r w:rsidRPr="003A59D0">
              <w:rPr>
                <w:rFonts w:ascii="Angsana New" w:eastAsia="ヒラギノ角ゴ Pro W3" w:hAnsi="Angsana New"/>
                <w:sz w:val="32"/>
                <w:szCs w:val="32"/>
              </w:rPr>
              <w:t>Self</w:t>
            </w:r>
            <w:r w:rsidRPr="003A59D0">
              <w:rPr>
                <w:rFonts w:ascii="Angsana New" w:eastAsia="ヒラギノ角ゴ Pro W3" w:hAnsi="Angsana New"/>
                <w:sz w:val="32"/>
                <w:szCs w:val="32"/>
                <w:rtl/>
              </w:rPr>
              <w:t xml:space="preserve"> </w:t>
            </w:r>
            <w:r w:rsidRPr="003A59D0">
              <w:rPr>
                <w:rFonts w:ascii="Angsana New" w:eastAsia="ヒラギノ角ゴ Pro W3" w:hAnsi="Angsana New"/>
                <w:sz w:val="32"/>
                <w:szCs w:val="32"/>
              </w:rPr>
              <w:t>Monologue</w:t>
            </w:r>
            <w:proofErr w:type="spellEnd"/>
            <w:r w:rsidRPr="003A59D0">
              <w:rPr>
                <w:rFonts w:ascii="Angsana New" w:eastAsia="ヒラギノ角ゴ Pro W3" w:hAnsi="Angsana New"/>
                <w:sz w:val="32"/>
                <w:szCs w:val="32"/>
              </w:rPr>
              <w:t>)</w:t>
            </w:r>
          </w:p>
        </w:tc>
        <w:tc>
          <w:tcPr>
            <w:tcW w:w="2536" w:type="dxa"/>
            <w:shd w:val="clear" w:color="auto" w:fill="auto"/>
          </w:tcPr>
          <w:p w:rsidR="00B9779E" w:rsidRPr="003A59D0" w:rsidRDefault="00B9779E" w:rsidP="001267B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- PowerPoint </w:t>
            </w: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</w:t>
            </w: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</w:t>
            </w:r>
          </w:p>
          <w:p w:rsidR="00B9779E" w:rsidRPr="003A59D0" w:rsidRDefault="00B9779E" w:rsidP="001267B9">
            <w:pPr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  <w:p w:rsidR="00B9779E" w:rsidRPr="003A59D0" w:rsidRDefault="00B9779E" w:rsidP="001267B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</w:tc>
        <w:tc>
          <w:tcPr>
            <w:tcW w:w="895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07" w:type="dxa"/>
            <w:shd w:val="clear" w:color="auto" w:fill="auto"/>
          </w:tcPr>
          <w:p w:rsidR="007C147C" w:rsidRDefault="007C147C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อ.ชนา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เสรีพิสุทธิ์</w:t>
            </w:r>
          </w:p>
        </w:tc>
      </w:tr>
      <w:tr w:rsidR="00B9779E" w:rsidRPr="003A59D0" w:rsidTr="00477ADB">
        <w:tc>
          <w:tcPr>
            <w:tcW w:w="863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521" w:type="dxa"/>
            <w:shd w:val="clear" w:color="auto" w:fill="auto"/>
          </w:tcPr>
          <w:p w:rsidR="00B9779E" w:rsidRPr="003A59D0" w:rsidRDefault="00B9779E" w:rsidP="004B4736">
            <w:pPr>
              <w:pStyle w:val="TableGrid1"/>
              <w:numPr>
                <w:ilvl w:val="0"/>
                <w:numId w:val="29"/>
              </w:numPr>
              <w:ind w:left="413"/>
            </w:pPr>
            <w:r w:rsidRPr="003A59D0">
              <w:rPr>
                <w:cs/>
              </w:rPr>
              <w:t>จินตนาการ</w:t>
            </w:r>
          </w:p>
          <w:p w:rsidR="00B9779E" w:rsidRPr="003A59D0" w:rsidRDefault="00B9779E" w:rsidP="004B4736">
            <w:pPr>
              <w:pStyle w:val="TableGrid1"/>
              <w:numPr>
                <w:ilvl w:val="0"/>
                <w:numId w:val="29"/>
              </w:numPr>
              <w:ind w:left="413"/>
            </w:pPr>
            <w:r w:rsidRPr="003A59D0">
              <w:rPr>
                <w:cs/>
              </w:rPr>
              <w:t>ความเชื่อ</w:t>
            </w:r>
          </w:p>
          <w:p w:rsidR="00B9779E" w:rsidRDefault="00B9779E" w:rsidP="00EC2A10">
            <w:pPr>
              <w:pStyle w:val="TableGrid1"/>
              <w:numPr>
                <w:ilvl w:val="0"/>
                <w:numId w:val="0"/>
              </w:numPr>
              <w:ind w:left="413"/>
            </w:pPr>
            <w:r w:rsidRPr="003A59D0">
              <w:lastRenderedPageBreak/>
              <w:t>(</w:t>
            </w:r>
            <w:r w:rsidRPr="003A59D0">
              <w:rPr>
                <w:cs/>
              </w:rPr>
              <w:t>ส่งบทหนังสั้น</w:t>
            </w:r>
            <w:r>
              <w:rPr>
                <w:rFonts w:hint="cs"/>
                <w:cs/>
              </w:rPr>
              <w:t xml:space="preserve"> และ </w:t>
            </w:r>
            <w:proofErr w:type="spellStart"/>
            <w:r w:rsidRPr="003A59D0">
              <w:rPr>
                <w:rFonts w:eastAsia="ヒラギノ角ゴ Pro W3"/>
              </w:rPr>
              <w:t>Self</w:t>
            </w:r>
            <w:r w:rsidRPr="003A59D0">
              <w:rPr>
                <w:rFonts w:eastAsia="ヒラギノ角ゴ Pro W3"/>
                <w:rtl/>
                <w:cs/>
              </w:rPr>
              <w:t xml:space="preserve"> </w:t>
            </w:r>
            <w:r w:rsidRPr="003A59D0">
              <w:rPr>
                <w:rFonts w:eastAsia="ヒラギノ角ゴ Pro W3"/>
              </w:rPr>
              <w:t>Monologue</w:t>
            </w:r>
            <w:proofErr w:type="spellEnd"/>
            <w:r w:rsidRPr="003A59D0">
              <w:t xml:space="preserve">) </w:t>
            </w:r>
          </w:p>
          <w:p w:rsidR="00B9779E" w:rsidRPr="003A59D0" w:rsidRDefault="00B9779E" w:rsidP="0075459E">
            <w:pPr>
              <w:pStyle w:val="TableGrid1"/>
              <w:numPr>
                <w:ilvl w:val="0"/>
                <w:numId w:val="0"/>
              </w:numPr>
              <w:ind w:left="413"/>
            </w:pPr>
            <w:r>
              <w:rPr>
                <w:rFonts w:eastAsia="ヒラギノ角ゴ Pro W3" w:hint="cs"/>
                <w:cs/>
              </w:rPr>
              <w:t>(</w:t>
            </w:r>
            <w:r w:rsidRPr="003A59D0">
              <w:rPr>
                <w:rFonts w:eastAsia="ヒラギノ角ゴ Pro W3"/>
                <w:cs/>
              </w:rPr>
              <w:t>มอบหมายงาน วิเคราะห์ตัวละคร</w:t>
            </w:r>
            <w:r>
              <w:rPr>
                <w:rFonts w:eastAsia="ヒラギノ角ゴ Pro W3" w:hint="cs"/>
                <w:cs/>
              </w:rPr>
              <w:t>ที่แสดง</w:t>
            </w:r>
            <w:r w:rsidRPr="003A59D0">
              <w:rPr>
                <w:rFonts w:eastAsia="ヒラギノ角ゴ Pro W3"/>
              </w:rPr>
              <w:t>)</w:t>
            </w:r>
          </w:p>
        </w:tc>
        <w:tc>
          <w:tcPr>
            <w:tcW w:w="2536" w:type="dxa"/>
            <w:shd w:val="clear" w:color="auto" w:fill="auto"/>
          </w:tcPr>
          <w:p w:rsidR="00B9779E" w:rsidRPr="003A59D0" w:rsidRDefault="00B9779E" w:rsidP="001267B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lastRenderedPageBreak/>
              <w:t xml:space="preserve">- PowerPoint </w:t>
            </w: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          </w:t>
            </w:r>
          </w:p>
          <w:p w:rsidR="00B9779E" w:rsidRPr="003A59D0" w:rsidRDefault="00B9779E" w:rsidP="001267B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- ให้นักศึกษาทำแบบฝึกหัด</w:t>
            </w:r>
          </w:p>
          <w:p w:rsidR="00B9779E" w:rsidRPr="003A59D0" w:rsidRDefault="00B9779E" w:rsidP="001267B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895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5</w:t>
            </w:r>
          </w:p>
        </w:tc>
        <w:tc>
          <w:tcPr>
            <w:tcW w:w="2507" w:type="dxa"/>
            <w:shd w:val="clear" w:color="auto" w:fill="auto"/>
          </w:tcPr>
          <w:p w:rsidR="007C147C" w:rsidRDefault="007C147C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อ.ชนา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เสรีพิสุทธิ์</w:t>
            </w:r>
          </w:p>
        </w:tc>
      </w:tr>
      <w:tr w:rsidR="00B9779E" w:rsidRPr="003A59D0" w:rsidTr="00477ADB">
        <w:tc>
          <w:tcPr>
            <w:tcW w:w="863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521" w:type="dxa"/>
            <w:shd w:val="clear" w:color="auto" w:fill="auto"/>
          </w:tcPr>
          <w:p w:rsidR="00B9779E" w:rsidRPr="003A59D0" w:rsidRDefault="00B9779E" w:rsidP="00742555">
            <w:pPr>
              <w:numPr>
                <w:ilvl w:val="0"/>
                <w:numId w:val="30"/>
              </w:numPr>
              <w:ind w:left="413"/>
              <w:rPr>
                <w:rFonts w:ascii="Angsana New" w:eastAsia="Thonburi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eastAsia="Thonburi" w:hAnsi="Angsana New"/>
                <w:sz w:val="32"/>
                <w:szCs w:val="32"/>
                <w:cs/>
                <w:lang w:bidi="th-TH"/>
              </w:rPr>
              <w:t xml:space="preserve">การแสดงคือการมีปฏิกิริยา </w:t>
            </w:r>
            <w:r w:rsidRPr="003A59D0">
              <w:rPr>
                <w:rFonts w:ascii="Angsana New" w:eastAsia="Thonburi" w:hAnsi="Angsana New"/>
                <w:sz w:val="32"/>
                <w:szCs w:val="32"/>
                <w:lang w:bidi="th-TH"/>
              </w:rPr>
              <w:t>“Reacting”</w:t>
            </w:r>
          </w:p>
          <w:p w:rsidR="00B9779E" w:rsidRPr="003A59D0" w:rsidRDefault="00B9779E" w:rsidP="00742555">
            <w:pPr>
              <w:numPr>
                <w:ilvl w:val="0"/>
                <w:numId w:val="30"/>
              </w:numPr>
              <w:tabs>
                <w:tab w:val="left" w:pos="360"/>
              </w:tabs>
              <w:ind w:left="413"/>
              <w:rPr>
                <w:rFonts w:ascii="Angsana New" w:hAnsi="Angsana New"/>
                <w:sz w:val="32"/>
                <w:szCs w:val="32"/>
              </w:rPr>
            </w:pPr>
            <w:r w:rsidRPr="003A59D0">
              <w:rPr>
                <w:rFonts w:ascii="Angsana New" w:eastAsia="ヒラギノ角ゴ Pro W3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eastAsia="ヒラギノ角ゴ Pro W3" w:hAnsi="Angsana New" w:hint="cs"/>
                <w:sz w:val="32"/>
                <w:szCs w:val="32"/>
                <w:cs/>
                <w:lang w:bidi="th-TH"/>
              </w:rPr>
              <w:t xml:space="preserve">นำเสนอ </w:t>
            </w:r>
            <w:proofErr w:type="spellStart"/>
            <w:r w:rsidRPr="003A59D0">
              <w:rPr>
                <w:rFonts w:ascii="Angsana New" w:eastAsia="ヒラギノ角ゴ Pro W3" w:hAnsi="Angsana New"/>
                <w:sz w:val="32"/>
                <w:szCs w:val="32"/>
              </w:rPr>
              <w:t>Self</w:t>
            </w:r>
            <w:r w:rsidRPr="003A59D0">
              <w:rPr>
                <w:rFonts w:ascii="Angsana New" w:eastAsia="ヒラギノ角ゴ Pro W3" w:hAnsi="Angsana New"/>
                <w:sz w:val="32"/>
                <w:szCs w:val="32"/>
                <w:rtl/>
              </w:rPr>
              <w:t xml:space="preserve"> </w:t>
            </w:r>
            <w:r w:rsidRPr="003A59D0">
              <w:rPr>
                <w:rFonts w:ascii="Angsana New" w:eastAsia="ヒラギノ角ゴ Pro W3" w:hAnsi="Angsana New"/>
                <w:sz w:val="32"/>
                <w:szCs w:val="32"/>
              </w:rPr>
              <w:t>Monologue</w:t>
            </w:r>
            <w:proofErr w:type="spellEnd"/>
          </w:p>
          <w:p w:rsidR="00B9779E" w:rsidRPr="003A59D0" w:rsidRDefault="00B9779E" w:rsidP="00E12B7E">
            <w:pPr>
              <w:ind w:left="53"/>
              <w:rPr>
                <w:rFonts w:ascii="Angsana New" w:hAnsi="Angsana New"/>
                <w:sz w:val="32"/>
                <w:szCs w:val="32"/>
              </w:rPr>
            </w:pPr>
            <w:r w:rsidRPr="003A59D0">
              <w:rPr>
                <w:rFonts w:ascii="Angsana New" w:eastAsia="Thonburi" w:hAnsi="Angsana New"/>
                <w:sz w:val="32"/>
                <w:szCs w:val="32"/>
                <w:cs/>
                <w:lang w:bidi="th-TH"/>
              </w:rPr>
              <w:t xml:space="preserve">       (ส่งวิเคราะห์ตัวละคร)</w:t>
            </w:r>
          </w:p>
        </w:tc>
        <w:tc>
          <w:tcPr>
            <w:tcW w:w="2536" w:type="dxa"/>
            <w:shd w:val="clear" w:color="auto" w:fill="auto"/>
          </w:tcPr>
          <w:p w:rsidR="00B9779E" w:rsidRPr="003A59D0" w:rsidRDefault="00B9779E" w:rsidP="001267B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- PowerPoint </w:t>
            </w: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          </w:t>
            </w:r>
          </w:p>
          <w:p w:rsidR="00B9779E" w:rsidRPr="003A59D0" w:rsidRDefault="00B9779E" w:rsidP="001267B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  <w:p w:rsidR="00B9779E" w:rsidRPr="003A59D0" w:rsidRDefault="00B9779E" w:rsidP="001267B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895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07" w:type="dxa"/>
            <w:shd w:val="clear" w:color="auto" w:fill="auto"/>
          </w:tcPr>
          <w:p w:rsidR="007C147C" w:rsidRDefault="007C147C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อ.ชนา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เสรีพิสุทธิ์</w:t>
            </w:r>
          </w:p>
        </w:tc>
      </w:tr>
      <w:tr w:rsidR="00B9779E" w:rsidRPr="003A59D0" w:rsidTr="00477ADB">
        <w:tc>
          <w:tcPr>
            <w:tcW w:w="863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2521" w:type="dxa"/>
            <w:shd w:val="clear" w:color="auto" w:fill="auto"/>
          </w:tcPr>
          <w:p w:rsidR="00B9779E" w:rsidRPr="003A59D0" w:rsidRDefault="00B9779E" w:rsidP="00F4412D">
            <w:pPr>
              <w:pStyle w:val="TableGrid1"/>
            </w:pPr>
            <w:r w:rsidRPr="003A59D0">
              <w:rPr>
                <w:cs/>
              </w:rPr>
              <w:t xml:space="preserve">มนต์สมมุติ </w:t>
            </w:r>
            <w:r w:rsidRPr="003A59D0">
              <w:t>(Magic If)</w:t>
            </w:r>
          </w:p>
          <w:p w:rsidR="00B9779E" w:rsidRPr="003A59D0" w:rsidRDefault="00B9779E" w:rsidP="00742555">
            <w:pPr>
              <w:tabs>
                <w:tab w:val="left" w:pos="360"/>
              </w:tabs>
              <w:ind w:left="413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2536" w:type="dxa"/>
            <w:shd w:val="clear" w:color="auto" w:fill="auto"/>
          </w:tcPr>
          <w:p w:rsidR="00B9779E" w:rsidRPr="003A59D0" w:rsidRDefault="00B9779E" w:rsidP="001267B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- PowerPoint </w:t>
            </w: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          </w:t>
            </w:r>
          </w:p>
          <w:p w:rsidR="00B9779E" w:rsidRPr="003A59D0" w:rsidRDefault="00B9779E" w:rsidP="001267B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  <w:p w:rsidR="00B9779E" w:rsidRPr="003A59D0" w:rsidRDefault="00B9779E" w:rsidP="001267B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895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07" w:type="dxa"/>
            <w:shd w:val="clear" w:color="auto" w:fill="auto"/>
          </w:tcPr>
          <w:p w:rsidR="007C147C" w:rsidRDefault="007C147C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อ.ชนา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เสรีพิสุทธิ์</w:t>
            </w:r>
          </w:p>
        </w:tc>
      </w:tr>
      <w:tr w:rsidR="00B9779E" w:rsidRPr="003A59D0" w:rsidTr="00477ADB">
        <w:tc>
          <w:tcPr>
            <w:tcW w:w="863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</w:p>
        </w:tc>
        <w:tc>
          <w:tcPr>
            <w:tcW w:w="2521" w:type="dxa"/>
            <w:shd w:val="clear" w:color="auto" w:fill="auto"/>
          </w:tcPr>
          <w:p w:rsidR="00B9779E" w:rsidRPr="003A59D0" w:rsidRDefault="00B9779E" w:rsidP="00742555">
            <w:pPr>
              <w:numPr>
                <w:ilvl w:val="0"/>
                <w:numId w:val="31"/>
              </w:numPr>
              <w:tabs>
                <w:tab w:val="left" w:pos="360"/>
              </w:tabs>
              <w:ind w:left="413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การสร้าง </w:t>
            </w: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Story Board</w:t>
            </w:r>
          </w:p>
          <w:p w:rsidR="00B9779E" w:rsidRPr="003A59D0" w:rsidRDefault="00B9779E" w:rsidP="00742555">
            <w:pPr>
              <w:numPr>
                <w:ilvl w:val="0"/>
                <w:numId w:val="31"/>
              </w:numPr>
              <w:tabs>
                <w:tab w:val="left" w:pos="360"/>
              </w:tabs>
              <w:ind w:left="413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ลงพื้นที่จริง</w:t>
            </w: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</w:t>
            </w: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On Location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  <w:p w:rsidR="00B9779E" w:rsidRPr="003A59D0" w:rsidRDefault="00B9779E" w:rsidP="00742555">
            <w:pPr>
              <w:numPr>
                <w:ilvl w:val="0"/>
                <w:numId w:val="31"/>
              </w:numPr>
              <w:tabs>
                <w:tab w:val="left" w:pos="360"/>
              </w:tabs>
              <w:ind w:left="413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การทำ </w:t>
            </w: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Shooting Script</w:t>
            </w:r>
          </w:p>
          <w:p w:rsidR="00B9779E" w:rsidRPr="003A59D0" w:rsidRDefault="00B9779E" w:rsidP="00742555">
            <w:pPr>
              <w:tabs>
                <w:tab w:val="left" w:pos="360"/>
              </w:tabs>
              <w:ind w:left="413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มอบหมายงาน </w:t>
            </w:r>
            <w:r w:rsidRPr="003A59D0">
              <w:rPr>
                <w:rFonts w:ascii="Angsana New" w:hAnsi="Angsana New"/>
                <w:sz w:val="32"/>
                <w:szCs w:val="32"/>
              </w:rPr>
              <w:t xml:space="preserve">Story Board </w:t>
            </w: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และ </w:t>
            </w:r>
            <w:r w:rsidRPr="003A59D0">
              <w:rPr>
                <w:rFonts w:ascii="Angsana New" w:hAnsi="Angsana New"/>
                <w:sz w:val="32"/>
                <w:szCs w:val="32"/>
              </w:rPr>
              <w:t>Shooting Script</w:t>
            </w: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  <w:tc>
          <w:tcPr>
            <w:tcW w:w="2536" w:type="dxa"/>
            <w:shd w:val="clear" w:color="auto" w:fill="auto"/>
          </w:tcPr>
          <w:p w:rsidR="00B9779E" w:rsidRPr="003A59D0" w:rsidRDefault="00B9779E" w:rsidP="001267B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- PowerPoint </w:t>
            </w: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          </w:t>
            </w:r>
          </w:p>
          <w:p w:rsidR="00B9779E" w:rsidRPr="003A59D0" w:rsidRDefault="00B9779E" w:rsidP="001267B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  <w:p w:rsidR="00B9779E" w:rsidRPr="003A59D0" w:rsidRDefault="00B9779E" w:rsidP="001267B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895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07" w:type="dxa"/>
            <w:shd w:val="clear" w:color="auto" w:fill="auto"/>
          </w:tcPr>
          <w:p w:rsidR="00B9779E" w:rsidRDefault="007C147C" w:rsidP="007C147C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อ.ชนา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เสรีพิสุทธิ์</w:t>
            </w:r>
          </w:p>
        </w:tc>
      </w:tr>
      <w:tr w:rsidR="00B9779E" w:rsidRPr="003A59D0" w:rsidTr="00477ADB">
        <w:tc>
          <w:tcPr>
            <w:tcW w:w="863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2521" w:type="dxa"/>
            <w:shd w:val="clear" w:color="auto" w:fill="auto"/>
          </w:tcPr>
          <w:p w:rsidR="00B9779E" w:rsidRPr="003A59D0" w:rsidRDefault="00B9779E" w:rsidP="00F71A25">
            <w:pPr>
              <w:pStyle w:val="TableGrid1"/>
            </w:pPr>
            <w:r>
              <w:rPr>
                <w:rFonts w:hint="cs"/>
                <w:cs/>
              </w:rPr>
              <w:t>ส่งงานและ</w:t>
            </w:r>
            <w:r w:rsidRPr="003A59D0">
              <w:rPr>
                <w:cs/>
              </w:rPr>
              <w:t xml:space="preserve">นำเสนอ </w:t>
            </w:r>
            <w:r w:rsidRPr="003A59D0">
              <w:t xml:space="preserve">Story Board </w:t>
            </w:r>
            <w:r w:rsidRPr="003A59D0">
              <w:rPr>
                <w:cs/>
              </w:rPr>
              <w:t xml:space="preserve">และ </w:t>
            </w:r>
            <w:r w:rsidRPr="003A59D0">
              <w:t>Shooting Script</w:t>
            </w:r>
          </w:p>
        </w:tc>
        <w:tc>
          <w:tcPr>
            <w:tcW w:w="2536" w:type="dxa"/>
            <w:shd w:val="clear" w:color="auto" w:fill="auto"/>
          </w:tcPr>
          <w:p w:rsidR="00B9779E" w:rsidRPr="003A59D0" w:rsidRDefault="00B9779E" w:rsidP="003A59D0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- นำเสนอผลงานและร่วมกันอภิปราย</w:t>
            </w:r>
          </w:p>
          <w:p w:rsidR="00B9779E" w:rsidRPr="003A59D0" w:rsidRDefault="00B9779E" w:rsidP="00F71A25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</w:tc>
        <w:tc>
          <w:tcPr>
            <w:tcW w:w="895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07" w:type="dxa"/>
            <w:shd w:val="clear" w:color="auto" w:fill="auto"/>
          </w:tcPr>
          <w:p w:rsidR="007C147C" w:rsidRDefault="007C147C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อ.ชนา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เสรีพิสุทธิ์</w:t>
            </w:r>
          </w:p>
        </w:tc>
      </w:tr>
      <w:tr w:rsidR="00B9779E" w:rsidRPr="003A59D0" w:rsidTr="00477ADB">
        <w:tc>
          <w:tcPr>
            <w:tcW w:w="863" w:type="dxa"/>
            <w:shd w:val="clear" w:color="auto" w:fill="auto"/>
          </w:tcPr>
          <w:p w:rsidR="00B9779E" w:rsidRPr="003A59D0" w:rsidRDefault="00B9779E" w:rsidP="004047F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8459" w:type="dxa"/>
            <w:gridSpan w:val="4"/>
            <w:shd w:val="clear" w:color="auto" w:fill="auto"/>
          </w:tcPr>
          <w:p w:rsidR="00B9779E" w:rsidRPr="003A59D0" w:rsidRDefault="00B9779E" w:rsidP="004047F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กลางภาค</w:t>
            </w:r>
          </w:p>
        </w:tc>
      </w:tr>
      <w:tr w:rsidR="00B9779E" w:rsidRPr="003A59D0" w:rsidTr="00477ADB">
        <w:tc>
          <w:tcPr>
            <w:tcW w:w="863" w:type="dxa"/>
            <w:shd w:val="clear" w:color="auto" w:fill="auto"/>
          </w:tcPr>
          <w:p w:rsidR="00B9779E" w:rsidRPr="003A59D0" w:rsidRDefault="00B9779E" w:rsidP="004047F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9</w:t>
            </w:r>
          </w:p>
        </w:tc>
        <w:tc>
          <w:tcPr>
            <w:tcW w:w="2521" w:type="dxa"/>
            <w:shd w:val="clear" w:color="auto" w:fill="auto"/>
          </w:tcPr>
          <w:p w:rsidR="00B9779E" w:rsidRPr="003A59D0" w:rsidRDefault="00B9779E" w:rsidP="00F4412D">
            <w:pPr>
              <w:pStyle w:val="TableGrid1"/>
            </w:pPr>
            <w:r w:rsidRPr="003A59D0">
              <w:rPr>
                <w:cs/>
              </w:rPr>
              <w:t>การแสดงหน้ากล้อง</w:t>
            </w:r>
          </w:p>
          <w:p w:rsidR="00B9779E" w:rsidRPr="003A59D0" w:rsidRDefault="00B9779E" w:rsidP="00F4412D">
            <w:pPr>
              <w:pStyle w:val="TableGrid1"/>
            </w:pPr>
            <w:r w:rsidRPr="003A59D0">
              <w:t>Character Monologue</w:t>
            </w:r>
          </w:p>
          <w:p w:rsidR="00B9779E" w:rsidRPr="003A59D0" w:rsidRDefault="00B9779E" w:rsidP="00F4412D">
            <w:pPr>
              <w:pStyle w:val="TableGrid1"/>
            </w:pPr>
            <w:r w:rsidRPr="003A59D0">
              <w:rPr>
                <w:cs/>
              </w:rPr>
              <w:t xml:space="preserve">ส่งซ้อมครั้งที่ </w:t>
            </w:r>
            <w:r w:rsidRPr="003A59D0">
              <w:t>1 (First Reading)</w:t>
            </w:r>
          </w:p>
          <w:p w:rsidR="00B9779E" w:rsidRPr="003A59D0" w:rsidRDefault="00B9779E" w:rsidP="00EC2A10">
            <w:pPr>
              <w:pStyle w:val="TableGrid1"/>
              <w:numPr>
                <w:ilvl w:val="0"/>
                <w:numId w:val="0"/>
              </w:numPr>
              <w:ind w:left="53"/>
            </w:pPr>
            <w:r w:rsidRPr="003A59D0">
              <w:rPr>
                <w:cs/>
              </w:rPr>
              <w:t xml:space="preserve">(มอบหมายงานบท </w:t>
            </w:r>
            <w:r w:rsidRPr="003A59D0">
              <w:lastRenderedPageBreak/>
              <w:t>Character Monologue</w:t>
            </w:r>
            <w:r w:rsidRPr="003A59D0">
              <w:rPr>
                <w:cs/>
              </w:rPr>
              <w:t>)</w:t>
            </w:r>
          </w:p>
        </w:tc>
        <w:tc>
          <w:tcPr>
            <w:tcW w:w="2536" w:type="dxa"/>
            <w:shd w:val="clear" w:color="auto" w:fill="auto"/>
          </w:tcPr>
          <w:p w:rsidR="00B9779E" w:rsidRPr="003A59D0" w:rsidRDefault="00B9779E" w:rsidP="004047F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lastRenderedPageBreak/>
              <w:t xml:space="preserve">- PowerPoint </w:t>
            </w: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          </w:t>
            </w:r>
          </w:p>
          <w:p w:rsidR="00B9779E" w:rsidRPr="003A59D0" w:rsidRDefault="00B9779E" w:rsidP="004047F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  <w:p w:rsidR="00B9779E" w:rsidRPr="003A59D0" w:rsidRDefault="00B9779E" w:rsidP="004047F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895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07" w:type="dxa"/>
            <w:shd w:val="clear" w:color="auto" w:fill="auto"/>
          </w:tcPr>
          <w:p w:rsidR="007C147C" w:rsidRDefault="007C147C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อ.ชนา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เสรีพิสุทธิ์</w:t>
            </w:r>
          </w:p>
        </w:tc>
      </w:tr>
      <w:tr w:rsidR="00B9779E" w:rsidRPr="003A59D0" w:rsidTr="00477ADB">
        <w:tc>
          <w:tcPr>
            <w:tcW w:w="863" w:type="dxa"/>
            <w:shd w:val="clear" w:color="auto" w:fill="auto"/>
          </w:tcPr>
          <w:p w:rsidR="00B9779E" w:rsidRPr="003A59D0" w:rsidRDefault="00B9779E" w:rsidP="004047F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10</w:t>
            </w:r>
          </w:p>
        </w:tc>
        <w:tc>
          <w:tcPr>
            <w:tcW w:w="2521" w:type="dxa"/>
            <w:shd w:val="clear" w:color="auto" w:fill="auto"/>
          </w:tcPr>
          <w:p w:rsidR="00B9779E" w:rsidRPr="003A59D0" w:rsidRDefault="00B9779E" w:rsidP="00742555">
            <w:pPr>
              <w:numPr>
                <w:ilvl w:val="0"/>
                <w:numId w:val="33"/>
              </w:numPr>
              <w:tabs>
                <w:tab w:val="left" w:pos="360"/>
              </w:tabs>
              <w:ind w:left="413"/>
              <w:rPr>
                <w:rFonts w:ascii="Angsana New" w:hAnsi="Angsana New"/>
                <w:sz w:val="32"/>
                <w:szCs w:val="32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นำเสนอ </w:t>
            </w:r>
            <w:r w:rsidRPr="003A59D0">
              <w:rPr>
                <w:rFonts w:ascii="Angsana New" w:hAnsi="Angsana New"/>
                <w:sz w:val="32"/>
                <w:szCs w:val="32"/>
              </w:rPr>
              <w:t xml:space="preserve">Monologue  </w:t>
            </w: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ตัวละครในเรื่อง</w:t>
            </w:r>
          </w:p>
        </w:tc>
        <w:tc>
          <w:tcPr>
            <w:tcW w:w="2536" w:type="dxa"/>
            <w:shd w:val="clear" w:color="auto" w:fill="auto"/>
          </w:tcPr>
          <w:p w:rsidR="00B9779E" w:rsidRPr="003A59D0" w:rsidRDefault="00B9779E" w:rsidP="003A59D0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- นำเสนองานและร่วมกันอภิปราย</w:t>
            </w:r>
          </w:p>
          <w:p w:rsidR="00B9779E" w:rsidRPr="003A59D0" w:rsidRDefault="00B9779E" w:rsidP="00E769B3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</w:tc>
        <w:tc>
          <w:tcPr>
            <w:tcW w:w="895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07" w:type="dxa"/>
            <w:shd w:val="clear" w:color="auto" w:fill="auto"/>
          </w:tcPr>
          <w:p w:rsidR="007C147C" w:rsidRDefault="007C147C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อ.ชนา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เสรีพิสุทธิ์</w:t>
            </w:r>
          </w:p>
        </w:tc>
      </w:tr>
      <w:tr w:rsidR="00B9779E" w:rsidRPr="003A59D0" w:rsidTr="00477ADB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B9779E" w:rsidRPr="003A59D0" w:rsidRDefault="00B9779E" w:rsidP="004047F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11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</w:tcPr>
          <w:p w:rsidR="00B9779E" w:rsidRPr="003A59D0" w:rsidRDefault="00B9779E" w:rsidP="00742555">
            <w:pPr>
              <w:numPr>
                <w:ilvl w:val="0"/>
                <w:numId w:val="33"/>
              </w:numPr>
              <w:tabs>
                <w:tab w:val="left" w:pos="360"/>
              </w:tabs>
              <w:ind w:left="413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การแสดงสด</w:t>
            </w:r>
            <w:r w:rsidRPr="003A59D0">
              <w:rPr>
                <w:rFonts w:ascii="Angsana New" w:hAnsi="Angsana New"/>
                <w:sz w:val="32"/>
                <w:szCs w:val="32"/>
              </w:rPr>
              <w:t>(Improvisation)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B9779E" w:rsidRPr="003A59D0" w:rsidRDefault="00B9779E" w:rsidP="004047F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- PowerPoint </w:t>
            </w: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          </w:t>
            </w:r>
          </w:p>
          <w:p w:rsidR="00B9779E" w:rsidRPr="003A59D0" w:rsidRDefault="00B9779E" w:rsidP="004047F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  <w:p w:rsidR="00B9779E" w:rsidRPr="003A59D0" w:rsidRDefault="00B9779E" w:rsidP="004047F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895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7C147C" w:rsidRDefault="007C147C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อ.ชนา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เสรีพิสุทธิ์</w:t>
            </w:r>
          </w:p>
        </w:tc>
      </w:tr>
      <w:tr w:rsidR="00B9779E" w:rsidRPr="003A59D0" w:rsidTr="00477ADB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B9779E" w:rsidRPr="003A59D0" w:rsidRDefault="00B9779E" w:rsidP="004047F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12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</w:tcPr>
          <w:p w:rsidR="00B9779E" w:rsidRPr="003A59D0" w:rsidRDefault="00B9779E" w:rsidP="00742555">
            <w:pPr>
              <w:numPr>
                <w:ilvl w:val="0"/>
                <w:numId w:val="33"/>
              </w:numPr>
              <w:tabs>
                <w:tab w:val="left" w:pos="360"/>
              </w:tabs>
              <w:ind w:left="413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การคัดเลือกนักแสดง </w:t>
            </w:r>
            <w:r w:rsidRPr="003A59D0">
              <w:rPr>
                <w:rFonts w:ascii="Angsana New" w:hAnsi="Angsana New"/>
                <w:sz w:val="32"/>
                <w:szCs w:val="32"/>
              </w:rPr>
              <w:t>(Casting)</w:t>
            </w:r>
          </w:p>
          <w:p w:rsidR="00B9779E" w:rsidRPr="003A59D0" w:rsidRDefault="00B9779E" w:rsidP="00EC2A10">
            <w:pPr>
              <w:tabs>
                <w:tab w:val="left" w:pos="360"/>
              </w:tabs>
              <w:ind w:left="413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(มอบหมายงาน </w:t>
            </w:r>
            <w:r w:rsidRPr="003A59D0">
              <w:rPr>
                <w:rFonts w:ascii="Angsana New" w:hAnsi="Angsana New"/>
                <w:sz w:val="32"/>
                <w:szCs w:val="32"/>
              </w:rPr>
              <w:t>Casting</w:t>
            </w: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นักแสดง)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B9779E" w:rsidRPr="003A59D0" w:rsidRDefault="00B9779E" w:rsidP="004047F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- PowerPoint </w:t>
            </w: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          </w:t>
            </w:r>
          </w:p>
          <w:p w:rsidR="00B9779E" w:rsidRPr="003A59D0" w:rsidRDefault="00B9779E" w:rsidP="004047F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  <w:p w:rsidR="00B9779E" w:rsidRPr="003A59D0" w:rsidRDefault="00B9779E" w:rsidP="004047F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895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7C147C" w:rsidRDefault="007C147C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อ.ชนา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เสรีพิสุทธิ์</w:t>
            </w:r>
          </w:p>
        </w:tc>
      </w:tr>
      <w:tr w:rsidR="00B9779E" w:rsidRPr="003A59D0" w:rsidTr="00477ADB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B9779E" w:rsidRPr="003A59D0" w:rsidRDefault="00B9779E" w:rsidP="004047F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13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</w:tcPr>
          <w:p w:rsidR="00B9779E" w:rsidRPr="003A59D0" w:rsidRDefault="00B9779E" w:rsidP="00742555">
            <w:pPr>
              <w:numPr>
                <w:ilvl w:val="0"/>
                <w:numId w:val="33"/>
              </w:numPr>
              <w:tabs>
                <w:tab w:val="left" w:pos="360"/>
              </w:tabs>
              <w:ind w:left="413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การนำเสนอนักแสดง </w:t>
            </w:r>
            <w:r w:rsidRPr="003A59D0">
              <w:rPr>
                <w:rFonts w:ascii="Angsana New" w:hAnsi="Angsana New"/>
                <w:sz w:val="32"/>
                <w:szCs w:val="32"/>
              </w:rPr>
              <w:t>(Present Casting)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B9779E" w:rsidRPr="003A59D0" w:rsidRDefault="00B9779E" w:rsidP="003A59D0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- นำเสนอผลงานและร่วมกันอภิปราย</w:t>
            </w:r>
          </w:p>
          <w:p w:rsidR="00B9779E" w:rsidRPr="003A59D0" w:rsidRDefault="00B9779E" w:rsidP="00E769B3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</w:tc>
        <w:tc>
          <w:tcPr>
            <w:tcW w:w="895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7C147C" w:rsidRDefault="007C147C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อ.ชนา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เสรีพิสุทธิ์</w:t>
            </w:r>
          </w:p>
        </w:tc>
      </w:tr>
      <w:tr w:rsidR="00B9779E" w:rsidRPr="003A59D0" w:rsidTr="00477ADB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B9779E" w:rsidRPr="003A59D0" w:rsidRDefault="00B9779E" w:rsidP="004047F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14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</w:tcPr>
          <w:p w:rsidR="00B9779E" w:rsidRPr="003A59D0" w:rsidRDefault="00B9779E" w:rsidP="00EC2A10">
            <w:pPr>
              <w:numPr>
                <w:ilvl w:val="0"/>
                <w:numId w:val="33"/>
              </w:numPr>
              <w:tabs>
                <w:tab w:val="left" w:pos="360"/>
              </w:tabs>
              <w:ind w:left="413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นำเสนอผลงานปลายภาค </w:t>
            </w:r>
            <w:r w:rsidRPr="003A59D0">
              <w:rPr>
                <w:rFonts w:ascii="Angsana New" w:hAnsi="Angsana New"/>
                <w:sz w:val="32"/>
                <w:szCs w:val="32"/>
              </w:rPr>
              <w:t>(</w:t>
            </w: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หนังสั้นแบบกลุ่ม</w:t>
            </w:r>
            <w:r w:rsidRPr="003A59D0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B9779E" w:rsidRPr="003A59D0" w:rsidRDefault="00B9779E" w:rsidP="00EC2A10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- นำเสนอผลงานและร่วมกันอภิปราย</w:t>
            </w:r>
          </w:p>
          <w:p w:rsidR="00B9779E" w:rsidRPr="003A59D0" w:rsidRDefault="00B9779E" w:rsidP="00E769B3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895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7C147C" w:rsidRDefault="007C147C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อ.ชนา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เสรีพิสุทธิ์</w:t>
            </w:r>
          </w:p>
        </w:tc>
      </w:tr>
      <w:tr w:rsidR="00B9779E" w:rsidRPr="003A59D0" w:rsidTr="00477ADB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B9779E" w:rsidRPr="003A59D0" w:rsidRDefault="00B9779E" w:rsidP="004047F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15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</w:tcPr>
          <w:p w:rsidR="00B9779E" w:rsidRPr="003A59D0" w:rsidRDefault="00B9779E" w:rsidP="00EC2A10">
            <w:pPr>
              <w:numPr>
                <w:ilvl w:val="0"/>
                <w:numId w:val="33"/>
              </w:numPr>
              <w:tabs>
                <w:tab w:val="left" w:pos="360"/>
              </w:tabs>
              <w:ind w:left="413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นำเสนอผลงานปลายภาค </w:t>
            </w:r>
            <w:r w:rsidRPr="003A59D0">
              <w:rPr>
                <w:rFonts w:ascii="Angsana New" w:hAnsi="Angsana New"/>
                <w:sz w:val="32"/>
                <w:szCs w:val="32"/>
              </w:rPr>
              <w:t>(</w:t>
            </w: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หนังสั้นแบบกลุ่ม</w:t>
            </w:r>
            <w:r w:rsidRPr="003A59D0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B9779E" w:rsidRPr="003A59D0" w:rsidRDefault="00B9779E" w:rsidP="004047F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- นำเสนอผลงานและร่วมกันอภิปราย</w:t>
            </w:r>
          </w:p>
          <w:p w:rsidR="00B9779E" w:rsidRPr="003A59D0" w:rsidRDefault="00B9779E" w:rsidP="00E769B3">
            <w:pPr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</w:tc>
        <w:tc>
          <w:tcPr>
            <w:tcW w:w="895" w:type="dxa"/>
            <w:shd w:val="clear" w:color="auto" w:fill="auto"/>
          </w:tcPr>
          <w:p w:rsidR="00B9779E" w:rsidRPr="003A59D0" w:rsidRDefault="00B9779E" w:rsidP="001267B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B9779E" w:rsidRDefault="007C147C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อ.ชนา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เสรีพิสุทธิ์</w:t>
            </w:r>
            <w:r w:rsidR="00B9779E" w:rsidRPr="00706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B9779E" w:rsidRPr="003A59D0" w:rsidTr="00477ADB">
        <w:tc>
          <w:tcPr>
            <w:tcW w:w="59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79E" w:rsidRPr="003A59D0" w:rsidRDefault="00B9779E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895" w:type="dxa"/>
            <w:shd w:val="clear" w:color="auto" w:fill="auto"/>
          </w:tcPr>
          <w:p w:rsidR="00B9779E" w:rsidRPr="003A59D0" w:rsidRDefault="00B9779E" w:rsidP="00E92F7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sz w:val="32"/>
                <w:szCs w:val="32"/>
                <w:lang w:bidi="th-TH"/>
              </w:rPr>
              <w:t>70</w:t>
            </w:r>
          </w:p>
        </w:tc>
        <w:tc>
          <w:tcPr>
            <w:tcW w:w="2507" w:type="dxa"/>
            <w:tcBorders>
              <w:bottom w:val="nil"/>
              <w:right w:val="nil"/>
            </w:tcBorders>
            <w:shd w:val="clear" w:color="auto" w:fill="auto"/>
          </w:tcPr>
          <w:p w:rsidR="00B9779E" w:rsidRPr="003A59D0" w:rsidRDefault="00B9779E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</w:tbl>
    <w:p w:rsidR="00462C88" w:rsidRPr="003A59D0" w:rsidRDefault="00462C88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DC5776" w:rsidRDefault="00DC5776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0101AD" w:rsidRDefault="000101AD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0101AD" w:rsidRDefault="000101AD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0101AD" w:rsidRDefault="000101AD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0101AD" w:rsidRDefault="000101AD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0101AD" w:rsidRDefault="000101AD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0101AD" w:rsidRPr="003A59D0" w:rsidRDefault="000101AD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462C88" w:rsidRPr="003A59D0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3A59D0"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 w:rsidRPr="003A59D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520"/>
        <w:gridCol w:w="2238"/>
        <w:gridCol w:w="1872"/>
      </w:tblGrid>
      <w:tr w:rsidR="00D332CD" w:rsidRPr="003A59D0" w:rsidTr="00E92F7E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3A59D0" w:rsidRDefault="00D332CD" w:rsidP="006952A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3A59D0" w:rsidRDefault="00B42C03" w:rsidP="006952A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3A59D0" w:rsidRDefault="00B42C03" w:rsidP="006952A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3A59D0" w:rsidRDefault="00D332CD" w:rsidP="006952A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76553C" w:rsidRPr="003A59D0" w:rsidTr="00E92F7E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7C" w:rsidRPr="003A59D0" w:rsidRDefault="00DC5776" w:rsidP="00983B91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>1.</w:t>
            </w:r>
            <w:r w:rsidR="00983B91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1</w:t>
            </w: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>, 2.2, 3.3, 4.4, 5.1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76" w:rsidRPr="003A59D0" w:rsidRDefault="00DC5776" w:rsidP="0076553C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ngsana New" w:hAnsi="Angsana New"/>
                <w:color w:val="auto"/>
                <w:sz w:val="32"/>
                <w:szCs w:val="32"/>
              </w:rPr>
            </w:pPr>
            <w:r w:rsidRPr="003A59D0">
              <w:rPr>
                <w:rFonts w:ascii="Angsana New" w:hAnsi="Angsana New"/>
                <w:color w:val="auto"/>
                <w:sz w:val="32"/>
                <w:szCs w:val="32"/>
                <w:cs/>
              </w:rPr>
              <w:t xml:space="preserve">ทดสอบย่อยครั้งที่ </w:t>
            </w:r>
            <w:r w:rsidRPr="003A59D0">
              <w:rPr>
                <w:rFonts w:ascii="Angsana New" w:hAnsi="Angsana New"/>
                <w:color w:val="auto"/>
                <w:sz w:val="32"/>
                <w:szCs w:val="32"/>
              </w:rPr>
              <w:t>1</w:t>
            </w:r>
            <w:r w:rsidRPr="003A59D0">
              <w:rPr>
                <w:rFonts w:ascii="Angsana New" w:hAnsi="Angsana New"/>
                <w:color w:val="auto"/>
                <w:sz w:val="32"/>
                <w:szCs w:val="32"/>
                <w:cs/>
              </w:rPr>
              <w:t xml:space="preserve"> (</w:t>
            </w:r>
            <w:r w:rsidR="00F147B6" w:rsidRPr="003A59D0">
              <w:rPr>
                <w:rFonts w:ascii="Angsana New" w:hAnsi="Angsana New"/>
                <w:color w:val="auto"/>
                <w:sz w:val="32"/>
                <w:szCs w:val="32"/>
                <w:cs/>
              </w:rPr>
              <w:t>ปฏิบัติ</w:t>
            </w:r>
            <w:r w:rsidRPr="003A59D0">
              <w:rPr>
                <w:rFonts w:ascii="Angsana New" w:hAnsi="Angsana New"/>
                <w:color w:val="auto"/>
                <w:sz w:val="32"/>
                <w:szCs w:val="32"/>
                <w:cs/>
              </w:rPr>
              <w:t>)</w:t>
            </w:r>
          </w:p>
          <w:p w:rsidR="00DC5776" w:rsidRPr="003A59D0" w:rsidRDefault="00DC5776" w:rsidP="0076553C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ngsana New" w:hAnsi="Angsana New"/>
                <w:color w:val="auto"/>
                <w:sz w:val="32"/>
                <w:szCs w:val="32"/>
              </w:rPr>
            </w:pPr>
            <w:r w:rsidRPr="003A59D0">
              <w:rPr>
                <w:rFonts w:ascii="Angsana New" w:hAnsi="Angsana New"/>
                <w:color w:val="auto"/>
                <w:sz w:val="32"/>
                <w:szCs w:val="32"/>
                <w:cs/>
              </w:rPr>
              <w:t xml:space="preserve">ทดสอบย่อยครั้งที่ </w:t>
            </w:r>
            <w:r w:rsidRPr="003A59D0">
              <w:rPr>
                <w:rFonts w:ascii="Angsana New" w:hAnsi="Angsana New"/>
                <w:color w:val="auto"/>
                <w:sz w:val="32"/>
                <w:szCs w:val="32"/>
              </w:rPr>
              <w:t>2 (</w:t>
            </w:r>
            <w:r w:rsidRPr="003A59D0">
              <w:rPr>
                <w:rFonts w:ascii="Angsana New" w:hAnsi="Angsana New"/>
                <w:color w:val="auto"/>
                <w:sz w:val="32"/>
                <w:szCs w:val="32"/>
                <w:cs/>
              </w:rPr>
              <w:t>ปฏิบัติ</w:t>
            </w:r>
            <w:r w:rsidRPr="003A59D0">
              <w:rPr>
                <w:rFonts w:ascii="Angsana New" w:hAnsi="Angsana New"/>
                <w:color w:val="auto"/>
                <w:sz w:val="32"/>
                <w:szCs w:val="32"/>
              </w:rPr>
              <w:t>)</w:t>
            </w:r>
          </w:p>
          <w:p w:rsidR="00DC5776" w:rsidRPr="003A59D0" w:rsidRDefault="00D06D55" w:rsidP="0076553C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ngsana New" w:hAnsi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hint="cs"/>
                <w:color w:val="auto"/>
                <w:sz w:val="32"/>
                <w:szCs w:val="32"/>
                <w:cs/>
              </w:rPr>
              <w:t>การผลิตและนำเสนอ</w:t>
            </w:r>
            <w:r w:rsidR="00F147B6" w:rsidRPr="003A59D0">
              <w:rPr>
                <w:rFonts w:ascii="Angsana New" w:hAnsi="Angsana New"/>
                <w:color w:val="auto"/>
                <w:sz w:val="32"/>
                <w:szCs w:val="32"/>
                <w:cs/>
              </w:rPr>
              <w:t>โครงงาน</w:t>
            </w:r>
          </w:p>
          <w:p w:rsidR="0040617C" w:rsidRPr="003A59D0" w:rsidRDefault="00DC5776" w:rsidP="0076553C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ngsana New" w:hAnsi="Angsana New"/>
                <w:b/>
                <w:color w:val="auto"/>
                <w:sz w:val="32"/>
                <w:szCs w:val="32"/>
              </w:rPr>
            </w:pPr>
            <w:r w:rsidRPr="003A59D0">
              <w:rPr>
                <w:rFonts w:ascii="Angsana New" w:hAnsi="Angsana New"/>
                <w:color w:val="auto"/>
                <w:sz w:val="32"/>
                <w:szCs w:val="32"/>
                <w:cs/>
              </w:rPr>
              <w:t>สอบปลายภาค</w:t>
            </w:r>
            <w:r w:rsidR="00F147B6" w:rsidRPr="003A59D0">
              <w:rPr>
                <w:rFonts w:ascii="Angsana New" w:hAnsi="Angsana New"/>
                <w:color w:val="auto"/>
                <w:sz w:val="32"/>
                <w:szCs w:val="32"/>
                <w:cs/>
              </w:rPr>
              <w:t xml:space="preserve"> </w:t>
            </w:r>
            <w:r w:rsidRPr="003A59D0">
              <w:rPr>
                <w:rFonts w:ascii="Angsana New" w:hAnsi="Angsana New"/>
                <w:color w:val="auto"/>
                <w:sz w:val="32"/>
                <w:szCs w:val="32"/>
                <w:cs/>
              </w:rPr>
              <w:t>(ข้อเขียน)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76" w:rsidRPr="003A59D0" w:rsidRDefault="00DC5776" w:rsidP="0076553C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Angsana New" w:hAnsi="Angsana New"/>
                <w:color w:val="auto"/>
                <w:sz w:val="32"/>
                <w:szCs w:val="32"/>
              </w:rPr>
            </w:pPr>
            <w:r w:rsidRPr="003A59D0">
              <w:rPr>
                <w:rFonts w:ascii="Angsana New" w:hAnsi="Angsana New"/>
                <w:color w:val="auto"/>
                <w:sz w:val="32"/>
                <w:szCs w:val="32"/>
              </w:rPr>
              <w:t>4</w:t>
            </w:r>
          </w:p>
          <w:p w:rsidR="00DC5776" w:rsidRPr="003A59D0" w:rsidRDefault="00DC5776" w:rsidP="0076553C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Angsana New" w:hAnsi="Angsana New"/>
                <w:color w:val="auto"/>
                <w:sz w:val="32"/>
                <w:szCs w:val="32"/>
              </w:rPr>
            </w:pPr>
            <w:r w:rsidRPr="003A59D0">
              <w:rPr>
                <w:rFonts w:ascii="Angsana New" w:hAnsi="Angsana New"/>
                <w:color w:val="auto"/>
                <w:sz w:val="32"/>
                <w:szCs w:val="32"/>
              </w:rPr>
              <w:t>7</w:t>
            </w:r>
          </w:p>
          <w:p w:rsidR="00DC5776" w:rsidRPr="003A59D0" w:rsidRDefault="00DC5776" w:rsidP="0076553C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Angsana New" w:hAnsi="Angsana New"/>
                <w:color w:val="auto"/>
                <w:sz w:val="32"/>
                <w:szCs w:val="32"/>
              </w:rPr>
            </w:pPr>
            <w:r w:rsidRPr="003A59D0">
              <w:rPr>
                <w:rFonts w:ascii="Angsana New" w:hAnsi="Angsana New"/>
                <w:color w:val="auto"/>
                <w:sz w:val="32"/>
                <w:szCs w:val="32"/>
              </w:rPr>
              <w:t>14,15</w:t>
            </w:r>
          </w:p>
          <w:p w:rsidR="0040617C" w:rsidRPr="003A59D0" w:rsidRDefault="00DC5776" w:rsidP="0076553C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Angsana New" w:hAnsi="Angsana New"/>
                <w:b/>
                <w:color w:val="auto"/>
                <w:sz w:val="32"/>
                <w:szCs w:val="32"/>
              </w:rPr>
            </w:pPr>
            <w:r w:rsidRPr="003A59D0">
              <w:rPr>
                <w:rFonts w:ascii="Angsana New" w:hAnsi="Angsana New"/>
                <w:color w:val="auto"/>
                <w:sz w:val="32"/>
                <w:szCs w:val="32"/>
              </w:rPr>
              <w:t>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76" w:rsidRPr="003A59D0" w:rsidRDefault="00DC5776" w:rsidP="0076553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Angsana New" w:eastAsia="ヒラギノ角ゴ Pro W3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eastAsia="ヒラギノ角ゴ Pro W3" w:hAnsi="Angsana New"/>
                <w:sz w:val="32"/>
                <w:szCs w:val="32"/>
                <w:lang w:bidi="th-TH"/>
              </w:rPr>
              <w:t>20%</w:t>
            </w:r>
          </w:p>
          <w:p w:rsidR="00DC5776" w:rsidRPr="003A59D0" w:rsidRDefault="00DC5776" w:rsidP="0076553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Angsana New" w:eastAsia="ヒラギノ角ゴ Pro W3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eastAsia="ヒラギノ角ゴ Pro W3" w:hAnsi="Angsana New"/>
                <w:sz w:val="32"/>
                <w:szCs w:val="32"/>
                <w:lang w:bidi="th-TH"/>
              </w:rPr>
              <w:t>20%</w:t>
            </w:r>
          </w:p>
          <w:p w:rsidR="00DC5776" w:rsidRPr="003A59D0" w:rsidRDefault="00DC5776" w:rsidP="0076553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Angsana New" w:eastAsia="ヒラギノ角ゴ Pro W3" w:hAnsi="Angsana New"/>
                <w:sz w:val="32"/>
                <w:szCs w:val="32"/>
                <w:lang w:bidi="th-TH"/>
              </w:rPr>
            </w:pPr>
            <w:r w:rsidRPr="003A59D0">
              <w:rPr>
                <w:rFonts w:ascii="Angsana New" w:eastAsia="ヒラギノ角ゴ Pro W3" w:hAnsi="Angsana New"/>
                <w:sz w:val="32"/>
                <w:szCs w:val="32"/>
                <w:lang w:bidi="th-TH"/>
              </w:rPr>
              <w:t>25%</w:t>
            </w:r>
          </w:p>
          <w:p w:rsidR="0040617C" w:rsidRPr="003A59D0" w:rsidRDefault="00DC5776" w:rsidP="0076553C">
            <w:pPr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eastAsia="ヒラギノ角ゴ Pro W3" w:hAnsi="Angsana New"/>
                <w:sz w:val="32"/>
                <w:szCs w:val="32"/>
              </w:rPr>
              <w:t>20%</w:t>
            </w:r>
          </w:p>
        </w:tc>
      </w:tr>
      <w:tr w:rsidR="0040617C" w:rsidRPr="003A59D0" w:rsidTr="00E92F7E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7C" w:rsidRPr="003A59D0" w:rsidRDefault="002F2D56" w:rsidP="00983B91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>1.</w:t>
            </w:r>
            <w:r w:rsidR="00983B91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1</w:t>
            </w: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, 4.4           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56" w:rsidRPr="003A59D0" w:rsidRDefault="002F2D56" w:rsidP="002F2D56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</w:rPr>
            </w:pP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การเข้าชั้นเรียน การตรงต่อเวลา</w:t>
            </w:r>
          </w:p>
          <w:p w:rsidR="0040617C" w:rsidRPr="003A59D0" w:rsidRDefault="002F2D56" w:rsidP="00F147B6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การมีส่วนร่วม อภิปราย เสนอความคิดเห็น</w:t>
            </w:r>
            <w:r w:rsidR="00F147B6"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ในชั้นเรียน </w:t>
            </w: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แบบฝึกหัด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3A59D0" w:rsidRDefault="0040617C" w:rsidP="002F2D56">
            <w:pPr>
              <w:spacing w:line="216" w:lineRule="auto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3A59D0" w:rsidRDefault="00DC5776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>15</w:t>
            </w:r>
            <w:r w:rsidR="002F2D56" w:rsidRPr="003A59D0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</w:tc>
      </w:tr>
    </w:tbl>
    <w:p w:rsidR="00B42C03" w:rsidRPr="003A59D0" w:rsidRDefault="00B42C03" w:rsidP="006952A8">
      <w:pPr>
        <w:pStyle w:val="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:rsidR="00E92F7E" w:rsidRPr="003A59D0" w:rsidRDefault="00E92F7E" w:rsidP="00AA468D">
      <w:pPr>
        <w:rPr>
          <w:rFonts w:ascii="Angsana New" w:hAnsi="Angsana New"/>
          <w:sz w:val="32"/>
          <w:szCs w:val="32"/>
          <w:lang w:bidi="th-TH"/>
        </w:rPr>
      </w:pPr>
    </w:p>
    <w:p w:rsidR="007A71DE" w:rsidRPr="003A59D0" w:rsidRDefault="00465B60" w:rsidP="006952A8">
      <w:pPr>
        <w:pStyle w:val="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 w:rsidRPr="003A59D0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3A59D0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3A59D0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3A59D0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3A59D0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การสอน</w:t>
      </w:r>
    </w:p>
    <w:p w:rsidR="008D6F49" w:rsidRPr="003A59D0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8D6F49" w:rsidRPr="003A59D0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3A59D0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3A59D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DC5776" w:rsidRDefault="00DC5776" w:rsidP="005E7E1C">
      <w:pPr>
        <w:pStyle w:val="Body"/>
        <w:tabs>
          <w:tab w:val="left" w:pos="-5387"/>
          <w:tab w:val="left" w:pos="-1560"/>
          <w:tab w:val="left" w:pos="-993"/>
          <w:tab w:val="left" w:pos="-426"/>
          <w:tab w:val="left" w:pos="-142"/>
        </w:tabs>
        <w:rPr>
          <w:rFonts w:ascii="Angsana New" w:hAnsi="Angsana New"/>
          <w:color w:val="auto"/>
          <w:sz w:val="32"/>
          <w:szCs w:val="32"/>
        </w:rPr>
      </w:pPr>
      <w:r w:rsidRPr="003A59D0">
        <w:rPr>
          <w:rFonts w:ascii="Angsana New" w:hAnsi="Angsana New"/>
          <w:color w:val="auto"/>
          <w:sz w:val="32"/>
          <w:szCs w:val="32"/>
        </w:rPr>
        <w:t xml:space="preserve">    </w:t>
      </w:r>
      <w:r w:rsidR="00EA3472">
        <w:rPr>
          <w:rFonts w:ascii="Angsana New" w:hAnsi="Angsana New" w:hint="cs"/>
          <w:color w:val="auto"/>
          <w:sz w:val="32"/>
          <w:szCs w:val="32"/>
          <w:cs/>
        </w:rPr>
        <w:tab/>
      </w:r>
      <w:r w:rsidRPr="003A59D0">
        <w:rPr>
          <w:rFonts w:ascii="Angsana New" w:hAnsi="Angsana New"/>
          <w:color w:val="auto"/>
          <w:sz w:val="32"/>
          <w:szCs w:val="32"/>
          <w:cs/>
        </w:rPr>
        <w:t xml:space="preserve">สดใส  พันธุมโกมล </w:t>
      </w:r>
      <w:r w:rsidRPr="003A59D0">
        <w:rPr>
          <w:rFonts w:ascii="Angsana New" w:hAnsi="Angsana New"/>
          <w:color w:val="auto"/>
          <w:sz w:val="32"/>
          <w:szCs w:val="32"/>
        </w:rPr>
        <w:t xml:space="preserve">(2538).  </w:t>
      </w:r>
      <w:r w:rsidRPr="003A59D0">
        <w:rPr>
          <w:rFonts w:ascii="Angsana New" w:hAnsi="Angsana New"/>
          <w:color w:val="auto"/>
          <w:sz w:val="32"/>
          <w:szCs w:val="32"/>
          <w:cs/>
        </w:rPr>
        <w:t>ศิลปะการแสดง</w:t>
      </w:r>
      <w:r w:rsidRPr="003A59D0">
        <w:rPr>
          <w:rFonts w:ascii="Angsana New" w:hAnsi="Angsana New"/>
          <w:color w:val="auto"/>
          <w:sz w:val="32"/>
          <w:szCs w:val="32"/>
        </w:rPr>
        <w:t xml:space="preserve">.  </w:t>
      </w:r>
      <w:r w:rsidRPr="003A59D0">
        <w:rPr>
          <w:rFonts w:ascii="Angsana New" w:hAnsi="Angsana New"/>
          <w:color w:val="auto"/>
          <w:sz w:val="32"/>
          <w:szCs w:val="32"/>
          <w:cs/>
        </w:rPr>
        <w:t>กรุงเทพมหานคร</w:t>
      </w:r>
      <w:r w:rsidRPr="003A59D0">
        <w:rPr>
          <w:rFonts w:ascii="Angsana New" w:hAnsi="Angsana New"/>
          <w:color w:val="auto"/>
          <w:sz w:val="32"/>
          <w:szCs w:val="32"/>
        </w:rPr>
        <w:t xml:space="preserve">. </w:t>
      </w:r>
      <w:r w:rsidRPr="003A59D0">
        <w:rPr>
          <w:rFonts w:ascii="Angsana New" w:hAnsi="Angsana New"/>
          <w:color w:val="auto"/>
          <w:sz w:val="32"/>
          <w:szCs w:val="32"/>
          <w:cs/>
        </w:rPr>
        <w:t>โรงพิมพ์จุฬาลงกรณ์มหาวิทยาลัย</w:t>
      </w:r>
    </w:p>
    <w:p w:rsidR="00D75E8D" w:rsidRDefault="00D75E8D" w:rsidP="005E7E1C">
      <w:pPr>
        <w:pStyle w:val="Body"/>
        <w:tabs>
          <w:tab w:val="left" w:pos="-5670"/>
          <w:tab w:val="left" w:pos="-5529"/>
          <w:tab w:val="left" w:pos="-4962"/>
          <w:tab w:val="left" w:pos="-3828"/>
          <w:tab w:val="left" w:pos="-2268"/>
        </w:tabs>
        <w:rPr>
          <w:rFonts w:ascii="Angsana New" w:hAnsi="Angsana New"/>
          <w:color w:val="auto"/>
          <w:sz w:val="32"/>
          <w:szCs w:val="32"/>
        </w:rPr>
      </w:pPr>
      <w:r>
        <w:rPr>
          <w:rFonts w:ascii="Angsana New" w:hAnsi="Angsana New" w:hint="cs"/>
          <w:color w:val="auto"/>
          <w:sz w:val="32"/>
          <w:szCs w:val="32"/>
          <w:cs/>
        </w:rPr>
        <w:tab/>
      </w:r>
      <w:r>
        <w:rPr>
          <w:rFonts w:ascii="Angsana New" w:hAnsi="Angsana New"/>
          <w:color w:val="auto"/>
          <w:sz w:val="32"/>
          <w:szCs w:val="32"/>
        </w:rPr>
        <w:t xml:space="preserve">Jeremiah Comey </w:t>
      </w:r>
      <w:r>
        <w:rPr>
          <w:rFonts w:ascii="Angsana New" w:hAnsi="Angsana New" w:hint="cs"/>
          <w:color w:val="auto"/>
          <w:sz w:val="32"/>
          <w:szCs w:val="32"/>
          <w:cs/>
        </w:rPr>
        <w:t>(</w:t>
      </w:r>
      <w:r>
        <w:rPr>
          <w:rFonts w:ascii="Angsana New" w:hAnsi="Angsana New"/>
          <w:color w:val="auto"/>
          <w:sz w:val="32"/>
          <w:szCs w:val="32"/>
        </w:rPr>
        <w:t>2000</w:t>
      </w:r>
      <w:r>
        <w:rPr>
          <w:rFonts w:ascii="Angsana New" w:hAnsi="Angsana New" w:hint="cs"/>
          <w:color w:val="auto"/>
          <w:sz w:val="32"/>
          <w:szCs w:val="32"/>
          <w:cs/>
        </w:rPr>
        <w:t xml:space="preserve">). </w:t>
      </w:r>
      <w:r>
        <w:rPr>
          <w:rFonts w:ascii="Angsana New" w:hAnsi="Angsana New"/>
          <w:color w:val="auto"/>
          <w:sz w:val="32"/>
          <w:szCs w:val="32"/>
        </w:rPr>
        <w:t xml:space="preserve">The Art of Film </w:t>
      </w:r>
      <w:proofErr w:type="gramStart"/>
      <w:r>
        <w:rPr>
          <w:rFonts w:ascii="Angsana New" w:hAnsi="Angsana New"/>
          <w:color w:val="auto"/>
          <w:sz w:val="32"/>
          <w:szCs w:val="32"/>
        </w:rPr>
        <w:t>Acting :</w:t>
      </w:r>
      <w:proofErr w:type="gramEnd"/>
      <w:r>
        <w:rPr>
          <w:rFonts w:ascii="Angsana New" w:hAnsi="Angsana New"/>
          <w:color w:val="auto"/>
          <w:sz w:val="32"/>
          <w:szCs w:val="32"/>
        </w:rPr>
        <w:t xml:space="preserve"> a guide for actors and directors.</w:t>
      </w:r>
      <w:r>
        <w:rPr>
          <w:rFonts w:ascii="Angsana New" w:hAnsi="Angsana New" w:hint="cs"/>
          <w:color w:val="auto"/>
          <w:sz w:val="32"/>
          <w:szCs w:val="32"/>
          <w:cs/>
        </w:rPr>
        <w:t xml:space="preserve"> </w:t>
      </w:r>
      <w:r>
        <w:rPr>
          <w:rFonts w:ascii="Angsana New" w:hAnsi="Angsana New"/>
          <w:color w:val="auto"/>
          <w:sz w:val="32"/>
          <w:szCs w:val="32"/>
        </w:rPr>
        <w:t>United States of America.</w:t>
      </w:r>
    </w:p>
    <w:p w:rsidR="00D75E8D" w:rsidRPr="00D75E8D" w:rsidRDefault="00D75E8D" w:rsidP="005E7E1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ngsana New" w:hAnsi="Angsana New"/>
          <w:color w:val="auto"/>
          <w:sz w:val="32"/>
          <w:szCs w:val="32"/>
        </w:rPr>
      </w:pPr>
      <w:r>
        <w:rPr>
          <w:rFonts w:ascii="Angsana New" w:hAnsi="Angsana New"/>
          <w:color w:val="auto"/>
          <w:sz w:val="32"/>
          <w:szCs w:val="32"/>
        </w:rPr>
        <w:tab/>
        <w:t xml:space="preserve">Suzy </w:t>
      </w:r>
      <w:proofErr w:type="spellStart"/>
      <w:r>
        <w:rPr>
          <w:rFonts w:ascii="Angsana New" w:hAnsi="Angsana New"/>
          <w:color w:val="auto"/>
          <w:sz w:val="32"/>
          <w:szCs w:val="32"/>
        </w:rPr>
        <w:t>Catliff</w:t>
      </w:r>
      <w:proofErr w:type="spellEnd"/>
      <w:r>
        <w:rPr>
          <w:rFonts w:ascii="Angsana New" w:hAnsi="Angsana New"/>
          <w:color w:val="auto"/>
          <w:sz w:val="32"/>
          <w:szCs w:val="32"/>
        </w:rPr>
        <w:t xml:space="preserve"> and Jennifer Granville </w:t>
      </w:r>
      <w:r>
        <w:rPr>
          <w:rFonts w:ascii="Angsana New" w:hAnsi="Angsana New" w:hint="cs"/>
          <w:color w:val="auto"/>
          <w:sz w:val="32"/>
          <w:szCs w:val="32"/>
          <w:cs/>
        </w:rPr>
        <w:t xml:space="preserve">(2013). </w:t>
      </w:r>
      <w:r>
        <w:rPr>
          <w:rFonts w:ascii="Angsana New" w:hAnsi="Angsana New"/>
          <w:color w:val="auto"/>
          <w:sz w:val="32"/>
          <w:szCs w:val="32"/>
        </w:rPr>
        <w:t>The Casting Handbook for Film and Theatre Makers.</w:t>
      </w:r>
      <w:r>
        <w:rPr>
          <w:rFonts w:ascii="Angsana New" w:hAnsi="Angsana New" w:hint="cs"/>
          <w:color w:val="auto"/>
          <w:sz w:val="32"/>
          <w:szCs w:val="32"/>
          <w:cs/>
        </w:rPr>
        <w:t xml:space="preserve"> </w:t>
      </w:r>
      <w:proofErr w:type="spellStart"/>
      <w:r w:rsidR="005E7E1C">
        <w:rPr>
          <w:rFonts w:ascii="Angsana New" w:hAnsi="Angsana New"/>
          <w:color w:val="auto"/>
          <w:sz w:val="32"/>
          <w:szCs w:val="32"/>
        </w:rPr>
        <w:t>Routiedge</w:t>
      </w:r>
      <w:proofErr w:type="spellEnd"/>
      <w:r w:rsidR="005E7E1C">
        <w:rPr>
          <w:rFonts w:ascii="Angsana New" w:hAnsi="Angsana New"/>
          <w:color w:val="auto"/>
          <w:sz w:val="32"/>
          <w:szCs w:val="32"/>
        </w:rPr>
        <w:t xml:space="preserve">. </w:t>
      </w:r>
      <w:r w:rsidR="00467401">
        <w:rPr>
          <w:rFonts w:ascii="Angsana New" w:hAnsi="Angsana New"/>
          <w:color w:val="auto"/>
          <w:sz w:val="32"/>
          <w:szCs w:val="32"/>
        </w:rPr>
        <w:t xml:space="preserve">Saxon Graphics Ltd. </w:t>
      </w:r>
      <w:r w:rsidR="005E7E1C">
        <w:rPr>
          <w:rFonts w:ascii="Angsana New" w:hAnsi="Angsana New"/>
          <w:color w:val="auto"/>
          <w:sz w:val="32"/>
          <w:szCs w:val="32"/>
        </w:rPr>
        <w:t>United States of America.</w:t>
      </w:r>
    </w:p>
    <w:p w:rsidR="008D6F49" w:rsidRPr="003A59D0" w:rsidRDefault="008D6F49" w:rsidP="005E7E1C">
      <w:pPr>
        <w:tabs>
          <w:tab w:val="left" w:pos="360"/>
        </w:tabs>
        <w:spacing w:before="24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3A59D0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3A59D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DC5776" w:rsidRPr="003A59D0" w:rsidRDefault="002F2D56" w:rsidP="0076553C">
      <w:pPr>
        <w:rPr>
          <w:rFonts w:ascii="Angsana New" w:eastAsia="ヒラギノ角ゴ Pro W3" w:hAnsi="Angsana New"/>
          <w:sz w:val="32"/>
          <w:szCs w:val="32"/>
        </w:rPr>
      </w:pP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DC5776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  </w:t>
      </w:r>
      <w:r w:rsidR="00DC5776" w:rsidRPr="003A59D0">
        <w:rPr>
          <w:rFonts w:ascii="Angsana New" w:eastAsia="ヒラギノ角ゴ Pro W3" w:hAnsi="Angsana New"/>
          <w:sz w:val="32"/>
          <w:szCs w:val="32"/>
          <w:cs/>
          <w:lang w:bidi="th-TH"/>
        </w:rPr>
        <w:t xml:space="preserve">ตรีดาว อภัยวงศ์ </w:t>
      </w:r>
      <w:r w:rsidR="00DC5776" w:rsidRPr="003A59D0">
        <w:rPr>
          <w:rFonts w:ascii="Angsana New" w:eastAsia="ヒラギノ角ゴ Pro W3" w:hAnsi="Angsana New"/>
          <w:sz w:val="32"/>
          <w:szCs w:val="32"/>
        </w:rPr>
        <w:t xml:space="preserve">(2546).   More Than Acting. </w:t>
      </w:r>
      <w:r w:rsidR="00DC5776" w:rsidRPr="003A59D0">
        <w:rPr>
          <w:rFonts w:ascii="Angsana New" w:eastAsia="ヒラギノ角ゴ Pro W3" w:hAnsi="Angsana New"/>
          <w:sz w:val="32"/>
          <w:szCs w:val="32"/>
          <w:cs/>
          <w:lang w:bidi="th-TH"/>
        </w:rPr>
        <w:t xml:space="preserve">พิมพ์ครั้งที่ </w:t>
      </w:r>
      <w:r w:rsidR="00DC5776" w:rsidRPr="003A59D0">
        <w:rPr>
          <w:rFonts w:ascii="Angsana New" w:eastAsia="ヒラギノ角ゴ Pro W3" w:hAnsi="Angsana New"/>
          <w:sz w:val="32"/>
          <w:szCs w:val="32"/>
        </w:rPr>
        <w:t xml:space="preserve">1.  </w:t>
      </w:r>
      <w:r w:rsidR="00DC5776" w:rsidRPr="003A59D0">
        <w:rPr>
          <w:rFonts w:ascii="Angsana New" w:eastAsia="ヒラギノ角ゴ Pro W3" w:hAnsi="Angsana New"/>
          <w:sz w:val="32"/>
          <w:szCs w:val="32"/>
          <w:cs/>
          <w:lang w:bidi="th-TH"/>
        </w:rPr>
        <w:t xml:space="preserve">กรุงเทพมหานคร </w:t>
      </w:r>
      <w:r w:rsidR="00DC5776" w:rsidRPr="003A59D0">
        <w:rPr>
          <w:rFonts w:ascii="Angsana New" w:eastAsia="ヒラギノ角ゴ Pro W3" w:hAnsi="Angsana New"/>
          <w:sz w:val="32"/>
          <w:szCs w:val="32"/>
        </w:rPr>
        <w:t xml:space="preserve">: </w:t>
      </w:r>
      <w:r w:rsidR="00DC5776" w:rsidRPr="003A59D0">
        <w:rPr>
          <w:rFonts w:ascii="Angsana New" w:eastAsia="ヒラギノ角ゴ Pro W3" w:hAnsi="Angsana New"/>
          <w:sz w:val="32"/>
          <w:szCs w:val="32"/>
          <w:cs/>
          <w:lang w:bidi="th-TH"/>
        </w:rPr>
        <w:t>สำนักพิมพ์สามสี</w:t>
      </w:r>
    </w:p>
    <w:p w:rsidR="00DC5776" w:rsidRPr="003A59D0" w:rsidRDefault="00DC5776" w:rsidP="0076553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240"/>
        <w:rPr>
          <w:rFonts w:ascii="Angsana New" w:eastAsia="ヒラギノ角ゴ Pro W3" w:hAnsi="Angsana New"/>
          <w:sz w:val="32"/>
          <w:szCs w:val="32"/>
          <w:lang w:bidi="th-TH"/>
        </w:rPr>
      </w:pPr>
      <w:r w:rsidRPr="003A59D0">
        <w:rPr>
          <w:rFonts w:ascii="Angsana New" w:eastAsia="ヒラギノ角ゴ Pro W3" w:hAnsi="Angsana New"/>
          <w:sz w:val="32"/>
          <w:szCs w:val="32"/>
          <w:lang w:bidi="th-TH"/>
        </w:rPr>
        <w:t xml:space="preserve">     </w:t>
      </w:r>
      <w:r w:rsidRPr="003A59D0">
        <w:rPr>
          <w:rFonts w:ascii="Angsana New" w:eastAsia="ヒラギノ角ゴ Pro W3" w:hAnsi="Angsana New"/>
          <w:sz w:val="32"/>
          <w:szCs w:val="32"/>
          <w:cs/>
          <w:lang w:bidi="th-TH"/>
        </w:rPr>
        <w:tab/>
        <w:t xml:space="preserve">   รสสุคนธ์  กองเกตุ </w:t>
      </w:r>
      <w:r w:rsidRPr="003A59D0">
        <w:rPr>
          <w:rFonts w:ascii="Angsana New" w:eastAsia="ヒラギノ角ゴ Pro W3" w:hAnsi="Angsana New"/>
          <w:sz w:val="32"/>
          <w:szCs w:val="32"/>
          <w:lang w:bidi="th-TH"/>
        </w:rPr>
        <w:t xml:space="preserve">(2547).   </w:t>
      </w:r>
      <w:r w:rsidRPr="003A59D0">
        <w:rPr>
          <w:rFonts w:ascii="Angsana New" w:eastAsia="ヒラギノ角ゴ Pro W3" w:hAnsi="Angsana New"/>
          <w:sz w:val="32"/>
          <w:szCs w:val="32"/>
          <w:cs/>
          <w:lang w:bidi="th-TH"/>
        </w:rPr>
        <w:t>แบ</w:t>
      </w:r>
      <w:r w:rsidRPr="003A59D0">
        <w:rPr>
          <w:rFonts w:ascii="Angsana New" w:eastAsia="ヒラギノ角ゴ Pro W3" w:hAnsi="Angsana New"/>
          <w:sz w:val="32"/>
          <w:szCs w:val="32"/>
          <w:lang w:bidi="th-TH"/>
        </w:rPr>
        <w:t>-</w:t>
      </w:r>
      <w:r w:rsidRPr="003A59D0">
        <w:rPr>
          <w:rFonts w:ascii="Angsana New" w:eastAsia="ヒラギノ角ゴ Pro W3" w:hAnsi="Angsana New"/>
          <w:sz w:val="32"/>
          <w:szCs w:val="32"/>
          <w:cs/>
          <w:lang w:bidi="th-TH"/>
        </w:rPr>
        <w:t xml:space="preserve">กบาลการแสดง  พิมพ์ครั้งที่ </w:t>
      </w:r>
      <w:r w:rsidRPr="003A59D0">
        <w:rPr>
          <w:rFonts w:ascii="Angsana New" w:eastAsia="ヒラギノ角ゴ Pro W3" w:hAnsi="Angsana New"/>
          <w:sz w:val="32"/>
          <w:szCs w:val="32"/>
          <w:lang w:bidi="th-TH"/>
        </w:rPr>
        <w:t xml:space="preserve">1. </w:t>
      </w:r>
      <w:r w:rsidRPr="003A59D0">
        <w:rPr>
          <w:rFonts w:ascii="Angsana New" w:eastAsia="ヒラギノ角ゴ Pro W3" w:hAnsi="Angsana New"/>
          <w:sz w:val="32"/>
          <w:szCs w:val="32"/>
          <w:cs/>
          <w:lang w:bidi="th-TH"/>
        </w:rPr>
        <w:t xml:space="preserve">กรุงเทพมหานคร </w:t>
      </w:r>
      <w:r w:rsidRPr="003A59D0">
        <w:rPr>
          <w:rFonts w:ascii="Angsana New" w:eastAsia="ヒラギノ角ゴ Pro W3" w:hAnsi="Angsana New"/>
          <w:sz w:val="32"/>
          <w:szCs w:val="32"/>
          <w:lang w:bidi="th-TH"/>
        </w:rPr>
        <w:t xml:space="preserve">: </w:t>
      </w:r>
      <w:r w:rsidRPr="003A59D0">
        <w:rPr>
          <w:rFonts w:ascii="Angsana New" w:eastAsia="ヒラギノ角ゴ Pro W3" w:hAnsi="Angsana New"/>
          <w:sz w:val="32"/>
          <w:szCs w:val="32"/>
          <w:cs/>
          <w:lang w:bidi="th-TH"/>
        </w:rPr>
        <w:t xml:space="preserve">สำนักพิมพ์ </w:t>
      </w:r>
      <w:r w:rsidRPr="003A59D0">
        <w:rPr>
          <w:rFonts w:ascii="Angsana New" w:eastAsia="ヒラギノ角ゴ Pro W3" w:hAnsi="Angsana New"/>
          <w:sz w:val="32"/>
          <w:szCs w:val="32"/>
          <w:lang w:bidi="th-TH"/>
        </w:rPr>
        <w:t xml:space="preserve">Cream  book </w:t>
      </w:r>
    </w:p>
    <w:p w:rsidR="00DC5776" w:rsidRPr="003A59D0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3</w:t>
      </w:r>
      <w:r w:rsidRPr="003A59D0">
        <w:rPr>
          <w:rFonts w:ascii="Angsana New" w:hAnsi="Angsana New"/>
          <w:b/>
          <w:bCs/>
          <w:sz w:val="32"/>
          <w:szCs w:val="32"/>
          <w:lang w:bidi="th-TH"/>
        </w:rPr>
        <w:t>.</w:t>
      </w:r>
      <w:r w:rsidRPr="003A59D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:rsidR="00DC5776" w:rsidRPr="003A59D0" w:rsidRDefault="00E92F7E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  <w:r w:rsidRPr="003A59D0">
        <w:rPr>
          <w:rFonts w:ascii="Angsana New" w:hAnsi="Angsana New"/>
          <w:sz w:val="32"/>
          <w:szCs w:val="32"/>
          <w:cs/>
          <w:lang w:bidi="th-TH"/>
        </w:rPr>
        <w:tab/>
      </w:r>
      <w:r w:rsidR="002F2D56" w:rsidRPr="003A59D0">
        <w:rPr>
          <w:rFonts w:ascii="Angsana New" w:hAnsi="Angsana New"/>
          <w:sz w:val="32"/>
          <w:szCs w:val="32"/>
          <w:lang w:bidi="th-TH"/>
        </w:rPr>
        <w:t>-</w:t>
      </w:r>
    </w:p>
    <w:p w:rsidR="00D82EF0" w:rsidRDefault="0024065C" w:rsidP="002406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40"/>
        <w:rPr>
          <w:rFonts w:ascii="Angsana New" w:hAnsi="Angsana New"/>
          <w:color w:val="auto"/>
          <w:sz w:val="32"/>
          <w:szCs w:val="32"/>
        </w:rPr>
      </w:pPr>
      <w:r w:rsidRPr="003A59D0">
        <w:rPr>
          <w:rFonts w:ascii="Angsana New" w:hAnsi="Angsana New"/>
          <w:color w:val="auto"/>
          <w:sz w:val="32"/>
          <w:szCs w:val="32"/>
        </w:rPr>
        <w:t xml:space="preserve"> </w:t>
      </w:r>
    </w:p>
    <w:p w:rsidR="000101AD" w:rsidRDefault="000101AD" w:rsidP="002406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40"/>
        <w:rPr>
          <w:rFonts w:ascii="Angsana New" w:hAnsi="Angsana New"/>
          <w:color w:val="auto"/>
          <w:sz w:val="32"/>
          <w:szCs w:val="32"/>
        </w:rPr>
      </w:pPr>
    </w:p>
    <w:p w:rsidR="000101AD" w:rsidRDefault="000101AD" w:rsidP="002406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40"/>
        <w:rPr>
          <w:rFonts w:ascii="Angsana New" w:hAnsi="Angsana New"/>
          <w:color w:val="auto"/>
          <w:sz w:val="32"/>
          <w:szCs w:val="32"/>
        </w:rPr>
      </w:pPr>
    </w:p>
    <w:p w:rsidR="000101AD" w:rsidRPr="003A59D0" w:rsidRDefault="000101AD" w:rsidP="002406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40"/>
        <w:rPr>
          <w:rFonts w:ascii="Angsana New" w:hAnsi="Angsana New"/>
          <w:color w:val="auto"/>
          <w:sz w:val="32"/>
          <w:szCs w:val="32"/>
        </w:rPr>
      </w:pPr>
    </w:p>
    <w:p w:rsidR="002F2D56" w:rsidRPr="003A59D0" w:rsidRDefault="002F2D56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5D0FA7" w:rsidRPr="003A59D0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3A59D0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:rsidR="007A71DE" w:rsidRPr="003A59D0" w:rsidRDefault="007A71DE" w:rsidP="006952A8">
      <w:pPr>
        <w:rPr>
          <w:rFonts w:ascii="Angsana New" w:hAnsi="Angsana New"/>
          <w:sz w:val="32"/>
          <w:szCs w:val="32"/>
        </w:rPr>
      </w:pPr>
    </w:p>
    <w:p w:rsidR="008D6F49" w:rsidRPr="003A59D0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3A59D0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3A59D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:rsidR="001876AF" w:rsidRPr="003A59D0" w:rsidRDefault="001876AF" w:rsidP="001876AF">
      <w:pPr>
        <w:numPr>
          <w:ilvl w:val="0"/>
          <w:numId w:val="19"/>
        </w:numPr>
        <w:tabs>
          <w:tab w:val="left" w:pos="360"/>
        </w:tabs>
        <w:suppressAutoHyphens/>
        <w:rPr>
          <w:rFonts w:ascii="Angsana New" w:hAnsi="Angsana New"/>
          <w:sz w:val="32"/>
          <w:szCs w:val="32"/>
          <w:lang w:eastAsia="th-TH"/>
        </w:rPr>
      </w:pPr>
      <w:r w:rsidRPr="003A59D0">
        <w:rPr>
          <w:rFonts w:ascii="Angsana New" w:eastAsia="BrowalliaNew" w:hAnsi="Angsana New"/>
          <w:sz w:val="32"/>
          <w:szCs w:val="32"/>
          <w:cs/>
          <w:lang w:bidi="th-TH"/>
        </w:rPr>
        <w:t>แบบประเมินผู้สอน</w:t>
      </w:r>
      <w:r w:rsidRPr="003A59D0">
        <w:rPr>
          <w:rFonts w:ascii="Angsana New" w:eastAsia="BrowalliaNew" w:hAnsi="Angsana New"/>
          <w:sz w:val="32"/>
          <w:szCs w:val="32"/>
        </w:rPr>
        <w:t xml:space="preserve"> </w:t>
      </w:r>
      <w:r w:rsidRPr="003A59D0">
        <w:rPr>
          <w:rFonts w:ascii="Angsana New" w:eastAsia="BrowalliaNew" w:hAnsi="Angsana New"/>
          <w:sz w:val="32"/>
          <w:szCs w:val="32"/>
          <w:cs/>
          <w:lang w:bidi="th-TH"/>
        </w:rPr>
        <w:t>และแบบประเมินรายวิชา</w:t>
      </w:r>
    </w:p>
    <w:p w:rsidR="001876AF" w:rsidRPr="003A59D0" w:rsidRDefault="001876AF" w:rsidP="001876AF">
      <w:pPr>
        <w:numPr>
          <w:ilvl w:val="0"/>
          <w:numId w:val="19"/>
        </w:numPr>
        <w:tabs>
          <w:tab w:val="left" w:pos="360"/>
        </w:tabs>
        <w:suppressAutoHyphens/>
        <w:rPr>
          <w:rFonts w:ascii="Angsana New" w:hAnsi="Angsana New"/>
          <w:sz w:val="32"/>
          <w:szCs w:val="32"/>
          <w:lang w:eastAsia="th-TH"/>
        </w:rPr>
      </w:pPr>
      <w:r w:rsidRPr="003A59D0">
        <w:rPr>
          <w:rFonts w:ascii="Angsana New" w:hAnsi="Angsana New"/>
          <w:sz w:val="32"/>
          <w:szCs w:val="32"/>
          <w:cs/>
          <w:lang w:bidi="th-TH"/>
        </w:rPr>
        <w:t xml:space="preserve">การสังเกตพฤติกรรมของผู้เรียน อาทิ การแสดงความคิดเห็นในชั้นเรียนของนักศึกษา การซักถาม การอภิปราย </w:t>
      </w:r>
    </w:p>
    <w:p w:rsidR="008D6F49" w:rsidRPr="003A59D0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3A59D0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3A59D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:rsidR="001876AF" w:rsidRPr="003A59D0" w:rsidRDefault="001876AF" w:rsidP="001876AF">
      <w:pPr>
        <w:numPr>
          <w:ilvl w:val="0"/>
          <w:numId w:val="19"/>
        </w:numPr>
        <w:suppressAutoHyphens/>
        <w:autoSpaceDE w:val="0"/>
        <w:autoSpaceDN w:val="0"/>
        <w:adjustRightInd w:val="0"/>
        <w:rPr>
          <w:rFonts w:ascii="Angsana New" w:eastAsia="BrowalliaNew" w:hAnsi="Angsana New"/>
          <w:sz w:val="32"/>
          <w:szCs w:val="32"/>
          <w:rtl/>
          <w:cs/>
        </w:rPr>
      </w:pPr>
      <w:r w:rsidRPr="003A59D0">
        <w:rPr>
          <w:rFonts w:ascii="Angsana New" w:eastAsia="BrowalliaNew" w:hAnsi="Angsana New"/>
          <w:sz w:val="32"/>
          <w:szCs w:val="32"/>
          <w:cs/>
          <w:lang w:bidi="th-TH"/>
        </w:rPr>
        <w:t>การสังเกตพฤติกรรมของนักศึกษาขณะมีการเรียนการสอน เช่น สนใจ กระตือรือร้น เบื่อหน่าย</w:t>
      </w:r>
    </w:p>
    <w:p w:rsidR="001876AF" w:rsidRPr="003A59D0" w:rsidRDefault="001876AF" w:rsidP="001876AF">
      <w:pPr>
        <w:numPr>
          <w:ilvl w:val="0"/>
          <w:numId w:val="19"/>
        </w:numPr>
        <w:suppressAutoHyphens/>
        <w:autoSpaceDE w:val="0"/>
        <w:autoSpaceDN w:val="0"/>
        <w:adjustRightInd w:val="0"/>
        <w:rPr>
          <w:rFonts w:ascii="Angsana New" w:eastAsia="BrowalliaNew" w:hAnsi="Angsana New"/>
          <w:sz w:val="32"/>
          <w:szCs w:val="32"/>
        </w:rPr>
      </w:pPr>
      <w:r w:rsidRPr="003A59D0">
        <w:rPr>
          <w:rFonts w:ascii="Angsana New" w:eastAsia="BrowalliaNew" w:hAnsi="Angsana New"/>
          <w:sz w:val="32"/>
          <w:szCs w:val="32"/>
          <w:cs/>
          <w:lang w:bidi="th-TH"/>
        </w:rPr>
        <w:t>การทำรายงาน</w:t>
      </w:r>
      <w:r w:rsidR="00924C31" w:rsidRPr="003A59D0">
        <w:rPr>
          <w:rFonts w:ascii="Angsana New" w:eastAsia="BrowalliaNew" w:hAnsi="Angsana New"/>
          <w:sz w:val="32"/>
          <w:szCs w:val="32"/>
          <w:cs/>
          <w:lang w:bidi="th-TH"/>
        </w:rPr>
        <w:t>และโครงงาน</w:t>
      </w:r>
      <w:r w:rsidRPr="003A59D0">
        <w:rPr>
          <w:rFonts w:ascii="Angsana New" w:eastAsia="BrowalliaNew" w:hAnsi="Angsana New"/>
          <w:sz w:val="32"/>
          <w:szCs w:val="32"/>
          <w:cs/>
          <w:lang w:bidi="th-TH"/>
        </w:rPr>
        <w:t>กลุ่ม</w:t>
      </w:r>
    </w:p>
    <w:p w:rsidR="007D46AE" w:rsidRPr="003A59D0" w:rsidRDefault="001876AF" w:rsidP="00FA6ECB">
      <w:pPr>
        <w:numPr>
          <w:ilvl w:val="0"/>
          <w:numId w:val="19"/>
        </w:numPr>
        <w:suppressAutoHyphens/>
        <w:autoSpaceDE w:val="0"/>
        <w:autoSpaceDN w:val="0"/>
        <w:adjustRightInd w:val="0"/>
        <w:rPr>
          <w:rFonts w:ascii="Angsana New" w:eastAsia="BrowalliaNew" w:hAnsi="Angsana New"/>
          <w:sz w:val="32"/>
          <w:szCs w:val="32"/>
        </w:rPr>
      </w:pPr>
      <w:r w:rsidRPr="003A59D0">
        <w:rPr>
          <w:rFonts w:ascii="Angsana New" w:eastAsia="BrowalliaNew" w:hAnsi="Angsana New"/>
          <w:sz w:val="32"/>
          <w:szCs w:val="32"/>
          <w:cs/>
          <w:lang w:bidi="th-TH"/>
        </w:rPr>
        <w:t>ผลการสอบของนักศึกษา</w:t>
      </w:r>
    </w:p>
    <w:p w:rsidR="008D6F49" w:rsidRPr="003A59D0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3A59D0">
        <w:rPr>
          <w:rFonts w:ascii="Angsana New" w:hAnsi="Angsana New"/>
          <w:b/>
          <w:bCs/>
          <w:sz w:val="32"/>
          <w:szCs w:val="32"/>
          <w:lang w:bidi="ar-EG"/>
        </w:rPr>
        <w:t>3.</w:t>
      </w:r>
      <w:r w:rsidRPr="003A59D0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:rsidR="00CE3709" w:rsidRPr="003A59D0" w:rsidRDefault="00CE3709" w:rsidP="00CE3709">
      <w:pPr>
        <w:numPr>
          <w:ilvl w:val="0"/>
          <w:numId w:val="23"/>
        </w:numPr>
        <w:tabs>
          <w:tab w:val="left" w:pos="360"/>
        </w:tabs>
        <w:suppressAutoHyphens/>
        <w:rPr>
          <w:rFonts w:ascii="Angsana New" w:hAnsi="Angsana New"/>
          <w:bCs/>
          <w:iCs/>
          <w:sz w:val="32"/>
          <w:szCs w:val="32"/>
          <w:cs/>
          <w:lang w:eastAsia="th-TH" w:bidi="th-TH"/>
        </w:rPr>
      </w:pPr>
      <w:r w:rsidRPr="003A59D0">
        <w:rPr>
          <w:rFonts w:ascii="Angsana New" w:eastAsia="BrowalliaNew" w:hAnsi="Angsana New"/>
          <w:sz w:val="32"/>
          <w:szCs w:val="32"/>
          <w:cs/>
          <w:lang w:bidi="th-TH"/>
        </w:rPr>
        <w:t xml:space="preserve">การสอบถาม การสังเกต นักศึกษาในชั้นเรียน </w:t>
      </w:r>
    </w:p>
    <w:p w:rsidR="00CE3709" w:rsidRPr="003A59D0" w:rsidRDefault="00CE3709" w:rsidP="00CE3709">
      <w:pPr>
        <w:numPr>
          <w:ilvl w:val="0"/>
          <w:numId w:val="23"/>
        </w:numPr>
        <w:rPr>
          <w:rFonts w:ascii="Angsana New" w:hAnsi="Angsana New"/>
          <w:sz w:val="32"/>
          <w:szCs w:val="32"/>
          <w:lang w:bidi="th-TH"/>
        </w:rPr>
      </w:pPr>
      <w:r w:rsidRPr="003A59D0">
        <w:rPr>
          <w:rFonts w:ascii="Angsana New" w:hAnsi="Angsana New"/>
          <w:sz w:val="32"/>
          <w:szCs w:val="32"/>
          <w:cs/>
          <w:lang w:bidi="th-TH"/>
        </w:rPr>
        <w:t xml:space="preserve">การจัดทำคลังข้อมูลเอกสารการสอนให้นักศึกษาได้อ่านทบทวนซ้ำ </w:t>
      </w:r>
    </w:p>
    <w:p w:rsidR="00CE3709" w:rsidRPr="003A59D0" w:rsidRDefault="00CE3709" w:rsidP="00CE3709">
      <w:pPr>
        <w:numPr>
          <w:ilvl w:val="0"/>
          <w:numId w:val="23"/>
        </w:numPr>
        <w:rPr>
          <w:rFonts w:ascii="Angsana New" w:hAnsi="Angsana New"/>
          <w:sz w:val="32"/>
          <w:szCs w:val="32"/>
          <w:lang w:bidi="th-TH"/>
        </w:rPr>
      </w:pPr>
      <w:r w:rsidRPr="003A59D0">
        <w:rPr>
          <w:rFonts w:ascii="Angsana New" w:hAnsi="Angsana New"/>
          <w:sz w:val="32"/>
          <w:szCs w:val="32"/>
          <w:cs/>
          <w:lang w:bidi="th-TH"/>
        </w:rPr>
        <w:t>การให้เวลานักศึกษาเข้าซักถามข้อสงสัย</w:t>
      </w:r>
    </w:p>
    <w:p w:rsidR="00CE3709" w:rsidRPr="003A59D0" w:rsidRDefault="00CE3709" w:rsidP="00CE3709">
      <w:pPr>
        <w:numPr>
          <w:ilvl w:val="0"/>
          <w:numId w:val="23"/>
        </w:numPr>
        <w:rPr>
          <w:rFonts w:ascii="Angsana New" w:hAnsi="Angsana New"/>
          <w:sz w:val="32"/>
          <w:szCs w:val="32"/>
          <w:cs/>
          <w:lang w:bidi="th-TH"/>
        </w:rPr>
      </w:pPr>
      <w:r w:rsidRPr="003A59D0">
        <w:rPr>
          <w:rFonts w:ascii="Angsana New" w:hAnsi="Angsana New"/>
          <w:sz w:val="32"/>
          <w:szCs w:val="32"/>
          <w:cs/>
          <w:lang w:bidi="th-TH"/>
        </w:rPr>
        <w:t>ข้อแนะนำจากกรรมการผู้ทรงคุณวุฒิภายนอก</w:t>
      </w:r>
    </w:p>
    <w:p w:rsidR="008D6F49" w:rsidRPr="003A59D0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3A59D0">
        <w:rPr>
          <w:rFonts w:ascii="Angsana New" w:hAnsi="Angsana New"/>
          <w:b/>
          <w:bCs/>
          <w:sz w:val="32"/>
          <w:szCs w:val="32"/>
          <w:lang w:bidi="ar-EG"/>
        </w:rPr>
        <w:t>4.</w:t>
      </w:r>
      <w:r w:rsidRPr="003A59D0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:rsidR="00465B60" w:rsidRPr="003A59D0" w:rsidRDefault="00BB7245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62230</wp:posOffset>
                </wp:positionV>
                <wp:extent cx="137160" cy="152400"/>
                <wp:effectExtent l="14605" t="14605" r="10160" b="1397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A50A7" id="Rectangle 32" o:spid="_x0000_s1026" style="position:absolute;margin-left:43.9pt;margin-top:4.9pt;width:10.8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" strokeweight="1pt"/>
            </w:pict>
          </mc:Fallback>
        </mc:AlternateContent>
      </w:r>
      <w:r w:rsidR="00465B60" w:rsidRPr="003A59D0">
        <w:rPr>
          <w:rFonts w:ascii="Angsana New" w:hAnsi="Angsana New"/>
          <w:sz w:val="32"/>
          <w:szCs w:val="32"/>
          <w:cs/>
          <w:lang w:bidi="th-TH"/>
        </w:rPr>
        <w:tab/>
      </w:r>
      <w:r w:rsidR="00ED41CE" w:rsidRPr="003A59D0">
        <w:rPr>
          <w:rFonts w:ascii="Angsana New" w:hAnsi="Angsana New"/>
          <w:sz w:val="32"/>
          <w:szCs w:val="32"/>
          <w:cs/>
          <w:lang w:bidi="th-TH"/>
        </w:rPr>
        <w:tab/>
      </w:r>
      <w:r w:rsidR="00ED41CE" w:rsidRPr="003A59D0">
        <w:rPr>
          <w:rFonts w:ascii="Angsana New" w:hAnsi="Angsana New"/>
          <w:sz w:val="32"/>
          <w:szCs w:val="32"/>
          <w:cs/>
          <w:lang w:bidi="th-TH"/>
        </w:rPr>
        <w:tab/>
        <w:t>สัมภาษณ์</w:t>
      </w:r>
      <w:r w:rsidR="008E2686" w:rsidRPr="003A59D0">
        <w:rPr>
          <w:rFonts w:ascii="Angsana New" w:hAnsi="Angsana New"/>
          <w:sz w:val="32"/>
          <w:szCs w:val="32"/>
          <w:cs/>
          <w:lang w:bidi="th-TH"/>
        </w:rPr>
        <w:t>นักศึกษา</w:t>
      </w:r>
      <w:r w:rsidR="005100BF" w:rsidRPr="003A59D0">
        <w:rPr>
          <w:rFonts w:ascii="Angsana New" w:hAnsi="Angsana New"/>
          <w:sz w:val="32"/>
          <w:szCs w:val="32"/>
          <w:cs/>
          <w:lang w:bidi="th-TH"/>
        </w:rPr>
        <w:t xml:space="preserve"> ........................</w:t>
      </w:r>
      <w:r w:rsidR="007A5A51" w:rsidRPr="003A59D0">
        <w:rPr>
          <w:rFonts w:ascii="Angsana New" w:hAnsi="Angsana New"/>
          <w:sz w:val="32"/>
          <w:szCs w:val="32"/>
          <w:cs/>
          <w:lang w:bidi="th-TH"/>
        </w:rPr>
        <w:t>.........................</w:t>
      </w:r>
      <w:r w:rsidR="005100BF" w:rsidRPr="003A59D0">
        <w:rPr>
          <w:rFonts w:ascii="Angsana New" w:hAnsi="Angsana New"/>
          <w:sz w:val="32"/>
          <w:szCs w:val="32"/>
          <w:cs/>
          <w:lang w:bidi="th-TH"/>
        </w:rPr>
        <w:t>..................</w:t>
      </w:r>
      <w:r w:rsidR="00333B0A" w:rsidRPr="003A59D0">
        <w:rPr>
          <w:rFonts w:ascii="Angsana New" w:hAnsi="Angsana New"/>
          <w:sz w:val="32"/>
          <w:szCs w:val="32"/>
          <w:cs/>
          <w:lang w:bidi="th-TH"/>
        </w:rPr>
        <w:t>...</w:t>
      </w:r>
    </w:p>
    <w:p w:rsidR="00FF0A55" w:rsidRPr="003A59D0" w:rsidRDefault="00BB7245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90F05" id="Rectangle 31" o:spid="_x0000_s1026" style="position:absolute;margin-left:43.9pt;margin-top:5.65pt;width:10.8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" strokeweight="1pt"/>
            </w:pict>
          </mc:Fallback>
        </mc:AlternateContent>
      </w:r>
      <w:r w:rsidR="00ED41CE" w:rsidRPr="003A59D0">
        <w:rPr>
          <w:rFonts w:ascii="Angsana New" w:hAnsi="Angsana New"/>
          <w:sz w:val="32"/>
          <w:szCs w:val="32"/>
          <w:cs/>
          <w:lang w:bidi="th-TH"/>
        </w:rPr>
        <w:tab/>
      </w:r>
      <w:r w:rsidR="00ED41CE" w:rsidRPr="003A59D0">
        <w:rPr>
          <w:rFonts w:ascii="Angsana New" w:hAnsi="Angsana New"/>
          <w:sz w:val="32"/>
          <w:szCs w:val="32"/>
          <w:cs/>
          <w:lang w:bidi="th-TH"/>
        </w:rPr>
        <w:tab/>
      </w:r>
      <w:r w:rsidR="00ED41CE" w:rsidRPr="003A59D0">
        <w:rPr>
          <w:rFonts w:ascii="Angsana New" w:hAnsi="Angsana New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3A59D0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:rsidR="00CE3709" w:rsidRPr="003A59D0" w:rsidRDefault="00BB7245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5DFBD" id="Rectangle 30" o:spid="_x0000_s1026" style="position:absolute;margin-left:43.9pt;margin-top:6.05pt;width:10.8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" fillcolor="black" strokeweight="1pt"/>
            </w:pict>
          </mc:Fallback>
        </mc:AlternateContent>
      </w:r>
      <w:r w:rsidR="00ED41CE" w:rsidRPr="003A59D0">
        <w:rPr>
          <w:rFonts w:ascii="Angsana New" w:hAnsi="Angsana New"/>
          <w:sz w:val="32"/>
          <w:szCs w:val="32"/>
          <w:cs/>
          <w:lang w:bidi="th-TH"/>
        </w:rPr>
        <w:tab/>
      </w:r>
      <w:r w:rsidR="00ED41CE" w:rsidRPr="003A59D0">
        <w:rPr>
          <w:rFonts w:ascii="Angsana New" w:hAnsi="Angsana New"/>
          <w:sz w:val="32"/>
          <w:szCs w:val="32"/>
          <w:cs/>
          <w:lang w:bidi="th-TH"/>
        </w:rPr>
        <w:tab/>
      </w:r>
      <w:r w:rsidR="00ED41CE" w:rsidRPr="003A59D0">
        <w:rPr>
          <w:rFonts w:ascii="Angsana New" w:hAnsi="Angsana New"/>
          <w:sz w:val="32"/>
          <w:szCs w:val="32"/>
          <w:cs/>
          <w:lang w:bidi="th-TH"/>
        </w:rPr>
        <w:tab/>
        <w:t>การตรวจสอบ</w:t>
      </w:r>
      <w:r w:rsidR="005100BF" w:rsidRPr="003A59D0">
        <w:rPr>
          <w:rFonts w:ascii="Angsana New" w:hAnsi="Angsana New"/>
          <w:sz w:val="32"/>
          <w:szCs w:val="32"/>
          <w:cs/>
          <w:lang w:bidi="th-TH"/>
        </w:rPr>
        <w:t>การให้คะแนน</w:t>
      </w:r>
      <w:r w:rsidR="00B42837" w:rsidRPr="003A59D0">
        <w:rPr>
          <w:rFonts w:ascii="Angsana New" w:hAnsi="Angsana New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CE3709" w:rsidRPr="003A59D0">
        <w:rPr>
          <w:rFonts w:ascii="Angsana New" w:hAnsi="Angsana New"/>
          <w:sz w:val="32"/>
          <w:szCs w:val="32"/>
          <w:cs/>
          <w:lang w:bidi="th-TH"/>
        </w:rPr>
        <w:t xml:space="preserve"> </w:t>
      </w:r>
    </w:p>
    <w:p w:rsidR="00D12F4F" w:rsidRPr="003A59D0" w:rsidRDefault="00BB7245" w:rsidP="00D12F4F">
      <w:pPr>
        <w:tabs>
          <w:tab w:val="left" w:pos="360"/>
        </w:tabs>
        <w:ind w:left="720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58420</wp:posOffset>
                </wp:positionV>
                <wp:extent cx="137160" cy="152400"/>
                <wp:effectExtent l="14605" t="10795" r="10160" b="8255"/>
                <wp:wrapNone/>
                <wp:docPr id="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414DB" id="Rectangle 53" o:spid="_x0000_s1026" style="position:absolute;margin-left:43.9pt;margin-top:4.6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" fillcolor="black" strokeweight="1pt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58420</wp:posOffset>
                </wp:positionV>
                <wp:extent cx="137160" cy="152400"/>
                <wp:effectExtent l="14605" t="10795" r="10160" b="8255"/>
                <wp:wrapNone/>
                <wp:docPr id="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A470D" id="Rectangle 52" o:spid="_x0000_s1026" style="position:absolute;margin-left:43.9pt;margin-top:4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" strokeweight="1pt"/>
            </w:pict>
          </mc:Fallback>
        </mc:AlternateContent>
      </w:r>
      <w:r w:rsidR="00D12F4F" w:rsidRPr="003A59D0">
        <w:rPr>
          <w:rFonts w:ascii="Angsana New" w:hAnsi="Angsana New"/>
          <w:sz w:val="32"/>
          <w:szCs w:val="32"/>
          <w:lang w:bidi="th-TH"/>
        </w:rPr>
        <w:tab/>
      </w:r>
      <w:r w:rsidR="00CE3709" w:rsidRPr="003A59D0">
        <w:rPr>
          <w:rFonts w:ascii="Angsana New" w:hAnsi="Angsana New"/>
          <w:sz w:val="32"/>
          <w:szCs w:val="32"/>
          <w:cs/>
          <w:lang w:bidi="th-TH"/>
        </w:rPr>
        <w:t>การทวนสอบการให้คะแนนจากคณะกรรมการกำกับมาตรฐานวิชาการ เป็นผู้ตรวจสอบผล</w:t>
      </w:r>
    </w:p>
    <w:p w:rsidR="00FF0A55" w:rsidRPr="003A59D0" w:rsidRDefault="00D12F4F" w:rsidP="00D12F4F">
      <w:pPr>
        <w:tabs>
          <w:tab w:val="left" w:pos="360"/>
        </w:tabs>
        <w:ind w:left="720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3A59D0">
        <w:rPr>
          <w:rFonts w:ascii="Angsana New" w:hAnsi="Angsana New"/>
          <w:sz w:val="32"/>
          <w:szCs w:val="32"/>
          <w:lang w:bidi="th-TH"/>
        </w:rPr>
        <w:tab/>
      </w:r>
      <w:r w:rsidR="00CE3709" w:rsidRPr="003A59D0">
        <w:rPr>
          <w:rFonts w:ascii="Angsana New" w:hAnsi="Angsana New"/>
          <w:sz w:val="32"/>
          <w:szCs w:val="32"/>
          <w:cs/>
          <w:lang w:bidi="th-TH"/>
        </w:rPr>
        <w:t>การสอบ (คะแนน / เกรด) ของนักศึกษา</w:t>
      </w:r>
    </w:p>
    <w:p w:rsidR="00FF0A55" w:rsidRPr="003A59D0" w:rsidRDefault="00BB7245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38EA1" id="Rectangle 33" o:spid="_x0000_s1026" style="position:absolute;margin-left:43.9pt;margin-top:5.65pt;width:10.8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 w:rsidRPr="003A59D0">
        <w:rPr>
          <w:rFonts w:ascii="Angsana New" w:hAnsi="Angsana New"/>
          <w:sz w:val="32"/>
          <w:szCs w:val="32"/>
          <w:cs/>
          <w:lang w:bidi="th-TH"/>
        </w:rPr>
        <w:tab/>
      </w:r>
      <w:r w:rsidR="00ED41CE" w:rsidRPr="003A59D0">
        <w:rPr>
          <w:rFonts w:ascii="Angsana New" w:hAnsi="Angsana New"/>
          <w:sz w:val="32"/>
          <w:szCs w:val="32"/>
          <w:cs/>
          <w:lang w:bidi="th-TH"/>
        </w:rPr>
        <w:tab/>
      </w:r>
      <w:r w:rsidR="00ED41CE" w:rsidRPr="003A59D0">
        <w:rPr>
          <w:rFonts w:ascii="Angsana New" w:hAnsi="Angsana New"/>
          <w:sz w:val="32"/>
          <w:szCs w:val="32"/>
          <w:cs/>
          <w:lang w:bidi="th-TH"/>
        </w:rPr>
        <w:tab/>
        <w:t>การประเมิน</w:t>
      </w:r>
      <w:r w:rsidR="007A5A51" w:rsidRPr="003A59D0">
        <w:rPr>
          <w:rFonts w:ascii="Angsana New" w:hAnsi="Angsana New"/>
          <w:sz w:val="32"/>
          <w:szCs w:val="32"/>
          <w:cs/>
          <w:lang w:bidi="th-TH"/>
        </w:rPr>
        <w:t>ความรู้รวบยอด</w:t>
      </w:r>
      <w:r w:rsidR="00ED41CE" w:rsidRPr="003A59D0">
        <w:rPr>
          <w:rFonts w:ascii="Angsana New" w:hAnsi="Angsana New"/>
          <w:sz w:val="32"/>
          <w:szCs w:val="32"/>
          <w:cs/>
          <w:lang w:bidi="th-TH"/>
        </w:rPr>
        <w:t>โดยการทดสอบ</w:t>
      </w:r>
      <w:r w:rsidR="005100BF" w:rsidRPr="003A59D0">
        <w:rPr>
          <w:rFonts w:ascii="Angsana New" w:hAnsi="Angsana New"/>
          <w:sz w:val="32"/>
          <w:szCs w:val="32"/>
          <w:cs/>
          <w:lang w:bidi="th-TH"/>
        </w:rPr>
        <w:t>....</w:t>
      </w:r>
      <w:r w:rsidR="007A5A51" w:rsidRPr="003A59D0">
        <w:rPr>
          <w:rFonts w:ascii="Angsana New" w:hAnsi="Angsana New"/>
          <w:sz w:val="32"/>
          <w:szCs w:val="32"/>
          <w:cs/>
          <w:lang w:bidi="th-TH"/>
        </w:rPr>
        <w:t>.......</w:t>
      </w:r>
      <w:r w:rsidR="005100BF" w:rsidRPr="003A59D0">
        <w:rPr>
          <w:rFonts w:ascii="Angsana New" w:hAnsi="Angsana New"/>
          <w:sz w:val="32"/>
          <w:szCs w:val="32"/>
          <w:cs/>
          <w:lang w:bidi="th-TH"/>
        </w:rPr>
        <w:t>...................................</w:t>
      </w:r>
      <w:r w:rsidR="005100BF" w:rsidRPr="003A59D0">
        <w:rPr>
          <w:rFonts w:ascii="Angsana New" w:hAnsi="Angsana New"/>
          <w:sz w:val="32"/>
          <w:szCs w:val="32"/>
          <w:lang w:bidi="th-TH"/>
        </w:rPr>
        <w:t>..................</w:t>
      </w:r>
    </w:p>
    <w:p w:rsidR="00175452" w:rsidRPr="003A59D0" w:rsidRDefault="00BB7245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1EAB5" id="Rectangle 34" o:spid="_x0000_s1026" style="position:absolute;margin-left:43.9pt;margin-top:5.6pt;width:10.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3A59D0">
        <w:rPr>
          <w:rFonts w:ascii="Angsana New" w:hAnsi="Angsana New"/>
          <w:sz w:val="32"/>
          <w:szCs w:val="32"/>
          <w:cs/>
          <w:lang w:bidi="th-TH"/>
        </w:rPr>
        <w:tab/>
      </w:r>
      <w:r w:rsidR="005100BF" w:rsidRPr="003A59D0">
        <w:rPr>
          <w:rFonts w:ascii="Angsana New" w:hAnsi="Angsana New"/>
          <w:sz w:val="32"/>
          <w:szCs w:val="32"/>
          <w:cs/>
          <w:lang w:bidi="th-TH"/>
        </w:rPr>
        <w:tab/>
      </w:r>
      <w:r w:rsidR="005100BF" w:rsidRPr="003A59D0">
        <w:rPr>
          <w:rFonts w:ascii="Angsana New" w:hAnsi="Angsana New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3A59D0">
        <w:rPr>
          <w:rFonts w:ascii="Angsana New" w:hAnsi="Angsana New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3A59D0">
        <w:rPr>
          <w:rFonts w:ascii="Angsana New" w:hAnsi="Angsana New"/>
          <w:sz w:val="32"/>
          <w:szCs w:val="32"/>
          <w:cs/>
          <w:lang w:bidi="th-TH"/>
        </w:rPr>
        <w:t>............</w:t>
      </w:r>
      <w:r w:rsidR="00175452" w:rsidRPr="003A59D0">
        <w:rPr>
          <w:rFonts w:ascii="Angsana New" w:hAnsi="Angsana New"/>
          <w:sz w:val="32"/>
          <w:szCs w:val="32"/>
          <w:cs/>
          <w:lang w:bidi="th-TH"/>
        </w:rPr>
        <w:t>.................</w:t>
      </w:r>
    </w:p>
    <w:p w:rsidR="002A62BE" w:rsidRPr="003A59D0" w:rsidRDefault="00BB7245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A2517" id="Rectangle 36" o:spid="_x0000_s1026" style="position:absolute;margin-left:43.9pt;margin-top:5.8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3A59D0">
        <w:rPr>
          <w:rFonts w:ascii="Angsana New" w:hAnsi="Angsana New"/>
          <w:sz w:val="32"/>
          <w:szCs w:val="32"/>
          <w:cs/>
          <w:lang w:bidi="th-TH"/>
        </w:rPr>
        <w:tab/>
      </w:r>
      <w:r w:rsidR="008053A7" w:rsidRPr="003A59D0">
        <w:rPr>
          <w:rFonts w:ascii="Angsana New" w:hAnsi="Angsana New"/>
          <w:sz w:val="32"/>
          <w:szCs w:val="32"/>
          <w:cs/>
          <w:lang w:bidi="th-TH"/>
        </w:rPr>
        <w:tab/>
      </w:r>
      <w:r w:rsidR="008053A7" w:rsidRPr="003A59D0">
        <w:rPr>
          <w:rFonts w:ascii="Angsana New" w:hAnsi="Angsana New"/>
          <w:sz w:val="32"/>
          <w:szCs w:val="32"/>
          <w:cs/>
          <w:lang w:bidi="th-TH"/>
        </w:rPr>
        <w:tab/>
      </w:r>
      <w:r w:rsidR="002F48F9" w:rsidRPr="003A59D0">
        <w:rPr>
          <w:rFonts w:ascii="Angsana New" w:hAnsi="Angsana New"/>
          <w:sz w:val="32"/>
          <w:szCs w:val="32"/>
          <w:cs/>
          <w:lang w:bidi="th-TH"/>
        </w:rPr>
        <w:t>แบบสำรวจ</w:t>
      </w:r>
      <w:r w:rsidR="002F48F9" w:rsidRPr="003A59D0">
        <w:rPr>
          <w:rFonts w:ascii="Angsana New" w:hAnsi="Angsana New"/>
          <w:sz w:val="32"/>
          <w:szCs w:val="32"/>
          <w:lang w:bidi="th-TH"/>
        </w:rPr>
        <w:t>/</w:t>
      </w:r>
      <w:r w:rsidR="002F48F9" w:rsidRPr="003A59D0">
        <w:rPr>
          <w:rFonts w:ascii="Angsana New" w:hAnsi="Angsana New"/>
          <w:sz w:val="32"/>
          <w:szCs w:val="32"/>
          <w:cs/>
          <w:lang w:bidi="th-TH"/>
        </w:rPr>
        <w:t>แบบสอบถาม............................................................</w:t>
      </w:r>
    </w:p>
    <w:p w:rsidR="002F48F9" w:rsidRPr="003A59D0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3A59D0">
        <w:rPr>
          <w:rFonts w:ascii="Angsana New" w:hAnsi="Angsana New"/>
          <w:sz w:val="32"/>
          <w:szCs w:val="32"/>
          <w:lang w:bidi="th-TH"/>
        </w:rPr>
        <w:tab/>
      </w:r>
      <w:r w:rsidRPr="003A59D0">
        <w:rPr>
          <w:rFonts w:ascii="Angsana New" w:hAnsi="Angsana New"/>
          <w:sz w:val="32"/>
          <w:szCs w:val="32"/>
          <w:lang w:bidi="th-TH"/>
        </w:rPr>
        <w:tab/>
      </w:r>
      <w:r w:rsidRPr="003A59D0">
        <w:rPr>
          <w:rFonts w:ascii="Angsana New" w:hAnsi="Angsana New"/>
          <w:sz w:val="32"/>
          <w:szCs w:val="32"/>
          <w:lang w:bidi="th-TH"/>
        </w:rPr>
        <w:tab/>
      </w:r>
      <w:r w:rsidR="00BB7245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59197" id="Rectangle 37" o:spid="_x0000_s1026" style="position:absolute;margin-left:43.9pt;margin-top:6.4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 w:rsidRPr="003A59D0">
        <w:rPr>
          <w:rFonts w:ascii="Angsana New" w:hAnsi="Angsana New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:rsidR="008D6F49" w:rsidRPr="003A59D0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3A59D0">
        <w:rPr>
          <w:rFonts w:ascii="Angsana New" w:hAnsi="Angsana New"/>
          <w:b/>
          <w:bCs/>
          <w:sz w:val="32"/>
          <w:szCs w:val="32"/>
          <w:lang w:bidi="ar-EG"/>
        </w:rPr>
        <w:t>5.</w:t>
      </w:r>
      <w:r w:rsidRPr="003A59D0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3A59D0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CE3709" w:rsidRPr="003A59D0" w:rsidRDefault="00CE3709" w:rsidP="00CE3709">
      <w:pPr>
        <w:numPr>
          <w:ilvl w:val="0"/>
          <w:numId w:val="24"/>
        </w:numPr>
        <w:tabs>
          <w:tab w:val="clear" w:pos="1440"/>
          <w:tab w:val="num" w:pos="0"/>
          <w:tab w:val="left" w:pos="360"/>
        </w:tabs>
        <w:suppressAutoHyphens/>
        <w:ind w:left="709"/>
        <w:rPr>
          <w:rFonts w:ascii="Angsana New" w:hAnsi="Angsana New"/>
          <w:sz w:val="32"/>
          <w:szCs w:val="32"/>
          <w:cs/>
          <w:lang w:bidi="th-TH"/>
        </w:rPr>
      </w:pPr>
      <w:r w:rsidRPr="003A59D0">
        <w:rPr>
          <w:rFonts w:ascii="Angsana New" w:eastAsia="BrowalliaNew" w:hAnsi="Angsana New"/>
          <w:sz w:val="32"/>
          <w:szCs w:val="32"/>
          <w:cs/>
          <w:lang w:bidi="th-TH"/>
        </w:rPr>
        <w:t>ปรับปรุงรายวิชาตามเกณฑ์การปรับหลักสูตรนิเทศ</w:t>
      </w:r>
      <w:proofErr w:type="spellStart"/>
      <w:r w:rsidRPr="003A59D0">
        <w:rPr>
          <w:rFonts w:ascii="Angsana New" w:eastAsia="BrowalliaNew" w:hAnsi="Angsana New"/>
          <w:sz w:val="32"/>
          <w:szCs w:val="32"/>
          <w:cs/>
          <w:lang w:bidi="th-TH"/>
        </w:rPr>
        <w:t>ศา</w:t>
      </w:r>
      <w:proofErr w:type="spellEnd"/>
      <w:r w:rsidRPr="003A59D0">
        <w:rPr>
          <w:rFonts w:ascii="Angsana New" w:eastAsia="BrowalliaNew" w:hAnsi="Angsana New"/>
          <w:sz w:val="32"/>
          <w:szCs w:val="32"/>
          <w:cs/>
          <w:lang w:bidi="th-TH"/>
        </w:rPr>
        <w:t xml:space="preserve">สตรบัณฑิตทุก </w:t>
      </w:r>
      <w:r w:rsidRPr="003A59D0">
        <w:rPr>
          <w:rFonts w:ascii="Angsana New" w:eastAsia="BrowalliaNew" w:hAnsi="Angsana New"/>
          <w:sz w:val="32"/>
          <w:szCs w:val="32"/>
        </w:rPr>
        <w:t xml:space="preserve">4 </w:t>
      </w:r>
      <w:r w:rsidRPr="003A59D0">
        <w:rPr>
          <w:rFonts w:ascii="Angsana New" w:eastAsia="BrowalliaNew" w:hAnsi="Angsana New"/>
          <w:sz w:val="32"/>
          <w:szCs w:val="32"/>
          <w:cs/>
          <w:lang w:bidi="th-TH"/>
        </w:rPr>
        <w:t>ปี ทั้งนี้เป็นไปตามแผนพัฒนาการจัดการเรียนการสอนของคณะฯ</w:t>
      </w:r>
      <w:r w:rsidRPr="003A59D0">
        <w:rPr>
          <w:rFonts w:ascii="Angsana New" w:hAnsi="Angsana New"/>
          <w:sz w:val="32"/>
          <w:szCs w:val="32"/>
          <w:lang w:bidi="th-TH"/>
        </w:rPr>
        <w:t xml:space="preserve"> </w:t>
      </w:r>
      <w:r w:rsidRPr="003A59D0">
        <w:rPr>
          <w:rFonts w:ascii="Angsana New" w:hAnsi="Angsana New"/>
          <w:sz w:val="32"/>
          <w:szCs w:val="32"/>
          <w:cs/>
          <w:lang w:bidi="th-TH"/>
        </w:rPr>
        <w:t>หรือตามข้อเสนอแนะและผลการทวนสอบมาตรฐานผลสัมฤทธิ์ของคณะกรรมการกำกับมาตรฐานวิชาการ</w:t>
      </w:r>
    </w:p>
    <w:p w:rsidR="00CE3709" w:rsidRPr="003A59D0" w:rsidRDefault="00CE370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1D5032" w:rsidRPr="003A59D0" w:rsidRDefault="001D5032" w:rsidP="008D6F49">
      <w:pPr>
        <w:tabs>
          <w:tab w:val="left" w:pos="360"/>
        </w:tabs>
        <w:rPr>
          <w:rFonts w:ascii="Angsana New" w:hAnsi="Angsana New"/>
          <w:sz w:val="32"/>
          <w:szCs w:val="32"/>
          <w:rtl/>
          <w:cs/>
        </w:rPr>
      </w:pPr>
    </w:p>
    <w:sectPr w:rsidR="001D5032" w:rsidRPr="003A59D0" w:rsidSect="000A7C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D89" w:rsidRDefault="00A02D89">
      <w:r>
        <w:separator/>
      </w:r>
    </w:p>
  </w:endnote>
  <w:endnote w:type="continuationSeparator" w:id="0">
    <w:p w:rsidR="00A02D89" w:rsidRDefault="00A0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Courier New"/>
    <w:charset w:val="59"/>
    <w:family w:val="auto"/>
    <w:pitch w:val="variable"/>
    <w:sig w:usb0="00000001" w:usb1="00000000" w:usb2="00000000" w:usb3="00000000" w:csb0="00000197" w:csb1="00000000"/>
  </w:font>
  <w:font w:name="BrowalliaNew">
    <w:altName w:val="MingLiU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2BD" w:rsidRDefault="001F12BD" w:rsidP="008D5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12BD" w:rsidRDefault="001F12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2B7" w:rsidRDefault="00D732B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2B7" w:rsidRDefault="00D732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D89" w:rsidRDefault="00A02D89">
      <w:r>
        <w:separator/>
      </w:r>
    </w:p>
  </w:footnote>
  <w:footnote w:type="continuationSeparator" w:id="0">
    <w:p w:rsidR="00A02D89" w:rsidRDefault="00A0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2BD" w:rsidRDefault="001F12BD" w:rsidP="002816E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12BD" w:rsidRDefault="001F12BD" w:rsidP="002816E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2BD" w:rsidRPr="002816E2" w:rsidRDefault="001F12BD" w:rsidP="00C62137">
    <w:pPr>
      <w:pStyle w:val="a6"/>
      <w:framePr w:wrap="around" w:vAnchor="text" w:hAnchor="margin" w:xAlign="right" w:y="1"/>
      <w:rPr>
        <w:rStyle w:val="a4"/>
        <w:rFonts w:ascii="Angsana New" w:hAnsi="Angsana New"/>
        <w:sz w:val="32"/>
        <w:szCs w:val="32"/>
      </w:rPr>
    </w:pPr>
    <w:r w:rsidRPr="002816E2">
      <w:rPr>
        <w:rStyle w:val="a4"/>
        <w:rFonts w:ascii="Angsana New" w:hAnsi="Angsana New"/>
        <w:sz w:val="32"/>
        <w:szCs w:val="32"/>
      </w:rPr>
      <w:fldChar w:fldCharType="begin"/>
    </w:r>
    <w:r w:rsidRPr="002816E2">
      <w:rPr>
        <w:rStyle w:val="a4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a4"/>
        <w:rFonts w:ascii="Angsana New" w:hAnsi="Angsana New"/>
        <w:sz w:val="32"/>
        <w:szCs w:val="32"/>
      </w:rPr>
      <w:fldChar w:fldCharType="separate"/>
    </w:r>
    <w:r w:rsidR="000101AD">
      <w:rPr>
        <w:rStyle w:val="a4"/>
        <w:rFonts w:ascii="Angsana New" w:hAnsi="Angsana New"/>
        <w:noProof/>
        <w:sz w:val="32"/>
        <w:szCs w:val="32"/>
      </w:rPr>
      <w:t>8</w:t>
    </w:r>
    <w:r w:rsidRPr="002816E2">
      <w:rPr>
        <w:rStyle w:val="a4"/>
        <w:rFonts w:ascii="Angsana New" w:hAnsi="Angsana New"/>
        <w:sz w:val="32"/>
        <w:szCs w:val="32"/>
      </w:rPr>
      <w:fldChar w:fldCharType="end"/>
    </w:r>
  </w:p>
  <w:p w:rsidR="001F12BD" w:rsidRPr="004C42BA" w:rsidRDefault="001F12BD" w:rsidP="002816E2">
    <w:pPr>
      <w:pStyle w:val="a6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2BD" w:rsidRDefault="00D732B7" w:rsidP="00051206">
    <w:pPr>
      <w:pStyle w:val="a6"/>
      <w:jc w:val="right"/>
      <w:rPr>
        <w:cs/>
        <w:lang w:bidi="th-TH"/>
      </w:rPr>
    </w:pPr>
    <w:r>
      <w:rPr>
        <w:lang w:bidi="th-TH"/>
      </w:rPr>
      <w:t>RQF</w:t>
    </w:r>
    <w:r w:rsidR="001F12BD">
      <w:rPr>
        <w:rFonts w:hint="cs"/>
        <w:cs/>
        <w:lang w:bidi="th-TH"/>
      </w:rPr>
      <w:t>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B"/>
    <w:multiLevelType w:val="multilevel"/>
    <w:tmpl w:val="894EE8AD"/>
    <w:lvl w:ilvl="0">
      <w:start w:val="4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20"/>
        </w:tabs>
        <w:ind w:left="22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20"/>
        </w:tabs>
        <w:ind w:left="22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20"/>
        </w:tabs>
        <w:ind w:left="22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20"/>
        </w:tabs>
        <w:ind w:left="22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20"/>
        </w:tabs>
        <w:ind w:left="22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20"/>
        </w:tabs>
        <w:ind w:left="22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20"/>
        </w:tabs>
        <w:ind w:left="22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20"/>
        </w:tabs>
        <w:ind w:left="220" w:firstLine="2880"/>
      </w:pPr>
      <w:rPr>
        <w:rFonts w:hint="default"/>
        <w:position w:val="0"/>
      </w:rPr>
    </w:lvl>
  </w:abstractNum>
  <w:abstractNum w:abstractNumId="1" w15:restartNumberingAfterBreak="0">
    <w:nsid w:val="093854C4"/>
    <w:multiLevelType w:val="hybridMultilevel"/>
    <w:tmpl w:val="ADA64562"/>
    <w:lvl w:ilvl="0" w:tplc="19703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11712"/>
    <w:multiLevelType w:val="hybridMultilevel"/>
    <w:tmpl w:val="19A42B46"/>
    <w:lvl w:ilvl="0" w:tplc="913E616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7913B4C"/>
    <w:multiLevelType w:val="hybridMultilevel"/>
    <w:tmpl w:val="2448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62B80"/>
    <w:multiLevelType w:val="hybridMultilevel"/>
    <w:tmpl w:val="3126E7EA"/>
    <w:lvl w:ilvl="0" w:tplc="9D10E29C">
      <w:numFmt w:val="bullet"/>
      <w:lvlText w:val="-"/>
      <w:lvlJc w:val="left"/>
      <w:pPr>
        <w:ind w:left="735" w:hanging="360"/>
      </w:pPr>
      <w:rPr>
        <w:rFonts w:ascii="Angsana New" w:eastAsia="ヒラギノ角ゴ Pro W3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1D561DC0"/>
    <w:multiLevelType w:val="hybridMultilevel"/>
    <w:tmpl w:val="7BD8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52D12"/>
    <w:multiLevelType w:val="hybridMultilevel"/>
    <w:tmpl w:val="A6C8F3F4"/>
    <w:lvl w:ilvl="0" w:tplc="04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9" w15:restartNumberingAfterBreak="0">
    <w:nsid w:val="22B778BC"/>
    <w:multiLevelType w:val="hybridMultilevel"/>
    <w:tmpl w:val="E474F578"/>
    <w:lvl w:ilvl="0" w:tplc="B1E6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6440B"/>
    <w:multiLevelType w:val="hybridMultilevel"/>
    <w:tmpl w:val="D02EE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B783F"/>
    <w:multiLevelType w:val="hybridMultilevel"/>
    <w:tmpl w:val="AB38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95EE3"/>
    <w:multiLevelType w:val="hybridMultilevel"/>
    <w:tmpl w:val="4FFCD9B2"/>
    <w:lvl w:ilvl="0" w:tplc="0F9E63BC">
      <w:start w:val="1"/>
      <w:numFmt w:val="bullet"/>
      <w:pStyle w:val="TableGrid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129B6"/>
    <w:multiLevelType w:val="hybridMultilevel"/>
    <w:tmpl w:val="F00A6CD4"/>
    <w:lvl w:ilvl="0" w:tplc="913E6162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9275C1A"/>
    <w:multiLevelType w:val="hybridMultilevel"/>
    <w:tmpl w:val="16DA1CC8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6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2A74E8C"/>
    <w:multiLevelType w:val="hybridMultilevel"/>
    <w:tmpl w:val="410CD6AA"/>
    <w:lvl w:ilvl="0" w:tplc="913E6162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6A6334"/>
    <w:multiLevelType w:val="hybridMultilevel"/>
    <w:tmpl w:val="1AF0A944"/>
    <w:lvl w:ilvl="0" w:tplc="4272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FB51C48"/>
    <w:multiLevelType w:val="hybridMultilevel"/>
    <w:tmpl w:val="6D5241F8"/>
    <w:lvl w:ilvl="0" w:tplc="42725F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85446C"/>
    <w:multiLevelType w:val="hybridMultilevel"/>
    <w:tmpl w:val="65DA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C7C3F"/>
    <w:multiLevelType w:val="hybridMultilevel"/>
    <w:tmpl w:val="7BDC35AC"/>
    <w:lvl w:ilvl="0" w:tplc="913E6162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1244533"/>
    <w:multiLevelType w:val="hybridMultilevel"/>
    <w:tmpl w:val="F6606AC2"/>
    <w:lvl w:ilvl="0" w:tplc="913E6162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F00F8"/>
    <w:multiLevelType w:val="hybridMultilevel"/>
    <w:tmpl w:val="90EE6E5E"/>
    <w:lvl w:ilvl="0" w:tplc="04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3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26"/>
  </w:num>
  <w:num w:numId="4">
    <w:abstractNumId w:val="20"/>
  </w:num>
  <w:num w:numId="5">
    <w:abstractNumId w:val="17"/>
  </w:num>
  <w:num w:numId="6">
    <w:abstractNumId w:val="24"/>
  </w:num>
  <w:num w:numId="7">
    <w:abstractNumId w:val="27"/>
  </w:num>
  <w:num w:numId="8">
    <w:abstractNumId w:val="5"/>
  </w:num>
  <w:num w:numId="9">
    <w:abstractNumId w:val="23"/>
  </w:num>
  <w:num w:numId="10">
    <w:abstractNumId w:val="33"/>
  </w:num>
  <w:num w:numId="11">
    <w:abstractNumId w:val="7"/>
  </w:num>
  <w:num w:numId="12">
    <w:abstractNumId w:val="11"/>
  </w:num>
  <w:num w:numId="13">
    <w:abstractNumId w:val="1"/>
  </w:num>
  <w:num w:numId="14">
    <w:abstractNumId w:val="28"/>
  </w:num>
  <w:num w:numId="15">
    <w:abstractNumId w:val="25"/>
  </w:num>
  <w:num w:numId="16">
    <w:abstractNumId w:val="14"/>
  </w:num>
  <w:num w:numId="17">
    <w:abstractNumId w:val="2"/>
  </w:num>
  <w:num w:numId="18">
    <w:abstractNumId w:val="31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9"/>
  </w:num>
  <w:num w:numId="22">
    <w:abstractNumId w:val="8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2"/>
  </w:num>
  <w:num w:numId="26">
    <w:abstractNumId w:val="15"/>
  </w:num>
  <w:num w:numId="27">
    <w:abstractNumId w:val="22"/>
  </w:num>
  <w:num w:numId="28">
    <w:abstractNumId w:val="3"/>
  </w:num>
  <w:num w:numId="29">
    <w:abstractNumId w:val="12"/>
  </w:num>
  <w:num w:numId="30">
    <w:abstractNumId w:val="6"/>
  </w:num>
  <w:num w:numId="31">
    <w:abstractNumId w:val="9"/>
  </w:num>
  <w:num w:numId="32">
    <w:abstractNumId w:val="13"/>
  </w:num>
  <w:num w:numId="33">
    <w:abstractNumId w:val="10"/>
  </w:num>
  <w:num w:numId="34">
    <w:abstractNumId w:val="0"/>
  </w:num>
  <w:num w:numId="35">
    <w:abstractNumId w:val="19"/>
  </w:num>
  <w:num w:numId="3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101AD"/>
    <w:rsid w:val="000132A3"/>
    <w:rsid w:val="00021732"/>
    <w:rsid w:val="000262CE"/>
    <w:rsid w:val="00027082"/>
    <w:rsid w:val="00027558"/>
    <w:rsid w:val="000310D0"/>
    <w:rsid w:val="000315D1"/>
    <w:rsid w:val="000333A7"/>
    <w:rsid w:val="0003547C"/>
    <w:rsid w:val="000452FC"/>
    <w:rsid w:val="00045372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6E7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67B9"/>
    <w:rsid w:val="00141895"/>
    <w:rsid w:val="00141B4F"/>
    <w:rsid w:val="00142D27"/>
    <w:rsid w:val="00154984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876AF"/>
    <w:rsid w:val="00190881"/>
    <w:rsid w:val="00191579"/>
    <w:rsid w:val="00193498"/>
    <w:rsid w:val="001934F9"/>
    <w:rsid w:val="00197570"/>
    <w:rsid w:val="001A0348"/>
    <w:rsid w:val="001A1A88"/>
    <w:rsid w:val="001A55A8"/>
    <w:rsid w:val="001A6513"/>
    <w:rsid w:val="001C745D"/>
    <w:rsid w:val="001D2ED1"/>
    <w:rsid w:val="001D4692"/>
    <w:rsid w:val="001D5032"/>
    <w:rsid w:val="001D6F46"/>
    <w:rsid w:val="001D783C"/>
    <w:rsid w:val="001E4A32"/>
    <w:rsid w:val="001E73F1"/>
    <w:rsid w:val="001F12BD"/>
    <w:rsid w:val="001F409B"/>
    <w:rsid w:val="001F5060"/>
    <w:rsid w:val="00210BFA"/>
    <w:rsid w:val="00210F50"/>
    <w:rsid w:val="00214F37"/>
    <w:rsid w:val="00217907"/>
    <w:rsid w:val="00217F7E"/>
    <w:rsid w:val="00227DAF"/>
    <w:rsid w:val="002355BC"/>
    <w:rsid w:val="0024065C"/>
    <w:rsid w:val="002444E0"/>
    <w:rsid w:val="00246B23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1516"/>
    <w:rsid w:val="00297D1A"/>
    <w:rsid w:val="00297EAB"/>
    <w:rsid w:val="002A3495"/>
    <w:rsid w:val="002A62BE"/>
    <w:rsid w:val="002A6D50"/>
    <w:rsid w:val="002A6DF6"/>
    <w:rsid w:val="002B102D"/>
    <w:rsid w:val="002B677C"/>
    <w:rsid w:val="002C24C7"/>
    <w:rsid w:val="002D07A2"/>
    <w:rsid w:val="002D106D"/>
    <w:rsid w:val="002E3177"/>
    <w:rsid w:val="002E3D06"/>
    <w:rsid w:val="002E4D6C"/>
    <w:rsid w:val="002E7F46"/>
    <w:rsid w:val="002F2D56"/>
    <w:rsid w:val="002F48F9"/>
    <w:rsid w:val="0030037D"/>
    <w:rsid w:val="00301FAB"/>
    <w:rsid w:val="00320298"/>
    <w:rsid w:val="00321C03"/>
    <w:rsid w:val="003249C5"/>
    <w:rsid w:val="00333B0A"/>
    <w:rsid w:val="00337C51"/>
    <w:rsid w:val="00347AF4"/>
    <w:rsid w:val="003542ED"/>
    <w:rsid w:val="0036048C"/>
    <w:rsid w:val="00374DF8"/>
    <w:rsid w:val="00375174"/>
    <w:rsid w:val="003901D2"/>
    <w:rsid w:val="003914CE"/>
    <w:rsid w:val="003A3F14"/>
    <w:rsid w:val="003A48FE"/>
    <w:rsid w:val="003A59D0"/>
    <w:rsid w:val="003B0D0D"/>
    <w:rsid w:val="003B3362"/>
    <w:rsid w:val="003B3A37"/>
    <w:rsid w:val="003B3E44"/>
    <w:rsid w:val="003B6C5B"/>
    <w:rsid w:val="003C1EA7"/>
    <w:rsid w:val="003C493D"/>
    <w:rsid w:val="003C4C98"/>
    <w:rsid w:val="003D03BF"/>
    <w:rsid w:val="003D04D9"/>
    <w:rsid w:val="003D22A4"/>
    <w:rsid w:val="003E4756"/>
    <w:rsid w:val="003F6DA2"/>
    <w:rsid w:val="00403295"/>
    <w:rsid w:val="004047F9"/>
    <w:rsid w:val="0040617C"/>
    <w:rsid w:val="004100A1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44FCC"/>
    <w:rsid w:val="0045031A"/>
    <w:rsid w:val="00451C03"/>
    <w:rsid w:val="004523B8"/>
    <w:rsid w:val="00452560"/>
    <w:rsid w:val="00456B42"/>
    <w:rsid w:val="004614D9"/>
    <w:rsid w:val="00462C88"/>
    <w:rsid w:val="00463011"/>
    <w:rsid w:val="00465B60"/>
    <w:rsid w:val="004660D8"/>
    <w:rsid w:val="004669F1"/>
    <w:rsid w:val="00466F17"/>
    <w:rsid w:val="00467401"/>
    <w:rsid w:val="004702E3"/>
    <w:rsid w:val="00477546"/>
    <w:rsid w:val="00477ADB"/>
    <w:rsid w:val="00483EA0"/>
    <w:rsid w:val="0049011D"/>
    <w:rsid w:val="00490135"/>
    <w:rsid w:val="004A022E"/>
    <w:rsid w:val="004A14EA"/>
    <w:rsid w:val="004A2BDA"/>
    <w:rsid w:val="004B17DF"/>
    <w:rsid w:val="004B38F6"/>
    <w:rsid w:val="004B473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55E94"/>
    <w:rsid w:val="00562369"/>
    <w:rsid w:val="00572F82"/>
    <w:rsid w:val="005810EA"/>
    <w:rsid w:val="005864EF"/>
    <w:rsid w:val="00594AD2"/>
    <w:rsid w:val="005951F2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E7E1C"/>
    <w:rsid w:val="005F069F"/>
    <w:rsid w:val="005F189F"/>
    <w:rsid w:val="006001D2"/>
    <w:rsid w:val="006032AB"/>
    <w:rsid w:val="00605451"/>
    <w:rsid w:val="00606C4B"/>
    <w:rsid w:val="0060746F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2E56"/>
    <w:rsid w:val="006952A8"/>
    <w:rsid w:val="0069580D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100D2"/>
    <w:rsid w:val="00716ADA"/>
    <w:rsid w:val="00717223"/>
    <w:rsid w:val="00717D31"/>
    <w:rsid w:val="00721911"/>
    <w:rsid w:val="007234BC"/>
    <w:rsid w:val="00725849"/>
    <w:rsid w:val="0072788D"/>
    <w:rsid w:val="0072796C"/>
    <w:rsid w:val="007318BA"/>
    <w:rsid w:val="007379A1"/>
    <w:rsid w:val="00742555"/>
    <w:rsid w:val="007427AF"/>
    <w:rsid w:val="00747E89"/>
    <w:rsid w:val="00751F68"/>
    <w:rsid w:val="00753AE9"/>
    <w:rsid w:val="0075459E"/>
    <w:rsid w:val="007625E5"/>
    <w:rsid w:val="0076553C"/>
    <w:rsid w:val="00770063"/>
    <w:rsid w:val="00770E57"/>
    <w:rsid w:val="007711D7"/>
    <w:rsid w:val="00774C52"/>
    <w:rsid w:val="007767DC"/>
    <w:rsid w:val="007776CB"/>
    <w:rsid w:val="00781A31"/>
    <w:rsid w:val="00781C1E"/>
    <w:rsid w:val="007849E9"/>
    <w:rsid w:val="007861B5"/>
    <w:rsid w:val="00787632"/>
    <w:rsid w:val="0079321E"/>
    <w:rsid w:val="007958C8"/>
    <w:rsid w:val="007A43FE"/>
    <w:rsid w:val="007A45FB"/>
    <w:rsid w:val="007A5A51"/>
    <w:rsid w:val="007A65E2"/>
    <w:rsid w:val="007A71DE"/>
    <w:rsid w:val="007B0875"/>
    <w:rsid w:val="007B1F92"/>
    <w:rsid w:val="007B3B94"/>
    <w:rsid w:val="007C147C"/>
    <w:rsid w:val="007C35B9"/>
    <w:rsid w:val="007C64C3"/>
    <w:rsid w:val="007D3D8E"/>
    <w:rsid w:val="007D3F2B"/>
    <w:rsid w:val="007D46AE"/>
    <w:rsid w:val="007D5F3F"/>
    <w:rsid w:val="007E1129"/>
    <w:rsid w:val="007E54C7"/>
    <w:rsid w:val="007E7C55"/>
    <w:rsid w:val="007F04F4"/>
    <w:rsid w:val="007F6314"/>
    <w:rsid w:val="008032C2"/>
    <w:rsid w:val="00804220"/>
    <w:rsid w:val="00804970"/>
    <w:rsid w:val="008053A7"/>
    <w:rsid w:val="00807C19"/>
    <w:rsid w:val="00807D27"/>
    <w:rsid w:val="00810A40"/>
    <w:rsid w:val="00831B65"/>
    <w:rsid w:val="00832CD5"/>
    <w:rsid w:val="00835351"/>
    <w:rsid w:val="00835C08"/>
    <w:rsid w:val="00836D56"/>
    <w:rsid w:val="00842D3D"/>
    <w:rsid w:val="00850EAE"/>
    <w:rsid w:val="00852610"/>
    <w:rsid w:val="00853B49"/>
    <w:rsid w:val="0086110D"/>
    <w:rsid w:val="00861304"/>
    <w:rsid w:val="00863080"/>
    <w:rsid w:val="00864F55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2A2E"/>
    <w:rsid w:val="00893B55"/>
    <w:rsid w:val="00895FE1"/>
    <w:rsid w:val="0089677B"/>
    <w:rsid w:val="008A1BFB"/>
    <w:rsid w:val="008A3B56"/>
    <w:rsid w:val="008A4EF3"/>
    <w:rsid w:val="008A5553"/>
    <w:rsid w:val="008A78E3"/>
    <w:rsid w:val="008B37E4"/>
    <w:rsid w:val="008B391F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8F5EFF"/>
    <w:rsid w:val="00900C71"/>
    <w:rsid w:val="00902388"/>
    <w:rsid w:val="00911DAC"/>
    <w:rsid w:val="00912536"/>
    <w:rsid w:val="0091463D"/>
    <w:rsid w:val="00916C81"/>
    <w:rsid w:val="00917F31"/>
    <w:rsid w:val="009234D3"/>
    <w:rsid w:val="00924C31"/>
    <w:rsid w:val="00933131"/>
    <w:rsid w:val="00952574"/>
    <w:rsid w:val="00964CD2"/>
    <w:rsid w:val="00965984"/>
    <w:rsid w:val="00982B10"/>
    <w:rsid w:val="00983B91"/>
    <w:rsid w:val="00990EA9"/>
    <w:rsid w:val="00992895"/>
    <w:rsid w:val="009976E6"/>
    <w:rsid w:val="00997870"/>
    <w:rsid w:val="009A0B36"/>
    <w:rsid w:val="009A2082"/>
    <w:rsid w:val="009A556F"/>
    <w:rsid w:val="009A584C"/>
    <w:rsid w:val="009B34F2"/>
    <w:rsid w:val="009B544B"/>
    <w:rsid w:val="009C2D7B"/>
    <w:rsid w:val="009C3C0B"/>
    <w:rsid w:val="009D1825"/>
    <w:rsid w:val="009D7E94"/>
    <w:rsid w:val="009E213D"/>
    <w:rsid w:val="009E45B2"/>
    <w:rsid w:val="009E4AD2"/>
    <w:rsid w:val="009F0801"/>
    <w:rsid w:val="009F16C5"/>
    <w:rsid w:val="00A02D89"/>
    <w:rsid w:val="00A05FEB"/>
    <w:rsid w:val="00A122FD"/>
    <w:rsid w:val="00A12885"/>
    <w:rsid w:val="00A16210"/>
    <w:rsid w:val="00A16D07"/>
    <w:rsid w:val="00A24334"/>
    <w:rsid w:val="00A26775"/>
    <w:rsid w:val="00A3191F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661"/>
    <w:rsid w:val="00B0175B"/>
    <w:rsid w:val="00B03B3D"/>
    <w:rsid w:val="00B03F9C"/>
    <w:rsid w:val="00B12229"/>
    <w:rsid w:val="00B151CF"/>
    <w:rsid w:val="00B22C63"/>
    <w:rsid w:val="00B22D1C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9779E"/>
    <w:rsid w:val="00BA4014"/>
    <w:rsid w:val="00BA460F"/>
    <w:rsid w:val="00BB471D"/>
    <w:rsid w:val="00BB5C13"/>
    <w:rsid w:val="00BB6626"/>
    <w:rsid w:val="00BB7245"/>
    <w:rsid w:val="00BB7359"/>
    <w:rsid w:val="00BC23E3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35D93"/>
    <w:rsid w:val="00C406A5"/>
    <w:rsid w:val="00C60111"/>
    <w:rsid w:val="00C62137"/>
    <w:rsid w:val="00C66F57"/>
    <w:rsid w:val="00C70070"/>
    <w:rsid w:val="00C746EA"/>
    <w:rsid w:val="00C74836"/>
    <w:rsid w:val="00C7636E"/>
    <w:rsid w:val="00C81F21"/>
    <w:rsid w:val="00C83527"/>
    <w:rsid w:val="00C871A8"/>
    <w:rsid w:val="00CA5ACA"/>
    <w:rsid w:val="00CB71C2"/>
    <w:rsid w:val="00CD155D"/>
    <w:rsid w:val="00CD279A"/>
    <w:rsid w:val="00CD342D"/>
    <w:rsid w:val="00CD4ABF"/>
    <w:rsid w:val="00CD5283"/>
    <w:rsid w:val="00CD5B1C"/>
    <w:rsid w:val="00CD6A5E"/>
    <w:rsid w:val="00CE2D69"/>
    <w:rsid w:val="00CE3709"/>
    <w:rsid w:val="00CE413A"/>
    <w:rsid w:val="00CE4195"/>
    <w:rsid w:val="00CE67B8"/>
    <w:rsid w:val="00CF037C"/>
    <w:rsid w:val="00CF3EFA"/>
    <w:rsid w:val="00CF40AC"/>
    <w:rsid w:val="00D06D55"/>
    <w:rsid w:val="00D07077"/>
    <w:rsid w:val="00D07731"/>
    <w:rsid w:val="00D07C8C"/>
    <w:rsid w:val="00D11125"/>
    <w:rsid w:val="00D12F4F"/>
    <w:rsid w:val="00D153FD"/>
    <w:rsid w:val="00D22A11"/>
    <w:rsid w:val="00D2465C"/>
    <w:rsid w:val="00D24824"/>
    <w:rsid w:val="00D267D8"/>
    <w:rsid w:val="00D27BE3"/>
    <w:rsid w:val="00D332CD"/>
    <w:rsid w:val="00D33B1C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32B7"/>
    <w:rsid w:val="00D75E8D"/>
    <w:rsid w:val="00D77901"/>
    <w:rsid w:val="00D8025E"/>
    <w:rsid w:val="00D8031C"/>
    <w:rsid w:val="00D80A17"/>
    <w:rsid w:val="00D81544"/>
    <w:rsid w:val="00D81C2E"/>
    <w:rsid w:val="00D82744"/>
    <w:rsid w:val="00D82EF0"/>
    <w:rsid w:val="00D84717"/>
    <w:rsid w:val="00D864C6"/>
    <w:rsid w:val="00D87F82"/>
    <w:rsid w:val="00D91E6D"/>
    <w:rsid w:val="00DA3EFB"/>
    <w:rsid w:val="00DB0209"/>
    <w:rsid w:val="00DB3BC9"/>
    <w:rsid w:val="00DB4832"/>
    <w:rsid w:val="00DB7105"/>
    <w:rsid w:val="00DC048D"/>
    <w:rsid w:val="00DC5776"/>
    <w:rsid w:val="00DD1265"/>
    <w:rsid w:val="00DD2911"/>
    <w:rsid w:val="00DD4479"/>
    <w:rsid w:val="00DD4952"/>
    <w:rsid w:val="00DE16C3"/>
    <w:rsid w:val="00DE44B2"/>
    <w:rsid w:val="00DE57A9"/>
    <w:rsid w:val="00DE69E5"/>
    <w:rsid w:val="00DF75C9"/>
    <w:rsid w:val="00E048C9"/>
    <w:rsid w:val="00E12B7E"/>
    <w:rsid w:val="00E154C5"/>
    <w:rsid w:val="00E158C3"/>
    <w:rsid w:val="00E15EFB"/>
    <w:rsid w:val="00E23FED"/>
    <w:rsid w:val="00E35D3D"/>
    <w:rsid w:val="00E37FF5"/>
    <w:rsid w:val="00E40E78"/>
    <w:rsid w:val="00E56705"/>
    <w:rsid w:val="00E627ED"/>
    <w:rsid w:val="00E6557D"/>
    <w:rsid w:val="00E6678E"/>
    <w:rsid w:val="00E677CD"/>
    <w:rsid w:val="00E71FB5"/>
    <w:rsid w:val="00E727FF"/>
    <w:rsid w:val="00E73B13"/>
    <w:rsid w:val="00E74991"/>
    <w:rsid w:val="00E769B3"/>
    <w:rsid w:val="00E80433"/>
    <w:rsid w:val="00E81DDC"/>
    <w:rsid w:val="00E83BFC"/>
    <w:rsid w:val="00E92F7E"/>
    <w:rsid w:val="00EA06C3"/>
    <w:rsid w:val="00EA30F2"/>
    <w:rsid w:val="00EA3472"/>
    <w:rsid w:val="00EA4009"/>
    <w:rsid w:val="00EC213F"/>
    <w:rsid w:val="00EC2A10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2C1C"/>
    <w:rsid w:val="00EF5B30"/>
    <w:rsid w:val="00EF6AFC"/>
    <w:rsid w:val="00F046C7"/>
    <w:rsid w:val="00F05A5C"/>
    <w:rsid w:val="00F05F6C"/>
    <w:rsid w:val="00F147B6"/>
    <w:rsid w:val="00F20EF8"/>
    <w:rsid w:val="00F21C4B"/>
    <w:rsid w:val="00F2506B"/>
    <w:rsid w:val="00F316FB"/>
    <w:rsid w:val="00F31EBC"/>
    <w:rsid w:val="00F333E8"/>
    <w:rsid w:val="00F35D75"/>
    <w:rsid w:val="00F43924"/>
    <w:rsid w:val="00F4412D"/>
    <w:rsid w:val="00F44767"/>
    <w:rsid w:val="00F53EF5"/>
    <w:rsid w:val="00F564C4"/>
    <w:rsid w:val="00F60114"/>
    <w:rsid w:val="00F62B75"/>
    <w:rsid w:val="00F635F3"/>
    <w:rsid w:val="00F63ED4"/>
    <w:rsid w:val="00F71A25"/>
    <w:rsid w:val="00F72F66"/>
    <w:rsid w:val="00F72FAD"/>
    <w:rsid w:val="00F80682"/>
    <w:rsid w:val="00F84932"/>
    <w:rsid w:val="00F85711"/>
    <w:rsid w:val="00F91FEA"/>
    <w:rsid w:val="00F929D6"/>
    <w:rsid w:val="00F95016"/>
    <w:rsid w:val="00FA1B0C"/>
    <w:rsid w:val="00FA25F4"/>
    <w:rsid w:val="00FA6ECB"/>
    <w:rsid w:val="00FB156D"/>
    <w:rsid w:val="00FC07DE"/>
    <w:rsid w:val="00FC08EB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60E0E8"/>
  <w15:docId w15:val="{2A0B01C4-CDE2-4678-B38A-DD0A8F3F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5AF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rsid w:val="00AC7F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Body">
    <w:name w:val="Body"/>
    <w:rsid w:val="00861304"/>
    <w:rPr>
      <w:rFonts w:ascii="Helvetica" w:eastAsia="ヒラギノ角ゴ Pro W3" w:hAnsi="Helvetica"/>
      <w:color w:val="000000"/>
      <w:sz w:val="24"/>
    </w:rPr>
  </w:style>
  <w:style w:type="paragraph" w:customStyle="1" w:styleId="TableGrid1">
    <w:name w:val="Table Grid1"/>
    <w:autoRedefine/>
    <w:rsid w:val="00F4412D"/>
    <w:pPr>
      <w:numPr>
        <w:numId w:val="32"/>
      </w:numPr>
      <w:ind w:left="413"/>
    </w:pPr>
    <w:rPr>
      <w:rFonts w:ascii="Angsana New" w:eastAsia="Thonburi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0261-E5F6-4B06-9D67-B0448C1C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1332</Words>
  <Characters>7599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WIN10</cp:lastModifiedBy>
  <cp:revision>11</cp:revision>
  <cp:lastPrinted>2009-03-20T08:25:00Z</cp:lastPrinted>
  <dcterms:created xsi:type="dcterms:W3CDTF">2023-08-11T06:06:00Z</dcterms:created>
  <dcterms:modified xsi:type="dcterms:W3CDTF">2025-01-28T07:45:00Z</dcterms:modified>
</cp:coreProperties>
</file>