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BC" w:rsidRDefault="00CD1659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C97DDD" w:rsidRDefault="00EB5579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123AA3" w:rsidRP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นิเทศศา</w:t>
      </w:r>
      <w:r w:rsid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ส</w:t>
      </w:r>
      <w:r w:rsidR="00123AA3" w:rsidRP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ตร์  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สาขา</w:t>
      </w:r>
      <w:r w:rsidR="00787632" w:rsidRP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วิชา</w:t>
      </w:r>
      <w:r w:rsidR="00114D22">
        <w:rPr>
          <w:rFonts w:ascii="Angsana New" w:hAnsi="Angsana New"/>
          <w:sz w:val="32"/>
          <w:szCs w:val="32"/>
          <w:lang w:bidi="th-TH"/>
        </w:rPr>
        <w:t xml:space="preserve"> </w:t>
      </w:r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การภาพยนตร์</w:t>
      </w:r>
      <w:r w:rsidR="00C97DDD" w:rsidRPr="00C97DDD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</w:p>
    <w:p w:rsidR="006952A8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นิเทศ</w:t>
      </w:r>
      <w:proofErr w:type="spellStart"/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ศา</w:t>
      </w:r>
      <w:proofErr w:type="spellEnd"/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สตรบัณฑิต</w:t>
      </w:r>
      <w:r w:rsidR="00114D2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B5579" w:rsidRPr="00114D22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EB5579">
        <w:rPr>
          <w:rFonts w:ascii="Angsana New" w:hAnsi="Angsana New" w:hint="cs"/>
          <w:sz w:val="32"/>
          <w:szCs w:val="32"/>
          <w:cs/>
          <w:lang w:bidi="th-TH"/>
        </w:rPr>
        <w:t xml:space="preserve"> การภาพยนตร์ดิจิทัล</w:t>
      </w:r>
    </w:p>
    <w:p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7A71DE" w:rsidRPr="00436FEA" w:rsidRDefault="00FD35CB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DF014C" w:rsidRDefault="00F5336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DFM</w:t>
            </w:r>
            <w:r w:rsidR="005626A9" w:rsidRPr="00DF014C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DF014C" w:rsidRPr="00DF014C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132</w:t>
            </w:r>
            <w:r w:rsidR="00AD4468" w:rsidRPr="00DF014C">
              <w:rPr>
                <w:rFonts w:ascii="Cordia New" w:hAnsi="Cordia New" w:cs="Cordia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5626A9" w:rsidRDefault="000A7C4F" w:rsidP="00F533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5626A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ชื่อวิชา</w:t>
            </w:r>
            <w:r w:rsidR="00DF0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เทคนิคการจัดแสงสำหรับภาพยนตร์</w:t>
            </w:r>
            <w:r w:rsidR="00F5336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ดิจิทัล</w:t>
            </w:r>
          </w:p>
        </w:tc>
        <w:tc>
          <w:tcPr>
            <w:tcW w:w="425" w:type="dxa"/>
            <w:shd w:val="clear" w:color="auto" w:fill="auto"/>
          </w:tcPr>
          <w:p w:rsidR="000A7C4F" w:rsidRPr="00BC0BB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BC0BBE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BC0BBE" w:rsidRDefault="00AD4468" w:rsidP="001D06A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C0BBE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1D06AD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BC0BBE" w:rsidRPr="00BC0BB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 w:rsidR="001D06AD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="00BC0BBE" w:rsidRPr="00BC0BB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 w:rsidR="00BC0BBE" w:rsidRPr="00BC0BBE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0A7C4F" w:rsidRPr="00BC0BBE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DF014C" w:rsidP="00DF01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(</w:t>
            </w:r>
            <w:r w:rsidRPr="00E66A70">
              <w:rPr>
                <w:rFonts w:ascii="Cordia New" w:hAnsi="Cordia New" w:cs="Cordia New"/>
                <w:sz w:val="32"/>
                <w:szCs w:val="32"/>
              </w:rPr>
              <w:t xml:space="preserve">Lighting technique for </w:t>
            </w: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Digital Film)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E1A37" w:rsidRDefault="00EE2B8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1A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F5336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DFM</w:t>
            </w:r>
            <w:r w:rsidR="00114D22" w:rsidRPr="00B24123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="00114D2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111 </w:t>
            </w:r>
            <w:r w:rsidR="00114D22" w:rsidRPr="00B2412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การภาพยนตร์เบื้องต้น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E1A37" w:rsidRDefault="00114D22" w:rsidP="001E1A3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EE2B8E" w:rsidRPr="001E1A37">
              <w:rPr>
                <w:rFonts w:ascii="Angsana New" w:hAnsi="Angsana New"/>
                <w:sz w:val="32"/>
                <w:szCs w:val="32"/>
              </w:rPr>
              <w:t>/2</w:t>
            </w:r>
            <w:r w:rsidR="00EE2B8E" w:rsidRPr="001E1A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56</w:t>
            </w:r>
            <w:r w:rsidR="00C972C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:rsidTr="004F0C45">
        <w:tc>
          <w:tcPr>
            <w:tcW w:w="1668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84B3D" w:rsidRPr="001E1A37" w:rsidRDefault="00084B3D" w:rsidP="001E1A3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1A37">
              <w:rPr>
                <w:rFonts w:ascii="Angsana New" w:hAnsi="Angsana New"/>
                <w:sz w:val="32"/>
                <w:szCs w:val="32"/>
              </w:rPr>
              <w:t>01</w:t>
            </w:r>
            <w:r w:rsidR="00F53367">
              <w:rPr>
                <w:rFonts w:ascii="Angsana New" w:hAnsi="Angsana New"/>
                <w:sz w:val="32"/>
                <w:szCs w:val="32"/>
              </w:rPr>
              <w:t>-</w:t>
            </w:r>
            <w:r w:rsidR="00A10AE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7AFB4" id="Rectangle 16" o:spid="_x0000_s1026" style="position:absolute;margin-left:1.05pt;margin-top:6.4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:rsidTr="004F0C45">
        <w:tc>
          <w:tcPr>
            <w:tcW w:w="1668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911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7600" id="Rectangle 44" o:spid="_x0000_s1026" style="position:absolute;margin-left:.55pt;margin-top:4.85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104D87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FFFF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13335" t="14605" r="12065" b="12065"/>
                      <wp:wrapNone/>
                      <wp:docPr id="2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649A" id="Rectangle 47" o:spid="_x0000_s1026" style="position:absolute;margin-left:.3pt;margin-top:4.9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2470" id="Rectangle 15" o:spid="_x0000_s1026" style="position:absolute;margin-left:.8pt;margin-top:6.2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540E8D" w:rsidRDefault="00A10AE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อ.ภานุพันธ์ กิจแสวง   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00F" w:rsidRPr="00A10AEA" w:rsidRDefault="00540E8D" w:rsidP="0092751E">
            <w:pPr>
              <w:tabs>
                <w:tab w:val="left" w:pos="284"/>
                <w:tab w:val="left" w:pos="1418"/>
                <w:tab w:val="left" w:pos="7088"/>
              </w:tabs>
              <w:ind w:left="-563" w:right="26" w:firstLine="563"/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ภูร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 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นิม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มล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13335" t="10160" r="12065" b="6985"/>
                      <wp:wrapNone/>
                      <wp:docPr id="2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FA5F3" id="Rectangle 46" o:spid="_x0000_s1026" style="position:absolute;margin-left:.3pt;margin-top:6.8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CB82" id="Rectangle 20" o:spid="_x0000_s1026" style="position:absolute;margin-left:-.75pt;margin-top:6.8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VjcAIAAP0EAAAOAAAAZHJzL2Uyb0RvYy54bWysVFFv2yAQfp+0/4B4T2ynTptYcaoqTqZJ&#10;3Vat2w8ggGM0DAxInG7af9+BnbT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801" w:rsidRPr="004F0C45" w:rsidRDefault="00540E8D" w:rsidP="00540E8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ห้อง 15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- 106</w:t>
            </w:r>
            <w:r w:rsidR="00ED0CB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7F923" id="Rectangle 21" o:spid="_x0000_s1026" style="position:absolute;margin-left:.3pt;margin-top:5.35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46A32" id="Rectangle 22" o:spid="_x0000_s1026" style="position:absolute;margin-left:-.75pt;margin-top:5.3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4B3D" w:rsidRPr="00540E8D" w:rsidRDefault="003D3DDD" w:rsidP="00114D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proofErr w:type="gramStart"/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10 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proofErr w:type="gram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256</w:t>
            </w:r>
            <w:r w:rsidR="00C972C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:rsidR="007A71DE" w:rsidRPr="00436FEA" w:rsidRDefault="00787632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:rsidR="00436FEA" w:rsidRPr="00A94408" w:rsidRDefault="00436FEA" w:rsidP="00436FEA">
      <w:pPr>
        <w:pStyle w:val="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6FEA" w:rsidRPr="00436FEA" w:rsidRDefault="00436FEA" w:rsidP="00436FEA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1D06AD" w:rsidRDefault="008E125B" w:rsidP="008E125B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1. </w:t>
      </w:r>
      <w:r w:rsidR="001D06AD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เพื่อให้นักศึกษามีความรู้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และเข้าใจถึง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ทฤษฎีการจัดแสง สำหรับการเล่าเรื่องในภาพยนตร์ดิจิทัล</w:t>
      </w:r>
    </w:p>
    <w:p w:rsidR="001D06AD" w:rsidRDefault="008E125B" w:rsidP="008E125B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2. 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มีทักษะเกี่ยวกับเทคนิคการจัดแสงภาพยนตร์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ดิจิทัล</w:t>
      </w:r>
    </w:p>
    <w:p w:rsidR="001D06AD" w:rsidRDefault="008E125B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3. 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</w:t>
      </w:r>
      <w:r w:rsidR="001D06AD">
        <w:rPr>
          <w:rFonts w:ascii="Cordia New" w:hAnsi="Cordia New" w:cs="Cordia New"/>
          <w:sz w:val="32"/>
          <w:szCs w:val="32"/>
          <w:cs/>
          <w:lang w:bidi="th-TH"/>
        </w:rPr>
        <w:t xml:space="preserve">เลือกใช้โคมไฟ อุปกรณ์ในการควบคุมแสง 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อุปกรณ์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การวัดแสง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ได้อย่างเหมาะสม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4. 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</w:t>
      </w:r>
      <w:r w:rsidR="002D5C91">
        <w:rPr>
          <w:rFonts w:ascii="Cordia New" w:hAnsi="Cordia New" w:cs="Cordia New" w:hint="cs"/>
          <w:sz w:val="32"/>
          <w:szCs w:val="32"/>
          <w:cs/>
          <w:lang w:bidi="th-TH"/>
        </w:rPr>
        <w:t>มีความเข้าใจถึง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เทคนิคการจัดแส</w:t>
      </w:r>
      <w:r w:rsidR="001D06AD">
        <w:rPr>
          <w:rFonts w:ascii="Cordia New" w:hAnsi="Cordia New" w:cs="Cordia New"/>
          <w:sz w:val="32"/>
          <w:szCs w:val="32"/>
          <w:cs/>
          <w:lang w:bidi="th-TH"/>
        </w:rPr>
        <w:t xml:space="preserve">งเพื่อสร้างบรรยากาศให้แก่ฉาก 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เทคนิคการ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</w:p>
    <w:p w:rsidR="0051631E" w:rsidRDefault="001D06AD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Angsana New" w:hAnsi="Angsan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     </w:t>
      </w:r>
      <w:r w:rsidRPr="00E66A70">
        <w:rPr>
          <w:rFonts w:ascii="Cordia New" w:hAnsi="Cordia New" w:cs="Cordia New"/>
          <w:sz w:val="32"/>
          <w:szCs w:val="32"/>
          <w:cs/>
          <w:lang w:bidi="th-TH"/>
        </w:rPr>
        <w:t>จัดแสงร่วมกับแสง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ตามธรรมชาติหรือแสง</w:t>
      </w:r>
      <w:r w:rsidRPr="00E66A70">
        <w:rPr>
          <w:rFonts w:ascii="Cordia New" w:hAnsi="Cordia New" w:cs="Cordia New"/>
          <w:sz w:val="32"/>
          <w:szCs w:val="32"/>
          <w:cs/>
          <w:lang w:bidi="th-TH"/>
        </w:rPr>
        <w:t>อาทิตย์</w:t>
      </w:r>
    </w:p>
    <w:p w:rsidR="003D3DDD" w:rsidRDefault="003D3DDD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Angsana New" w:hAnsi="Angsana New"/>
          <w:sz w:val="32"/>
          <w:szCs w:val="32"/>
          <w:lang w:bidi="th-TH"/>
        </w:rPr>
      </w:pPr>
    </w:p>
    <w:p w:rsidR="003D3DDD" w:rsidRPr="004702E3" w:rsidRDefault="003D3DDD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Angsana New" w:hAnsi="Angsana New"/>
          <w:sz w:val="32"/>
          <w:szCs w:val="32"/>
          <w:lang w:bidi="th-TH"/>
        </w:rPr>
      </w:pPr>
    </w:p>
    <w:p w:rsidR="00500DC0" w:rsidRPr="00436FEA" w:rsidRDefault="00500DC0" w:rsidP="00500DC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442F24" w:rsidRDefault="008C62B4" w:rsidP="009D4EE3">
      <w:pPr>
        <w:widowControl w:val="0"/>
        <w:tabs>
          <w:tab w:val="left" w:pos="450"/>
          <w:tab w:val="left" w:pos="1980"/>
          <w:tab w:val="left" w:pos="2610"/>
        </w:tabs>
        <w:autoSpaceDE w:val="0"/>
        <w:autoSpaceDN w:val="0"/>
        <w:adjustRightInd w:val="0"/>
        <w:ind w:right="-29"/>
        <w:jc w:val="both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เรียนรู้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หลัก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การจัดแสงภาพยนตร์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ดิจิทัล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  อุปกรณ์การจัดไฟ   วิธีการใช้และการบำรุงรักษา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อุปกรณ์การจัดแสง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 จุดมุ่งหมายของการจัดแสง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เพื่อการเล่าเรื่องสำหรับ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ภาพยนตร์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ดิจิทัล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  วิธีการจัดแสง  การกำหนดตำแหน่ง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และหน้าที่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ของดวงไฟ   ตลอดจน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การสร้างรูปแบบในการจัดแสง   เทคนิคการจัดแสงเพื่อสร้างบรรยากาศในฉาก 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และการจัดแสงร่วมกับแสงธรรมชาติ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สามารถที่จะสื่อความหมายและดึงดูดความสนใจจากผู้ชม</w:t>
      </w:r>
    </w:p>
    <w:p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663D50" w:rsidRPr="00663D50" w:rsidRDefault="00721911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51631E" w:rsidRPr="00A10AEA" w:rsidRDefault="00CD165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EEA0" id="Rectangle 26" o:spid="_x0000_s1026" style="position:absolute;margin-left:261.9pt;margin-top:4.8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DD0B71">
        <w:rPr>
          <w:rFonts w:ascii="Angsana New" w:hAnsi="Angsana New" w:hint="cs"/>
          <w:sz w:val="32"/>
          <w:szCs w:val="32"/>
          <w:cs/>
          <w:lang w:bidi="th-TH"/>
        </w:rPr>
        <w:t xml:space="preserve">มี  15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A10AEA">
        <w:rPr>
          <w:rFonts w:ascii="Angsana New" w:hAnsi="Angsana New"/>
          <w:sz w:val="32"/>
          <w:szCs w:val="32"/>
          <w:lang w:bidi="th-TH"/>
        </w:rPr>
        <w:t>phanuphan.k@rsu.ac.th</w:t>
      </w:r>
    </w:p>
    <w:p w:rsidR="0051631E" w:rsidRDefault="00CD165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42545</wp:posOffset>
                </wp:positionV>
                <wp:extent cx="137160" cy="152400"/>
                <wp:effectExtent l="11430" t="13970" r="13335" b="1460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03FBA" id="Rectangle 48" o:spid="_x0000_s1026" style="position:absolute;margin-left:261.9pt;margin-top:3.35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8B5F6A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A10AEA">
        <w:rPr>
          <w:rFonts w:ascii="Angsana New" w:hAnsi="Angsana New"/>
          <w:sz w:val="32"/>
          <w:szCs w:val="32"/>
          <w:lang w:bidi="th-TH"/>
        </w:rPr>
        <w:t xml:space="preserve"> </w:t>
      </w:r>
    </w:p>
    <w:p w:rsidR="0051631E" w:rsidRDefault="00CD165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825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119D" id="Rectangle 28" o:spid="_x0000_s1026" style="position:absolute;margin-left:261.9pt;margin-top:5.3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:rsidR="001934F9" w:rsidRPr="008032C2" w:rsidRDefault="00CD165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9525" r="13335" b="952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7AB4" id="Rectangle 29" o:spid="_x0000_s1026" style="position:absolute;margin-left:261.9pt;margin-top:4.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8A672" id="Oval 38" o:spid="_x0000_s1026" style="position:absolute;margin-left:7.35pt;margin-top:6.4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1B0DB7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rtl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:rsidR="005F069F" w:rsidRPr="001B0DB7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:rsidR="005F069F" w:rsidRPr="001B0DB7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5F069F" w:rsidRPr="00721911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จริยธรรมในระหว่างที่ทำโครงงาน</w:t>
            </w:r>
            <w:r w:rsidR="00BE7C0B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</w:rPr>
              <w:t>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:rsidR="005F069F" w:rsidRPr="001B0DB7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</w:t>
            </w:r>
            <w:r w:rsidR="00BC17A9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เวลา</w:t>
            </w:r>
            <w:r w:rsidRPr="001B0DB7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</w:t>
            </w:r>
            <w:r w:rsidR="00BC17A9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ศึกษารับ</w:t>
            </w:r>
            <w:r w:rsidR="00BC17A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ผิดชอบต่องาน สามารถทำงานร่วม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</w:tc>
      </w:tr>
    </w:tbl>
    <w:p w:rsidR="00721911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7055B" id="Oval 39" o:spid="_x0000_s1026" style="position:absolute;margin-left:5.3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1B0DB7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1B0DB7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1B0DB7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F069F" w:rsidRPr="001B0DB7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สื่อวีดีทัศน์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ภาพการจัดแสงของต่างประเทศ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ประกอบการสอน เพื่อความเข้าใจของนักศึกษา</w:t>
            </w:r>
          </w:p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BE7C0B" w:rsidRDefault="005F069F" w:rsidP="008C62B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ปฏิบัติงาน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ด้วยการ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สร้างโจทย์ให้นักศึกษาถ่ายภาพ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บุคคล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ร่วมกับการจัดแสงรูปแบบต่างๆ ซึ่งสอดคล้องกับ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หัวข้อที่เกี่ยวกับการบรรยาย โดยเน้นให้นักศึกษามีอิสระในการคิดและการสร้างสรรค์ผลงาน</w:t>
            </w:r>
          </w:p>
        </w:tc>
        <w:tc>
          <w:tcPr>
            <w:tcW w:w="2380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BE7C0B" w:rsidRDefault="001B0DB7" w:rsidP="008C62B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="005F069F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ทด</w:t>
            </w:r>
            <w:r w:rsidR="005F069F" w:rsidRPr="00BE7C0B">
              <w:rPr>
                <w:rFonts w:ascii="AngsanaUPC" w:hAnsi="AngsanaUPC" w:cs="AngsanaUPC"/>
                <w:sz w:val="32"/>
                <w:szCs w:val="32"/>
                <w:cs/>
              </w:rPr>
              <w:t>สอบ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ปฏิบัติงาน</w:t>
            </w:r>
            <w:r w:rsidR="005F069F" w:rsidRPr="00BE7C0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และ</w:t>
            </w:r>
            <w:r w:rsidR="005F069F" w:rsidRPr="00BE7C0B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 ด้วยข้อสอบ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E7C0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BE7C0B">
              <w:rPr>
                <w:rFonts w:ascii="AngsanaUPC" w:hAnsi="AngsanaUPC" w:cs="AngsanaUPC"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2557" w:type="dxa"/>
            <w:shd w:val="clear" w:color="auto" w:fill="auto"/>
          </w:tcPr>
          <w:p w:rsidR="005F069F" w:rsidRPr="00BE7C0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บรรยาย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ในระหว่าง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การฝึกปฏิบัติ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งาน โดยเน้นให้นักศึกษาเกิดกระบวนการเรียนรู้จากปัญหาซึ่งหน้า และแก้ไขปัญหานั้นด้วยตนเอง</w:t>
            </w:r>
          </w:p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แนะนำ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อุปกรณ์การจัดแสง </w:t>
            </w: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เครื่องมือ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การควบคุมแสง </w:t>
            </w: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และการ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เลือก</w:t>
            </w: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ใช้งาน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อุปกรณ์ต่างๆได้อย่างเหมาะสม</w:t>
            </w:r>
          </w:p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ที่มอบหมาย</w:t>
            </w:r>
          </w:p>
          <w:p w:rsidR="005F069F" w:rsidRPr="00BE7C0B" w:rsidRDefault="005F069F" w:rsidP="00DA488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งานปฏิบัติ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แบบกลุ่ม</w:t>
            </w:r>
            <w:r w:rsidRPr="00BE7C0B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DA488D">
              <w:rPr>
                <w:rFonts w:ascii="AngsanaUPC" w:hAnsi="AngsanaUPC" w:cs="AngsanaUPC"/>
                <w:sz w:val="32"/>
                <w:szCs w:val="32"/>
                <w:cs/>
              </w:rPr>
              <w:t>การนำเสนอ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บอร์ดงาน 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และ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ภาพถ่ายงานปฏิบัติ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รายบุคคล</w:t>
            </w:r>
          </w:p>
        </w:tc>
      </w:tr>
    </w:tbl>
    <w:p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A901D" id="Oval 40" o:spid="_x0000_s1026" style="position:absolute;margin-left:5.35pt;margin-top:5.5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60787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:rsidR="005F069F" w:rsidRPr="00607870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:rsidR="005F069F" w:rsidRPr="00607870" w:rsidRDefault="005F069F" w:rsidP="008E6B3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ในระหว่างที่นักศึกษาปฏิบัติงาน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และถามตอบ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โดยยกตัวอย่างจากปัญหาที่พบซึ่งหน้า เพื่อ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ส่งเสริมการคิด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วิเคราะห์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5F069F" w:rsidRPr="00607870" w:rsidRDefault="005F069F" w:rsidP="008E6B3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และ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สอบ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ปลายภาค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60787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rtl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:rsidR="005F069F" w:rsidRPr="00607870" w:rsidRDefault="005F069F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สามารถประยุกต์ความรู้ 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lastRenderedPageBreak/>
              <w:t>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สอนแบบ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 โดยให้อิสระใน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การเลือกใช้อุปกรณ์การจัดแสงต่างๆให้เหมาะสมกับประเภทของผลงานที่นักศึกษาสร้างสรรค์</w:t>
            </w:r>
          </w:p>
          <w:p w:rsidR="005F069F" w:rsidRPr="00607870" w:rsidRDefault="005F069F" w:rsidP="0095074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ปฏิบัติแบบรายบุคคล</w:t>
            </w:r>
          </w:p>
        </w:tc>
        <w:tc>
          <w:tcPr>
            <w:tcW w:w="2411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สังเกตพฤติกรรม</w:t>
            </w:r>
          </w:p>
        </w:tc>
      </w:tr>
    </w:tbl>
    <w:p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C17A9" w:rsidRDefault="00BC17A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795" r="10160" b="1016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8C031" id="Oval 42" o:spid="_x0000_s1026" style="position:absolute;margin-left:5.75pt;margin-top:6.1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607870" w:rsidRDefault="005F069F" w:rsidP="00323A23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rtl/>
                <w:cs/>
              </w:rPr>
              <w:t>4.</w:t>
            </w:r>
            <w:r w:rsidR="00323A23"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323A23" w:rsidRPr="00395227" w:rsidRDefault="00323A23" w:rsidP="00323A23">
            <w:pPr>
              <w:tabs>
                <w:tab w:val="left" w:pos="720"/>
                <w:tab w:val="left" w:pos="1080"/>
                <w:tab w:val="left" w:pos="1260"/>
                <w:tab w:val="left" w:pos="1440"/>
                <w:tab w:val="left" w:pos="1980"/>
              </w:tabs>
              <w:jc w:val="both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มีภาวะความเป็นผู้นำและ</w:t>
            </w:r>
            <w: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ผู้ตาม</w:t>
            </w:r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สามารถทำงานเป็นทีม ลำดับความสำคัญ และ</w:t>
            </w:r>
          </w:p>
          <w:p w:rsidR="00323A23" w:rsidRPr="00395227" w:rsidRDefault="00323A23" w:rsidP="00323A23">
            <w:pPr>
              <w:tabs>
                <w:tab w:val="left" w:pos="720"/>
                <w:tab w:val="left" w:pos="1080"/>
                <w:tab w:val="left" w:pos="1260"/>
                <w:tab w:val="left" w:pos="1620"/>
                <w:tab w:val="left" w:pos="1980"/>
              </w:tabs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สามารถแก้ไขข้อขัดแย้งโดยใช้หลักธรรมา</w:t>
            </w:r>
            <w:proofErr w:type="spellStart"/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ภิ</w:t>
            </w:r>
            <w:proofErr w:type="spellEnd"/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บาล</w:t>
            </w:r>
          </w:p>
          <w:p w:rsidR="005F069F" w:rsidRPr="00607870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621" w:type="dxa"/>
            <w:shd w:val="clear" w:color="auto" w:fill="auto"/>
          </w:tcPr>
          <w:p w:rsidR="005F069F" w:rsidRPr="00607870" w:rsidRDefault="005F069F" w:rsidP="0095074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สอนแบบ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เน้นการปฏิบัติงานจริงและมีการตั้งคำถาม </w:t>
            </w:r>
            <w:r w:rsidR="00607870">
              <w:rPr>
                <w:rFonts w:ascii="AngsanaUPC" w:hAnsi="AngsanaUPC" w:cs="AngsanaUPC" w:hint="cs"/>
                <w:sz w:val="32"/>
                <w:szCs w:val="32"/>
                <w:cs/>
              </w:rPr>
              <w:t>เพื่อกระตุ้นสมาธิ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607870">
              <w:rPr>
                <w:rFonts w:ascii="AngsanaUPC" w:hAnsi="AngsanaUPC" w:cs="AngsanaUPC" w:hint="cs"/>
                <w:sz w:val="32"/>
                <w:szCs w:val="32"/>
                <w:cs/>
              </w:rPr>
              <w:t>ความสนใจของนักศึกษา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 xml:space="preserve"> สนับสนุนให้มีการปฏิสัมพันธ์สื่อสารกัน โดยมีงานมอบหมาย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งานปฏิบัติแบบกลุ่ม </w:t>
            </w:r>
            <w:r w:rsidR="0095074E">
              <w:rPr>
                <w:rFonts w:ascii="AngsanaUPC" w:hAnsi="AngsanaUPC" w:cs="AngsanaUPC"/>
                <w:sz w:val="32"/>
                <w:szCs w:val="32"/>
              </w:rPr>
              <w:t xml:space="preserve">8-10 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>คน เพื่อให้เกิดการโต้ตอบกันภายใน</w:t>
            </w:r>
            <w:r w:rsidR="00607870">
              <w:rPr>
                <w:rFonts w:ascii="AngsanaUPC" w:hAnsi="AngsanaUPC" w:cs="AngsanaUPC" w:hint="cs"/>
                <w:sz w:val="32"/>
                <w:szCs w:val="32"/>
                <w:cs/>
              </w:rPr>
              <w:t>กลุ่มนักศึกษา</w:t>
            </w:r>
          </w:p>
        </w:tc>
        <w:tc>
          <w:tcPr>
            <w:tcW w:w="2377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ถึง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การมีส่วนร่วม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ในห้องปฏิบัติงาน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ของนักศึกษา</w:t>
            </w:r>
          </w:p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E1B32" id="Oval 41" o:spid="_x0000_s1026" style="position:absolute;margin-left:5.75pt;margin-top:6.5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C0BBE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BC0BBE">
              <w:rPr>
                <w:rFonts w:ascii="AngsanaUPC" w:hAnsi="AngsanaUPC" w:cs="AngsanaUPC"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2601" w:type="dxa"/>
            <w:shd w:val="clear" w:color="auto" w:fill="auto"/>
          </w:tcPr>
          <w:p w:rsidR="005F069F" w:rsidRPr="00BC0BBE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C0BBE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:rsidR="005F069F" w:rsidRPr="00BC0BBE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ให้มีการนำเสนอ</w:t>
            </w: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งาน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อย่างมีมาตรฐาน ภายหลังการฝึกปฏิบัติในห้องปฏิบัติการ</w:t>
            </w:r>
          </w:p>
        </w:tc>
        <w:tc>
          <w:tcPr>
            <w:tcW w:w="2366" w:type="dxa"/>
            <w:shd w:val="clear" w:color="auto" w:fill="auto"/>
          </w:tcPr>
          <w:p w:rsidR="005F069F" w:rsidRPr="00BC0BBE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B11146" w:rsidTr="00607870">
        <w:trPr>
          <w:trHeight w:val="60"/>
        </w:trPr>
        <w:tc>
          <w:tcPr>
            <w:tcW w:w="675" w:type="dxa"/>
            <w:shd w:val="clear" w:color="auto" w:fill="auto"/>
          </w:tcPr>
          <w:p w:rsidR="005F069F" w:rsidRPr="00BC0BBE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BC0BBE">
              <w:rPr>
                <w:rFonts w:ascii="AngsanaUPC" w:hAnsi="AngsanaUPC" w:cs="AngsanaUPC"/>
                <w:sz w:val="32"/>
                <w:szCs w:val="32"/>
                <w:rtl/>
                <w:cs/>
              </w:rPr>
              <w:t>.4</w:t>
            </w:r>
          </w:p>
        </w:tc>
        <w:tc>
          <w:tcPr>
            <w:tcW w:w="2601" w:type="dxa"/>
            <w:shd w:val="clear" w:color="auto" w:fill="auto"/>
          </w:tcPr>
          <w:p w:rsidR="005F069F" w:rsidRPr="00BC0BBE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C0BBE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:rsidR="005F069F" w:rsidRPr="00BC0BBE" w:rsidRDefault="005F069F" w:rsidP="00323A2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Pr="00BC0BBE">
              <w:rPr>
                <w:rFonts w:ascii="AngsanaUPC" w:hAnsi="AngsanaUPC" w:cs="AngsanaUPC"/>
                <w:sz w:val="32"/>
                <w:szCs w:val="32"/>
                <w:cs/>
              </w:rPr>
              <w:t>ให้ศึกษาค้นคว้าด้วยตนเอง จาก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ภาพถ่ายการจัดแสงของนานาชาติใน</w:t>
            </w:r>
            <w:r w:rsidRPr="00BC0BBE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BC0BBE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</w:p>
        </w:tc>
        <w:tc>
          <w:tcPr>
            <w:tcW w:w="2366" w:type="dxa"/>
            <w:shd w:val="clear" w:color="auto" w:fill="auto"/>
          </w:tcPr>
          <w:p w:rsidR="005F069F" w:rsidRPr="00BC0BBE" w:rsidRDefault="005F069F" w:rsidP="00323A2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แบบรายบุคคล</w:t>
            </w:r>
          </w:p>
        </w:tc>
      </w:tr>
    </w:tbl>
    <w:p w:rsidR="00AA468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Pr="00462C88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7A71DE" w:rsidRPr="00721911" w:rsidRDefault="00721911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:rsidR="00721911" w:rsidRPr="004F0C45" w:rsidRDefault="001B0DB7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ครั้ง</w:t>
            </w:r>
            <w:r w:rsidR="00721911"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:rsidTr="004F0C45">
        <w:tc>
          <w:tcPr>
            <w:tcW w:w="815" w:type="dxa"/>
            <w:shd w:val="clear" w:color="auto" w:fill="auto"/>
          </w:tcPr>
          <w:p w:rsidR="00721911" w:rsidRPr="004F0C45" w:rsidRDefault="008B5F6A" w:rsidP="008B5F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721911" w:rsidRPr="004F0C45" w:rsidRDefault="008B5F6A" w:rsidP="00323A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แนะแนววิชา</w:t>
            </w:r>
            <w:r w:rsidR="004152D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415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ภาค </w:t>
            </w:r>
            <w:r w:rsidR="00323A23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="00415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/256</w:t>
            </w:r>
            <w:r w:rsidR="00A10AEA"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:rsidR="00721911" w:rsidRPr="004F0C45" w:rsidRDefault="008B5F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ตัวอย่างผลงานที่นักศึกษาต้องปฏิบัติตลอดภาคการศึกษา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9C11F5" w:rsidP="008B5F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21911" w:rsidRDefault="004152DD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A10AEA" w:rsidRPr="004F0C45" w:rsidRDefault="00A10AEA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721911" w:rsidRPr="004F0C45" w:rsidTr="004F0C45">
        <w:tc>
          <w:tcPr>
            <w:tcW w:w="815" w:type="dxa"/>
            <w:shd w:val="clear" w:color="auto" w:fill="auto"/>
          </w:tcPr>
          <w:p w:rsidR="00721911" w:rsidRPr="004F0C45" w:rsidRDefault="00F3222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721911" w:rsidRPr="00323A23" w:rsidRDefault="00323A23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23A23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ความสำคัญของการจัดแสง</w:t>
            </w:r>
          </w:p>
        </w:tc>
        <w:tc>
          <w:tcPr>
            <w:tcW w:w="2439" w:type="dxa"/>
            <w:shd w:val="clear" w:color="auto" w:fill="auto"/>
          </w:tcPr>
          <w:p w:rsidR="00721911" w:rsidRPr="004F0C45" w:rsidRDefault="004152D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บรรยายและใช้สื่อสาระสนเทศประกอบการสอน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721911" w:rsidRPr="004F0C45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721911" w:rsidRPr="004F0C45" w:rsidTr="004F0C45">
        <w:tc>
          <w:tcPr>
            <w:tcW w:w="815" w:type="dxa"/>
            <w:shd w:val="clear" w:color="auto" w:fill="auto"/>
          </w:tcPr>
          <w:p w:rsidR="00721911" w:rsidRPr="004152DD" w:rsidRDefault="004152DD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721911" w:rsidRPr="006E396A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อุปกรณ์ในการจัดแสง</w:t>
            </w:r>
          </w:p>
        </w:tc>
        <w:tc>
          <w:tcPr>
            <w:tcW w:w="2439" w:type="dxa"/>
            <w:shd w:val="clear" w:color="auto" w:fill="auto"/>
          </w:tcPr>
          <w:p w:rsidR="00721911" w:rsidRPr="004F0C45" w:rsidRDefault="004152DD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</w:t>
            </w:r>
            <w:r w:rsidR="00952F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จัดกิจกรรมนอกชั้นเรียนด้วยการพานักศึกษาเข้าชม</w:t>
            </w:r>
            <w:r w:rsidR="006E396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สาธิตการใช้อุปกรณ์</w:t>
            </w:r>
            <w:r w:rsidR="00952F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53367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 w:rsidR="00A10AEA"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แสวง</w:t>
            </w:r>
            <w:r w:rsidR="00F53367"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นายเดชธนา </w:t>
            </w:r>
            <w:proofErr w:type="spellStart"/>
            <w:r w:rsidR="00F53367"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="00F53367"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53367" w:rsidRPr="00C12BD6" w:rsidRDefault="00F53367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A10AEA" w:rsidRPr="00F9116A" w:rsidRDefault="00A10AE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cs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152DD" w:rsidRDefault="004152DD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A62BE" w:rsidRPr="006E396A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ทิศทางของแสงและการสื่อความหมาย</w:t>
            </w:r>
          </w:p>
        </w:tc>
        <w:tc>
          <w:tcPr>
            <w:tcW w:w="2439" w:type="dxa"/>
            <w:shd w:val="clear" w:color="auto" w:fill="auto"/>
          </w:tcPr>
          <w:p w:rsidR="00E851D5" w:rsidRPr="004F0C45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บรรยายและใช้สื่อสาระสนเทศประกอบการสอน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แสวงนายเดชธนา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2A62BE" w:rsidRP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6E396A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2A62BE" w:rsidRPr="006E396A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การวัดแสง</w:t>
            </w:r>
          </w:p>
        </w:tc>
        <w:tc>
          <w:tcPr>
            <w:tcW w:w="2439" w:type="dxa"/>
            <w:shd w:val="clear" w:color="auto" w:fill="auto"/>
          </w:tcPr>
          <w:p w:rsidR="002A62BE" w:rsidRPr="004F0C45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สาธิตการใช้เครื่องมือวัดแสง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แสวงนายเดชธนา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2A62BE" w:rsidRP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6E396A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6E396A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1</w:t>
            </w:r>
          </w:p>
          <w:p w:rsidR="002A62BE" w:rsidRPr="004F0C45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การจัดแสงที่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ใบ</w:t>
            </w: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หน้าผู้แสดง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ทิศ</w:t>
            </w: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ทางการจัดไฟ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เพื่อการสื่อ</w:t>
            </w:r>
            <w:r w:rsidR="0098668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อารมณ์และ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2439" w:type="dxa"/>
            <w:shd w:val="clear" w:color="auto" w:fill="auto"/>
          </w:tcPr>
          <w:p w:rsidR="002A62BE" w:rsidRPr="00E851D5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ฝึกปฏิบัติงานกลุ่ม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เพื่อเก็บคะแนน 10 คะแนน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แสวงนายเดชธนา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F53367" w:rsidRP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cs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6E396A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2A62BE" w:rsidRPr="004F0C45" w:rsidRDefault="006E396A" w:rsidP="00E851D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อัตราส่วนของแสง</w:t>
            </w:r>
          </w:p>
        </w:tc>
        <w:tc>
          <w:tcPr>
            <w:tcW w:w="2439" w:type="dxa"/>
            <w:shd w:val="clear" w:color="auto" w:fill="auto"/>
          </w:tcPr>
          <w:p w:rsidR="002A62BE" w:rsidRPr="006E396A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บรรยายโดยใช้สื่อสาระสนเทศประกอบการสอน และ การนำเสนองานปฏิบัติชิ้นที่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2A62BE" w:rsidRPr="004F0C45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986681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6E396A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2</w:t>
            </w:r>
          </w:p>
          <w:p w:rsidR="002A62BE" w:rsidRPr="004F0C45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การจัดแสงที่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ใบ</w:t>
            </w: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หน้าผู้แสดง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อัตราส่วนของแสง</w:t>
            </w:r>
          </w:p>
        </w:tc>
        <w:tc>
          <w:tcPr>
            <w:tcW w:w="2439" w:type="dxa"/>
            <w:shd w:val="clear" w:color="auto" w:fill="auto"/>
          </w:tcPr>
          <w:p w:rsidR="002A62BE" w:rsidRPr="004F0C45" w:rsidRDefault="00986681" w:rsidP="009866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ฝึกปฏิบัติงานกลุ่ม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2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เพื่อเก็บคะแนน 10 คะแนน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>
              <w:rPr>
                <w:rFonts w:ascii="Angsana New" w:hAnsi="Angsana New"/>
                <w:sz w:val="22"/>
                <w:szCs w:val="22"/>
                <w:lang w:bidi="th-TH"/>
              </w:rPr>
              <w:t xml:space="preserve"> </w:t>
            </w:r>
          </w:p>
          <w:p w:rsidR="00C12BD6" w:rsidRPr="00C12BD6" w:rsidRDefault="00C12BD6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F53367" w:rsidRPr="00F9116A" w:rsidRDefault="00C12BD6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986681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2A62BE" w:rsidRPr="00986681" w:rsidRDefault="0098668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86681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รูปแบบการจัดแสง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>เพื่อการเล่าเรื่องสำหรับภาพยนตร์ดิจิทัล</w:t>
            </w:r>
          </w:p>
        </w:tc>
        <w:tc>
          <w:tcPr>
            <w:tcW w:w="2439" w:type="dxa"/>
            <w:shd w:val="clear" w:color="auto" w:fill="auto"/>
          </w:tcPr>
          <w:p w:rsidR="002A62BE" w:rsidRPr="004F0C45" w:rsidRDefault="00986681" w:rsidP="009866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บรรยายโดยใช้สื่อสาระสนเทศประกอบการสอน และ การนำเสนองานปฏิบัติชิ้นที่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EA5FC0" w:rsidRPr="004F0C45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721911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721911" w:rsidRPr="004F0C4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721911" w:rsidRPr="00FA04D5" w:rsidRDefault="00FA04D5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A04D5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การจัดแสงเพื่อสร้างบรรยากาศ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>แก่</w:t>
            </w:r>
            <w:r w:rsidRPr="00FA04D5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ฉาก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>ให้เกิด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lastRenderedPageBreak/>
              <w:t>ความสมจริง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721911" w:rsidRPr="004F0C45" w:rsidRDefault="001B0DB7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บรรยายและใช้สื่อสาระสนเทศประกอบการสอน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EA5FC0" w:rsidRPr="004F0C45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Pr="00FA04D5" w:rsidRDefault="00FA04D5" w:rsidP="00FA04D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FA04D5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การจัดแสงร่วมกับแสงธรรมชาติ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 xml:space="preserve"> ในฉากภายในและฉากภายนอก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บรรยายและใช้สื่อสาระสนเทศประกอบการสอน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EA5FC0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3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ภาพยนตร์ดิจิทัลหนึ่งสถานการณ์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รอบที่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3 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กลุ่มลำดับที่ 1-</w:t>
            </w:r>
            <w:r w:rsidR="0066356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เพื่อเก็บคะแนน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>
              <w:rPr>
                <w:rFonts w:ascii="Angsana New" w:hAnsi="Angsana New"/>
                <w:sz w:val="22"/>
                <w:szCs w:val="22"/>
                <w:lang w:bidi="th-TH"/>
              </w:rPr>
              <w:t xml:space="preserve"> 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66356E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3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ภาพยนตร์ดิจิทัลหนึ่งสถานการณ์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รอบที่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3 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กลุ่มลำดับที่ 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14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เพื่อเก็บคะแนน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>
              <w:rPr>
                <w:rFonts w:ascii="Angsana New" w:hAnsi="Angsana New"/>
                <w:sz w:val="22"/>
                <w:szCs w:val="22"/>
                <w:lang w:bidi="th-TH"/>
              </w:rPr>
              <w:t xml:space="preserve"> 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66356E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3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ภาพยนตร์ดิจิทัลหนึ่งสถานการณ์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รอบที่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3 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กลุ่มลำดับที่ </w:t>
            </w:r>
            <w:r w:rsidR="00FC059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22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เพื่อเก็บคะแนน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>
              <w:rPr>
                <w:rFonts w:ascii="Angsana New" w:hAnsi="Angsana New"/>
                <w:sz w:val="22"/>
                <w:szCs w:val="22"/>
                <w:lang w:bidi="th-TH"/>
              </w:rPr>
              <w:t xml:space="preserve"> 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66356E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ปฏิบัติงานกลุ่ม ครั้งที่ 4</w:t>
            </w:r>
          </w:p>
          <w:p w:rsidR="00FC0590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การจัดแสงภาพยนตร์ดิจิทัล</w:t>
            </w:r>
          </w:p>
          <w:p w:rsidR="00FC0590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หนึ่งสถานการณ์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: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รอบที่ 4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66356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 4</w:t>
            </w:r>
          </w:p>
          <w:p w:rsidR="0066356E" w:rsidRDefault="0066356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กลุ่มลำดับที่ 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-2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  <w:p w:rsidR="0066356E" w:rsidRDefault="0066356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เพื่อเก็บคะแนน 30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  <w:r>
              <w:rPr>
                <w:rFonts w:ascii="Angsana New" w:hAnsi="Angsana New"/>
                <w:sz w:val="22"/>
                <w:szCs w:val="22"/>
                <w:lang w:bidi="th-TH"/>
              </w:rPr>
              <w:t xml:space="preserve"> 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นายเดชธนา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โร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จนกิตติกา</w:t>
            </w:r>
          </w:p>
          <w:p w:rsidR="00F9116A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66356E" w:rsidRPr="00C12BD6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การนำเสนอผลงานกลุ่มและ</w:t>
            </w:r>
            <w:r w:rsidR="009C11F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ทบทวนความรู้ในรายวิชา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C0590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นักศึกษานำเสนอผลงาน รวม</w:t>
            </w:r>
          </w:p>
          <w:p w:rsidR="00FC0590" w:rsidRDefault="00FC0590" w:rsidP="00EA5FC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ทั้งสิ้น 27 กลุ่ม</w:t>
            </w:r>
          </w:p>
        </w:tc>
        <w:tc>
          <w:tcPr>
            <w:tcW w:w="992" w:type="dxa"/>
            <w:shd w:val="clear" w:color="auto" w:fill="auto"/>
          </w:tcPr>
          <w:p w:rsidR="00FA04D5" w:rsidRDefault="00FC0590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A04D5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5B322C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นำเสนอโครงงาน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9116A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มล</w:t>
            </w:r>
          </w:p>
          <w:p w:rsidR="00FA04D5" w:rsidRDefault="00F9116A" w:rsidP="00F911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อ.ภานุพันธ์ กิจแสวง</w:t>
            </w:r>
          </w:p>
        </w:tc>
      </w:tr>
      <w:tr w:rsidR="00721911" w:rsidRPr="004F0C45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EA5FC0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70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:rsidR="00721911" w:rsidRPr="004F0C45" w:rsidRDefault="0072191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F73B0F" w:rsidRDefault="0040617C" w:rsidP="00241E1F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5B322C" w:rsidP="008763B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นำเสนอโครงงาน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2B49BE" w:rsidP="002B49BE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9C73C0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F73B0F" w:rsidRDefault="0040617C" w:rsidP="007F276D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2.3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F73B0F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0F" w:rsidRDefault="00F73B0F" w:rsidP="009C73C0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  <w:p w:rsidR="0040617C" w:rsidRPr="00F73B0F" w:rsidRDefault="0040617C" w:rsidP="009C73C0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D" w:rsidRDefault="007F276D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:rsidR="0040617C" w:rsidRPr="00F73B0F" w:rsidRDefault="007F276D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  <w:p w:rsidR="0040617C" w:rsidRPr="00F73B0F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F73B0F" w:rsidRDefault="007F276D" w:rsidP="0048339F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3.1, 3.4, 4.2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, 5.3,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7F276D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การทำงานปฏิบัติราย</w:t>
            </w:r>
            <w:r w:rsidR="00F73B0F"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บุคคล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และนำเสนอ</w:t>
            </w:r>
          </w:p>
          <w:p w:rsidR="0040617C" w:rsidRPr="00F73B0F" w:rsidRDefault="0040617C" w:rsidP="007F276D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</w:t>
            </w:r>
            <w:r w:rsidR="007F276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ปฏิบัติ</w:t>
            </w: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กลุ่ม</w:t>
            </w:r>
            <w:r w:rsidR="007F276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รวม </w:t>
            </w:r>
            <w:r w:rsidR="007F276D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3 </w:t>
            </w:r>
            <w:r w:rsidR="007F276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ชิ้นงาน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7F276D" w:rsidP="007F276D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6</w:t>
            </w:r>
            <w:r w:rsid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, 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8 , 12 , </w:t>
            </w:r>
            <w:r w:rsid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13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,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D" w:rsidRDefault="007F276D" w:rsidP="007F276D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  <w:p w:rsidR="0040617C" w:rsidRPr="00F73B0F" w:rsidRDefault="007F276D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:rsidR="005B322C" w:rsidRPr="00AA468D" w:rsidRDefault="005B322C" w:rsidP="00AA468D">
      <w:pPr>
        <w:rPr>
          <w:lang w:bidi="th-TH"/>
        </w:rPr>
      </w:pPr>
      <w:bookmarkStart w:id="0" w:name="_GoBack"/>
      <w:bookmarkEnd w:id="0"/>
    </w:p>
    <w:p w:rsidR="007A71DE" w:rsidRPr="00436FEA" w:rsidRDefault="00465B60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AB1A58" w:rsidRDefault="008D6F49" w:rsidP="00AB1A5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AB1A58" w:rsidRDefault="00AB1A58" w:rsidP="00AB1A5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B1A58">
        <w:rPr>
          <w:rFonts w:ascii="Angsana New" w:hAnsi="Angsana New"/>
          <w:sz w:val="32"/>
          <w:szCs w:val="32"/>
          <w:cs/>
          <w:lang w:bidi="th-TH"/>
        </w:rPr>
        <w:t>วิสิทธิ์ อนันต์</w:t>
      </w:r>
      <w:proofErr w:type="spellStart"/>
      <w:r w:rsidRPr="00AB1A58">
        <w:rPr>
          <w:rFonts w:ascii="Angsana New" w:hAnsi="Angsana New"/>
          <w:sz w:val="32"/>
          <w:szCs w:val="32"/>
          <w:cs/>
          <w:lang w:bidi="th-TH"/>
        </w:rPr>
        <w:t>ศิ</w:t>
      </w:r>
      <w:proofErr w:type="spellEnd"/>
      <w:r w:rsidRPr="00AB1A58">
        <w:rPr>
          <w:rFonts w:ascii="Angsana New" w:hAnsi="Angsana New"/>
          <w:sz w:val="32"/>
          <w:szCs w:val="32"/>
          <w:cs/>
          <w:lang w:bidi="th-TH"/>
        </w:rPr>
        <w:t>ริประภา</w:t>
      </w:r>
      <w:r w:rsidRPr="00AB1A58">
        <w:rPr>
          <w:rFonts w:ascii="Angsana New" w:hAnsi="Angsana New"/>
          <w:sz w:val="32"/>
          <w:szCs w:val="32"/>
        </w:rPr>
        <w:t xml:space="preserve"> </w:t>
      </w:r>
      <w:r w:rsidRPr="00AB1A58">
        <w:rPr>
          <w:rFonts w:ascii="Angsana New" w:hAnsi="Angsana New"/>
          <w:sz w:val="32"/>
          <w:szCs w:val="32"/>
          <w:cs/>
          <w:lang w:bidi="th-TH"/>
        </w:rPr>
        <w:t xml:space="preserve">. การจัดแสงภาพยนตร์เบื้องต้น </w:t>
      </w:r>
      <w:r w:rsidRPr="00AB1A58">
        <w:rPr>
          <w:rFonts w:ascii="Angsana New" w:hAnsi="Angsana New"/>
          <w:sz w:val="32"/>
          <w:szCs w:val="32"/>
          <w:rtl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หน่วยท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ี่ </w:t>
      </w:r>
      <w:r w:rsidRPr="00AB1A58">
        <w:rPr>
          <w:rFonts w:ascii="Angsana New" w:hAnsi="Angsana New"/>
          <w:sz w:val="32"/>
          <w:szCs w:val="32"/>
          <w:lang w:bidi="th-TH"/>
        </w:rPr>
        <w:t>7</w:t>
      </w:r>
      <w:r w:rsidRPr="00AB1A58">
        <w:rPr>
          <w:rFonts w:ascii="Angsana New" w:hAnsi="Angsana New"/>
          <w:sz w:val="32"/>
          <w:szCs w:val="32"/>
          <w:cs/>
          <w:lang w:bidi="th-TH"/>
        </w:rPr>
        <w:t xml:space="preserve">  เอกสารประกอบคำสอนการผลิต</w:t>
      </w:r>
    </w:p>
    <w:p w:rsidR="00AB1A58" w:rsidRPr="00AB1A58" w:rsidRDefault="00AB1A58" w:rsidP="00AB1A5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AB1A58">
        <w:rPr>
          <w:rFonts w:ascii="Angsana New" w:hAnsi="Angsana New"/>
          <w:sz w:val="32"/>
          <w:szCs w:val="32"/>
          <w:cs/>
          <w:lang w:bidi="th-TH"/>
        </w:rPr>
        <w:t xml:space="preserve">ภาพยนตร์เบื้องต้น  มหาวิทยาลัยสุโขทัยธรรมาธิราช  </w:t>
      </w:r>
      <w:r w:rsidRPr="00AB1A58">
        <w:rPr>
          <w:rFonts w:ascii="Angsana New" w:hAnsi="Angsana New"/>
          <w:sz w:val="32"/>
          <w:szCs w:val="32"/>
          <w:lang w:bidi="th-TH"/>
        </w:rPr>
        <w:t>2552</w:t>
      </w:r>
    </w:p>
    <w:p w:rsidR="00642D1E" w:rsidRDefault="00642D1E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AB1A58" w:rsidRPr="00E66A70" w:rsidRDefault="00AB1A58" w:rsidP="00AB1A58">
      <w:pPr>
        <w:suppressAutoHyphens/>
        <w:rPr>
          <w:rFonts w:ascii="Cordia New" w:hAnsi="Cordia New" w:cs="Cordia New"/>
          <w:sz w:val="32"/>
          <w:szCs w:val="32"/>
          <w:u w:val="single"/>
        </w:rPr>
      </w:pPr>
      <w:proofErr w:type="spellStart"/>
      <w:proofErr w:type="gramStart"/>
      <w:r w:rsidRPr="00E66A70">
        <w:rPr>
          <w:rFonts w:ascii="Cordia New" w:hAnsi="Cordia New" w:cs="Cordia New"/>
          <w:sz w:val="32"/>
          <w:szCs w:val="32"/>
        </w:rPr>
        <w:t>Malkiewicz</w:t>
      </w:r>
      <w:proofErr w:type="spellEnd"/>
      <w:r w:rsidRPr="00E66A70">
        <w:rPr>
          <w:rFonts w:ascii="Cordia New" w:hAnsi="Cordia New" w:cs="Cordia New"/>
          <w:sz w:val="32"/>
          <w:szCs w:val="32"/>
        </w:rPr>
        <w:t xml:space="preserve"> ,Kris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. </w:t>
      </w:r>
      <w:r w:rsidRPr="00E66A70">
        <w:rPr>
          <w:rFonts w:ascii="Cordia New" w:hAnsi="Cordia New" w:cs="Cordia New"/>
          <w:sz w:val="32"/>
          <w:szCs w:val="32"/>
          <w:u w:val="single"/>
        </w:rPr>
        <w:t>Film Lighting.</w:t>
      </w:r>
      <w:r w:rsidRPr="00E66A70">
        <w:rPr>
          <w:rFonts w:ascii="Cordia New" w:hAnsi="Cordia New" w:cs="Cordia New"/>
          <w:sz w:val="32"/>
          <w:szCs w:val="32"/>
        </w:rPr>
        <w:t xml:space="preserve"> New </w:t>
      </w:r>
      <w:proofErr w:type="gramStart"/>
      <w:r w:rsidRPr="00E66A70">
        <w:rPr>
          <w:rFonts w:ascii="Cordia New" w:hAnsi="Cordia New" w:cs="Cordia New"/>
          <w:sz w:val="32"/>
          <w:szCs w:val="32"/>
        </w:rPr>
        <w:t>York :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 A Fireside Book,1992</w:t>
      </w:r>
      <w:r>
        <w:rPr>
          <w:rFonts w:ascii="Cordia New" w:hAnsi="Cordia New" w:cs="Cordia New"/>
          <w:sz w:val="32"/>
          <w:szCs w:val="32"/>
          <w:lang w:bidi="th-TH"/>
        </w:rPr>
        <w:t>.</w:t>
      </w:r>
      <w:r>
        <w:rPr>
          <w:rFonts w:ascii="Cordia New" w:hAnsi="Cordia New" w:cs="Cordia New"/>
          <w:sz w:val="32"/>
          <w:szCs w:val="32"/>
        </w:rPr>
        <w:t xml:space="preserve">  </w:t>
      </w:r>
    </w:p>
    <w:p w:rsidR="00AB1A58" w:rsidRPr="00E66A70" w:rsidRDefault="00AB1A58" w:rsidP="00AB1A58">
      <w:pPr>
        <w:suppressAutoHyphens/>
        <w:rPr>
          <w:rFonts w:ascii="Cordia New" w:hAnsi="Cordia New" w:cs="Cordia New"/>
          <w:sz w:val="32"/>
          <w:szCs w:val="32"/>
        </w:rPr>
      </w:pPr>
      <w:proofErr w:type="gramStart"/>
      <w:r w:rsidRPr="00E66A70">
        <w:rPr>
          <w:rFonts w:ascii="Cordia New" w:hAnsi="Cordia New" w:cs="Cordia New"/>
          <w:sz w:val="32"/>
          <w:szCs w:val="32"/>
        </w:rPr>
        <w:t>Brown ,Blain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. </w:t>
      </w:r>
      <w:r w:rsidRPr="00E66A70">
        <w:rPr>
          <w:rFonts w:ascii="Cordia New" w:hAnsi="Cordia New" w:cs="Cordia New"/>
          <w:sz w:val="32"/>
          <w:szCs w:val="32"/>
          <w:u w:val="single"/>
        </w:rPr>
        <w:t>Lighting Motion Picture and Video</w:t>
      </w:r>
      <w:r w:rsidRPr="00E66A70">
        <w:rPr>
          <w:rFonts w:ascii="Cordia New" w:hAnsi="Cordia New" w:cs="Cordia New"/>
          <w:i/>
          <w:iCs/>
          <w:sz w:val="32"/>
          <w:szCs w:val="32"/>
        </w:rPr>
        <w:t>.</w:t>
      </w:r>
      <w:r w:rsidRPr="00E66A70">
        <w:rPr>
          <w:rFonts w:ascii="Cordia New" w:hAnsi="Cordia New" w:cs="Cordia New"/>
          <w:sz w:val="32"/>
          <w:szCs w:val="32"/>
        </w:rPr>
        <w:t xml:space="preserve"> </w:t>
      </w:r>
      <w:proofErr w:type="gramStart"/>
      <w:r w:rsidRPr="00E66A70">
        <w:rPr>
          <w:rFonts w:ascii="Cordia New" w:hAnsi="Cordia New" w:cs="Cordia New"/>
          <w:sz w:val="32"/>
          <w:szCs w:val="32"/>
        </w:rPr>
        <w:t>USA :Focal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 Press</w:t>
      </w:r>
      <w:r w:rsidRPr="00E66A70">
        <w:rPr>
          <w:rFonts w:ascii="Cordia New" w:hAnsi="Cordia New" w:cs="Cordia New"/>
          <w:sz w:val="32"/>
          <w:szCs w:val="32"/>
          <w:rtl/>
          <w:cs/>
        </w:rPr>
        <w:t>,1995</w:t>
      </w:r>
      <w:r w:rsidRPr="00E66A70">
        <w:rPr>
          <w:rFonts w:ascii="Cordia New" w:hAnsi="Cordia New" w:cs="Cordia New"/>
          <w:sz w:val="32"/>
          <w:szCs w:val="32"/>
        </w:rPr>
        <w:t>.</w:t>
      </w:r>
    </w:p>
    <w:p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642D1E" w:rsidRDefault="00642D1E" w:rsidP="00642D1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การประเมินผู้สอน</w:t>
      </w:r>
      <w:r>
        <w:rPr>
          <w:rFonts w:ascii="Angsana New" w:hAnsi="Angsana New" w:hint="cs"/>
          <w:sz w:val="32"/>
          <w:szCs w:val="32"/>
          <w:cs/>
          <w:lang w:bidi="th-TH"/>
        </w:rPr>
        <w:t>ในระบบอินเตอร์เน็ต และ การสัมภาษณ์</w:t>
      </w:r>
      <w:r w:rsidR="00347653">
        <w:rPr>
          <w:rFonts w:ascii="Angsana New" w:hAnsi="Angsana New" w:hint="cs"/>
          <w:sz w:val="32"/>
          <w:szCs w:val="32"/>
          <w:cs/>
          <w:lang w:bidi="th-TH"/>
        </w:rPr>
        <w:t>นักศึกษาภาย</w:t>
      </w:r>
      <w:r>
        <w:rPr>
          <w:rFonts w:ascii="Angsana New" w:hAnsi="Angsana New" w:hint="cs"/>
          <w:sz w:val="32"/>
          <w:szCs w:val="32"/>
          <w:cs/>
          <w:lang w:bidi="th-TH"/>
        </w:rPr>
        <w:t>ในชั้นเรียน</w:t>
      </w:r>
    </w:p>
    <w:p w:rsidR="00323829" w:rsidRDefault="00323829" w:rsidP="00642D1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6F49" w:rsidRPr="00436FEA" w:rsidRDefault="00642D1E" w:rsidP="00642D1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8D6F49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="008D6F4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8D6F49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347653" w:rsidRDefault="00347653" w:rsidP="0034765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สังเกตพฤติกรรมของผู้เรียน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ด้วยการถามตอบ วิเคราะห์กระบวนการแก้ปัญหาจากโจทย์วิชาการ</w:t>
      </w:r>
    </w:p>
    <w:p w:rsidR="00347653" w:rsidRDefault="00347653" w:rsidP="0034765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ผลการสอบกลางภาค และสอบปลายภาค</w:t>
      </w:r>
    </w:p>
    <w:p w:rsidR="007D46AE" w:rsidRPr="007D46AE" w:rsidRDefault="007D46AE" w:rsidP="00FA6EC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323829" w:rsidRPr="00DC48E4" w:rsidRDefault="00347653" w:rsidP="00DC48E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ข้อแนะนำจากผู้ทรงคุณวุฒิภายนอก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และการศึกษาจากตำราวิชาการเพิ่มเติมเพื่อปรับปรุงเนื้อหาการสอนให้ทันสมัยยิ่งขึ้น</w:t>
      </w:r>
    </w:p>
    <w:p w:rsidR="008D6F49" w:rsidRDefault="00347653" w:rsidP="0034765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8D6F49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="008D6F49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D3FE8" id="Rectangle 30" o:spid="_x0000_s1026" style="position:absolute;margin-left:43.9pt;margin-top:5.4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" fillcolor="black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:rsidR="00FF0A55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50165</wp:posOffset>
                </wp:positionV>
                <wp:extent cx="137160" cy="152400"/>
                <wp:effectExtent l="14605" t="12065" r="10160" b="6985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8E9E" id="Rectangle 49" o:spid="_x0000_s1026" style="position:absolute;margin-left:43.9pt;margin-top:3.95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" fillcolor="black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:rsidR="00FF0A55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6C76B" id="Rectangle 32" o:spid="_x0000_s1026" style="position:absolute;margin-left:43.9pt;margin-top:6.0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</w:p>
    <w:p w:rsidR="00FF0A55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0473" id="Rectangle 33" o:spid="_x0000_s1026" style="position:absolute;margin-left:43.9pt;margin-top:5.6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</w:p>
    <w:p w:rsidR="00175452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46892" id="Rectangle 34" o:spid="_x0000_s1026" style="position:absolute;margin-left:43.9pt;margin-top:5.6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</w:p>
    <w:p w:rsidR="002A62BE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0807A" id="Rectangle 36" o:spid="_x0000_s1026" style="position:absolute;margin-left:43.9pt;margin-top:5.8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</w:t>
      </w:r>
    </w:p>
    <w:p w:rsidR="00175452" w:rsidRDefault="00CD1659" w:rsidP="004833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54610</wp:posOffset>
                </wp:positionV>
                <wp:extent cx="137160" cy="152400"/>
                <wp:effectExtent l="14605" t="6985" r="10160" b="12065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DFE4" id="Rectangle 50" o:spid="_x0000_s1026" style="position:absolute;margin-left:43.9pt;margin-top:4.3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" fillcolor="black" strokeweight="1pt"/>
            </w:pict>
          </mc:Fallback>
        </mc:AlternateContent>
      </w:r>
      <w:r w:rsidR="00347653">
        <w:rPr>
          <w:rFonts w:ascii="Angsana New" w:hAnsi="Angsana New"/>
          <w:sz w:val="32"/>
          <w:szCs w:val="32"/>
          <w:lang w:bidi="th-TH"/>
        </w:rPr>
        <w:tab/>
      </w:r>
      <w:r w:rsidR="00347653">
        <w:rPr>
          <w:rFonts w:ascii="Angsana New" w:hAnsi="Angsana New"/>
          <w:sz w:val="32"/>
          <w:szCs w:val="32"/>
          <w:lang w:bidi="th-TH"/>
        </w:rPr>
        <w:tab/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 xml:space="preserve">อื่นๆ </w:t>
      </w:r>
      <w:r w:rsidR="00347653">
        <w:rPr>
          <w:rFonts w:ascii="Angsana New" w:hAnsi="Angsana New"/>
          <w:sz w:val="32"/>
          <w:szCs w:val="32"/>
          <w:lang w:bidi="th-TH"/>
        </w:rPr>
        <w:t xml:space="preserve">: </w:t>
      </w:r>
      <w:r w:rsidR="00347653">
        <w:rPr>
          <w:rFonts w:ascii="Angsana New" w:hAnsi="Angsana New"/>
          <w:sz w:val="32"/>
          <w:szCs w:val="32"/>
          <w:cs/>
          <w:lang w:bidi="th-TH"/>
        </w:rPr>
        <w:t>การทวนการออกข้อสอบ ประเมินผลจากคณะกรรมการกำกับมาตรฐานวิชาการ</w:t>
      </w:r>
    </w:p>
    <w:p w:rsidR="0048339F" w:rsidRDefault="0048339F" w:rsidP="004833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4C4FAC" w:rsidRDefault="004C4FAC" w:rsidP="004833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4C4FAC" w:rsidRDefault="004C4FAC" w:rsidP="004833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8D6F49" w:rsidRDefault="00B90202" w:rsidP="00A16D07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ทบทวนการจัดลำดับเนื้อหาการสอนในแต่ละสัปดาห์ โดยสังเกตจากพฤติกรรมการให้ความสนใจของนักศึกษาในแต่ละเนื้อหา ลดทอนเนื้อหาเชิงทฤษฏีและเน้นการลงมือปฏิบัติงานกลุ่ม เพื่อกระตุ้นความสนใจและการมีส่วนร่วมในผลงานของนักศึกษา</w:t>
      </w:r>
    </w:p>
    <w:p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1D5032" w:rsidRDefault="001D5032" w:rsidP="008D6F49">
      <w:pPr>
        <w:tabs>
          <w:tab w:val="left" w:pos="360"/>
        </w:tabs>
        <w:rPr>
          <w:rFonts w:ascii="Angsana New" w:hAnsi="Angsana New"/>
        </w:rPr>
      </w:pPr>
    </w:p>
    <w:p w:rsidR="00774D6C" w:rsidRDefault="00774D6C" w:rsidP="008D6F49">
      <w:pPr>
        <w:tabs>
          <w:tab w:val="left" w:pos="360"/>
        </w:tabs>
        <w:rPr>
          <w:rFonts w:ascii="Angsana New" w:hAnsi="Angsana New"/>
        </w:rPr>
      </w:pPr>
    </w:p>
    <w:p w:rsidR="00774D6C" w:rsidRDefault="00774D6C" w:rsidP="008D6F49">
      <w:pPr>
        <w:tabs>
          <w:tab w:val="left" w:pos="360"/>
        </w:tabs>
        <w:rPr>
          <w:rFonts w:ascii="Angsana New" w:hAnsi="Angsana New"/>
        </w:rPr>
      </w:pPr>
    </w:p>
    <w:p w:rsidR="00774D6C" w:rsidRDefault="00774D6C" w:rsidP="008D6F49">
      <w:pPr>
        <w:tabs>
          <w:tab w:val="left" w:pos="360"/>
        </w:tabs>
        <w:rPr>
          <w:rFonts w:ascii="Angsana New" w:hAnsi="Angsana New"/>
        </w:rPr>
      </w:pPr>
    </w:p>
    <w:p w:rsidR="00774D6C" w:rsidRPr="00774D6C" w:rsidRDefault="00774D6C" w:rsidP="008D6F49">
      <w:pPr>
        <w:tabs>
          <w:tab w:val="left" w:pos="360"/>
        </w:tabs>
        <w:rPr>
          <w:rFonts w:ascii="Angsana New" w:hAnsi="Angsana New"/>
          <w:sz w:val="60"/>
          <w:szCs w:val="60"/>
          <w:cs/>
          <w:lang w:bidi="th-TH"/>
        </w:rPr>
      </w:pPr>
      <w:r w:rsidRPr="00774D6C">
        <w:rPr>
          <w:rFonts w:ascii="Angsana New" w:hAnsi="Angsana New" w:hint="cs"/>
          <w:sz w:val="60"/>
          <w:szCs w:val="60"/>
          <w:cs/>
          <w:lang w:bidi="th-TH"/>
        </w:rPr>
        <w:tab/>
      </w:r>
      <w:r w:rsidRPr="00774D6C">
        <w:rPr>
          <w:rFonts w:ascii="Angsana New" w:hAnsi="Angsana New" w:hint="cs"/>
          <w:sz w:val="60"/>
          <w:szCs w:val="60"/>
          <w:cs/>
          <w:lang w:bidi="th-TH"/>
        </w:rPr>
        <w:tab/>
      </w:r>
    </w:p>
    <w:p w:rsidR="00774D6C" w:rsidRPr="00774D6C" w:rsidRDefault="00774D6C" w:rsidP="008D6F49">
      <w:pPr>
        <w:tabs>
          <w:tab w:val="left" w:pos="360"/>
        </w:tabs>
        <w:rPr>
          <w:rFonts w:ascii="Angsana New" w:hAnsi="Angsana New"/>
          <w:sz w:val="60"/>
          <w:szCs w:val="60"/>
        </w:rPr>
      </w:pPr>
    </w:p>
    <w:p w:rsidR="00774D6C" w:rsidRPr="00774D6C" w:rsidRDefault="00774D6C" w:rsidP="008D6F49">
      <w:pPr>
        <w:tabs>
          <w:tab w:val="left" w:pos="360"/>
        </w:tabs>
        <w:rPr>
          <w:rFonts w:ascii="Angsana New" w:hAnsi="Angsana New"/>
          <w:sz w:val="40"/>
          <w:szCs w:val="40"/>
          <w:cs/>
          <w:lang w:bidi="th-TH"/>
        </w:rPr>
      </w:pPr>
    </w:p>
    <w:sectPr w:rsidR="00774D6C" w:rsidRPr="00774D6C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B9" w:rsidRDefault="00383CB9">
      <w:r>
        <w:separator/>
      </w:r>
    </w:p>
  </w:endnote>
  <w:endnote w:type="continuationSeparator" w:id="0">
    <w:p w:rsidR="00383CB9" w:rsidRDefault="0038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70" w:rsidRDefault="00607870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870" w:rsidRDefault="006078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B9" w:rsidRDefault="00383CB9">
      <w:r>
        <w:separator/>
      </w:r>
    </w:p>
  </w:footnote>
  <w:footnote w:type="continuationSeparator" w:id="0">
    <w:p w:rsidR="00383CB9" w:rsidRDefault="0038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70" w:rsidRDefault="00607870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870" w:rsidRDefault="00607870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70" w:rsidRPr="002816E2" w:rsidRDefault="00607870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4C4FAC">
      <w:rPr>
        <w:rStyle w:val="a4"/>
        <w:rFonts w:ascii="Angsana New" w:hAnsi="Angsana New"/>
        <w:noProof/>
        <w:sz w:val="32"/>
        <w:szCs w:val="32"/>
      </w:rPr>
      <w:t>8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:rsidR="00607870" w:rsidRPr="004C42BA" w:rsidRDefault="00607870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70" w:rsidRDefault="00CE49E7" w:rsidP="00051206">
    <w:pPr>
      <w:pStyle w:val="a6"/>
      <w:jc w:val="right"/>
      <w:rPr>
        <w:cs/>
        <w:lang w:bidi="th-TH"/>
      </w:rPr>
    </w:pPr>
    <w:r>
      <w:rPr>
        <w:lang w:bidi="th-TH"/>
      </w:rPr>
      <w:t>RQF</w:t>
    </w:r>
    <w:r w:rsidR="00607870">
      <w:rPr>
        <w:rFonts w:hint="cs"/>
        <w:cs/>
        <w:lang w:bidi="th-TH"/>
      </w:rPr>
      <w:t>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B798BC5C"/>
    <w:lvl w:ilvl="0" w:tplc="B5C49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64320A"/>
    <w:multiLevelType w:val="hybridMultilevel"/>
    <w:tmpl w:val="1F124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246A"/>
    <w:rsid w:val="00095A78"/>
    <w:rsid w:val="000A11BA"/>
    <w:rsid w:val="000A729C"/>
    <w:rsid w:val="000A72C4"/>
    <w:rsid w:val="000A7C4F"/>
    <w:rsid w:val="000B3196"/>
    <w:rsid w:val="000B54BA"/>
    <w:rsid w:val="000B6834"/>
    <w:rsid w:val="000C28FB"/>
    <w:rsid w:val="000D303E"/>
    <w:rsid w:val="000D4C10"/>
    <w:rsid w:val="000D700C"/>
    <w:rsid w:val="000E71C6"/>
    <w:rsid w:val="000E74B7"/>
    <w:rsid w:val="000F385A"/>
    <w:rsid w:val="000F57C0"/>
    <w:rsid w:val="000F639D"/>
    <w:rsid w:val="00100DE0"/>
    <w:rsid w:val="0010352C"/>
    <w:rsid w:val="00104D87"/>
    <w:rsid w:val="00107A7C"/>
    <w:rsid w:val="00112C97"/>
    <w:rsid w:val="0011394C"/>
    <w:rsid w:val="00114225"/>
    <w:rsid w:val="001147BA"/>
    <w:rsid w:val="00114D22"/>
    <w:rsid w:val="00114FBD"/>
    <w:rsid w:val="00115FB1"/>
    <w:rsid w:val="001161F8"/>
    <w:rsid w:val="0012341A"/>
    <w:rsid w:val="00123AA3"/>
    <w:rsid w:val="001248C1"/>
    <w:rsid w:val="00141895"/>
    <w:rsid w:val="00141B4F"/>
    <w:rsid w:val="00142D27"/>
    <w:rsid w:val="00155318"/>
    <w:rsid w:val="00155884"/>
    <w:rsid w:val="00156B20"/>
    <w:rsid w:val="00160088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B0DB7"/>
    <w:rsid w:val="001C745D"/>
    <w:rsid w:val="001D06AD"/>
    <w:rsid w:val="001D2ED1"/>
    <w:rsid w:val="001D5032"/>
    <w:rsid w:val="001D6F46"/>
    <w:rsid w:val="001D783C"/>
    <w:rsid w:val="001E1A37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1E1F"/>
    <w:rsid w:val="002444E0"/>
    <w:rsid w:val="00246B23"/>
    <w:rsid w:val="0025307A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52CE"/>
    <w:rsid w:val="00297D1A"/>
    <w:rsid w:val="00297EAB"/>
    <w:rsid w:val="002A62BE"/>
    <w:rsid w:val="002A6D50"/>
    <w:rsid w:val="002A6DF6"/>
    <w:rsid w:val="002B102D"/>
    <w:rsid w:val="002B49BE"/>
    <w:rsid w:val="002C24C7"/>
    <w:rsid w:val="002D106D"/>
    <w:rsid w:val="002D4117"/>
    <w:rsid w:val="002D5C91"/>
    <w:rsid w:val="002E3177"/>
    <w:rsid w:val="002E3D06"/>
    <w:rsid w:val="002E4D6C"/>
    <w:rsid w:val="002F48F9"/>
    <w:rsid w:val="0030037D"/>
    <w:rsid w:val="00301FAB"/>
    <w:rsid w:val="00320298"/>
    <w:rsid w:val="00321C03"/>
    <w:rsid w:val="00323829"/>
    <w:rsid w:val="00323A23"/>
    <w:rsid w:val="00333B0A"/>
    <w:rsid w:val="00337C51"/>
    <w:rsid w:val="00347653"/>
    <w:rsid w:val="00347AF4"/>
    <w:rsid w:val="003542ED"/>
    <w:rsid w:val="00374DF8"/>
    <w:rsid w:val="00375174"/>
    <w:rsid w:val="0037600F"/>
    <w:rsid w:val="00383CB9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3DDD"/>
    <w:rsid w:val="003E4756"/>
    <w:rsid w:val="003F6DA2"/>
    <w:rsid w:val="00403295"/>
    <w:rsid w:val="0040617C"/>
    <w:rsid w:val="00414813"/>
    <w:rsid w:val="004152DD"/>
    <w:rsid w:val="0041563D"/>
    <w:rsid w:val="0041740F"/>
    <w:rsid w:val="004227A2"/>
    <w:rsid w:val="004267BD"/>
    <w:rsid w:val="004303AF"/>
    <w:rsid w:val="00436FEA"/>
    <w:rsid w:val="004420DF"/>
    <w:rsid w:val="00442F24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39F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4FAC"/>
    <w:rsid w:val="004C64AD"/>
    <w:rsid w:val="004D7238"/>
    <w:rsid w:val="004E0D42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0E7"/>
    <w:rsid w:val="00532187"/>
    <w:rsid w:val="0053347E"/>
    <w:rsid w:val="00536B1E"/>
    <w:rsid w:val="00540E8D"/>
    <w:rsid w:val="00546F06"/>
    <w:rsid w:val="00554CD4"/>
    <w:rsid w:val="005556EB"/>
    <w:rsid w:val="00562369"/>
    <w:rsid w:val="005626A9"/>
    <w:rsid w:val="00572F82"/>
    <w:rsid w:val="005810EA"/>
    <w:rsid w:val="005864EF"/>
    <w:rsid w:val="00594AD2"/>
    <w:rsid w:val="005967D3"/>
    <w:rsid w:val="005A69A7"/>
    <w:rsid w:val="005B322C"/>
    <w:rsid w:val="005B354E"/>
    <w:rsid w:val="005B5AD0"/>
    <w:rsid w:val="005C046C"/>
    <w:rsid w:val="005C09A9"/>
    <w:rsid w:val="005C5572"/>
    <w:rsid w:val="005C7A15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870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2D1E"/>
    <w:rsid w:val="0064417A"/>
    <w:rsid w:val="00646E06"/>
    <w:rsid w:val="0065082C"/>
    <w:rsid w:val="00652EF0"/>
    <w:rsid w:val="00657488"/>
    <w:rsid w:val="00657765"/>
    <w:rsid w:val="006606BA"/>
    <w:rsid w:val="00661400"/>
    <w:rsid w:val="0066175A"/>
    <w:rsid w:val="006633B8"/>
    <w:rsid w:val="0066356E"/>
    <w:rsid w:val="00663D50"/>
    <w:rsid w:val="00674D64"/>
    <w:rsid w:val="00675E54"/>
    <w:rsid w:val="006952A8"/>
    <w:rsid w:val="006A2526"/>
    <w:rsid w:val="006A3768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E396A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4D6C"/>
    <w:rsid w:val="007767DC"/>
    <w:rsid w:val="007776CB"/>
    <w:rsid w:val="00781A31"/>
    <w:rsid w:val="007831DD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E5E09"/>
    <w:rsid w:val="007F04F4"/>
    <w:rsid w:val="007F276D"/>
    <w:rsid w:val="007F6314"/>
    <w:rsid w:val="008032C2"/>
    <w:rsid w:val="00804220"/>
    <w:rsid w:val="008053A7"/>
    <w:rsid w:val="008076B9"/>
    <w:rsid w:val="00807C19"/>
    <w:rsid w:val="00807D27"/>
    <w:rsid w:val="00810A40"/>
    <w:rsid w:val="00831B65"/>
    <w:rsid w:val="00832CD5"/>
    <w:rsid w:val="00835351"/>
    <w:rsid w:val="00835C08"/>
    <w:rsid w:val="00836F93"/>
    <w:rsid w:val="00850EAE"/>
    <w:rsid w:val="00852610"/>
    <w:rsid w:val="00853B49"/>
    <w:rsid w:val="0086110D"/>
    <w:rsid w:val="00863080"/>
    <w:rsid w:val="00871782"/>
    <w:rsid w:val="008763BB"/>
    <w:rsid w:val="00877181"/>
    <w:rsid w:val="00877BE2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1838"/>
    <w:rsid w:val="008B37E4"/>
    <w:rsid w:val="008B5F6A"/>
    <w:rsid w:val="008B5FBE"/>
    <w:rsid w:val="008C024A"/>
    <w:rsid w:val="008C43CB"/>
    <w:rsid w:val="008C62B4"/>
    <w:rsid w:val="008C71A6"/>
    <w:rsid w:val="008C73E0"/>
    <w:rsid w:val="008D26AB"/>
    <w:rsid w:val="008D32CB"/>
    <w:rsid w:val="008D5AF5"/>
    <w:rsid w:val="008D6F49"/>
    <w:rsid w:val="008D6F5F"/>
    <w:rsid w:val="008D6FC5"/>
    <w:rsid w:val="008E125B"/>
    <w:rsid w:val="008E2686"/>
    <w:rsid w:val="008E6B30"/>
    <w:rsid w:val="008E7809"/>
    <w:rsid w:val="008F24F4"/>
    <w:rsid w:val="00902388"/>
    <w:rsid w:val="00911DAC"/>
    <w:rsid w:val="0091463D"/>
    <w:rsid w:val="00916C81"/>
    <w:rsid w:val="00917F31"/>
    <w:rsid w:val="009234D3"/>
    <w:rsid w:val="0092751E"/>
    <w:rsid w:val="00931C1B"/>
    <w:rsid w:val="00933131"/>
    <w:rsid w:val="0095074E"/>
    <w:rsid w:val="00952574"/>
    <w:rsid w:val="00952F9F"/>
    <w:rsid w:val="00965984"/>
    <w:rsid w:val="00982B10"/>
    <w:rsid w:val="00986681"/>
    <w:rsid w:val="00992895"/>
    <w:rsid w:val="009976E6"/>
    <w:rsid w:val="00997870"/>
    <w:rsid w:val="009A0B36"/>
    <w:rsid w:val="009A556F"/>
    <w:rsid w:val="009A584C"/>
    <w:rsid w:val="009B34F2"/>
    <w:rsid w:val="009B544B"/>
    <w:rsid w:val="009C11F5"/>
    <w:rsid w:val="009C2D7B"/>
    <w:rsid w:val="009C3C0B"/>
    <w:rsid w:val="009C73C0"/>
    <w:rsid w:val="009D1825"/>
    <w:rsid w:val="009D44D1"/>
    <w:rsid w:val="009D4EE3"/>
    <w:rsid w:val="009E213D"/>
    <w:rsid w:val="009E45B2"/>
    <w:rsid w:val="009E4AD2"/>
    <w:rsid w:val="009F0801"/>
    <w:rsid w:val="009F16C5"/>
    <w:rsid w:val="00A05FEB"/>
    <w:rsid w:val="00A10AEA"/>
    <w:rsid w:val="00A122FD"/>
    <w:rsid w:val="00A12885"/>
    <w:rsid w:val="00A16210"/>
    <w:rsid w:val="00A16D07"/>
    <w:rsid w:val="00A24334"/>
    <w:rsid w:val="00A26775"/>
    <w:rsid w:val="00A32309"/>
    <w:rsid w:val="00A330F0"/>
    <w:rsid w:val="00A45743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1A58"/>
    <w:rsid w:val="00AB357A"/>
    <w:rsid w:val="00AB4359"/>
    <w:rsid w:val="00AC1F2E"/>
    <w:rsid w:val="00AC6CD3"/>
    <w:rsid w:val="00AC7F3F"/>
    <w:rsid w:val="00AD1A85"/>
    <w:rsid w:val="00AD4468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0202"/>
    <w:rsid w:val="00B96879"/>
    <w:rsid w:val="00BA4014"/>
    <w:rsid w:val="00BB471D"/>
    <w:rsid w:val="00BB4A8B"/>
    <w:rsid w:val="00BB5C13"/>
    <w:rsid w:val="00BB6626"/>
    <w:rsid w:val="00BC0BBE"/>
    <w:rsid w:val="00BC17A9"/>
    <w:rsid w:val="00BC7C43"/>
    <w:rsid w:val="00BE0CD9"/>
    <w:rsid w:val="00BE4BC6"/>
    <w:rsid w:val="00BE7983"/>
    <w:rsid w:val="00BE7C0B"/>
    <w:rsid w:val="00BF617E"/>
    <w:rsid w:val="00BF65D2"/>
    <w:rsid w:val="00C014C8"/>
    <w:rsid w:val="00C0170A"/>
    <w:rsid w:val="00C12BD6"/>
    <w:rsid w:val="00C17170"/>
    <w:rsid w:val="00C214B6"/>
    <w:rsid w:val="00C223E6"/>
    <w:rsid w:val="00C22EF0"/>
    <w:rsid w:val="00C3470B"/>
    <w:rsid w:val="00C406A5"/>
    <w:rsid w:val="00C518BF"/>
    <w:rsid w:val="00C61D70"/>
    <w:rsid w:val="00C62137"/>
    <w:rsid w:val="00C66F57"/>
    <w:rsid w:val="00C70070"/>
    <w:rsid w:val="00C746EA"/>
    <w:rsid w:val="00C7636E"/>
    <w:rsid w:val="00C81F21"/>
    <w:rsid w:val="00C83527"/>
    <w:rsid w:val="00C871A8"/>
    <w:rsid w:val="00C972C8"/>
    <w:rsid w:val="00C97DDD"/>
    <w:rsid w:val="00CA5ACA"/>
    <w:rsid w:val="00CB71C2"/>
    <w:rsid w:val="00CD155D"/>
    <w:rsid w:val="00CD1659"/>
    <w:rsid w:val="00CD279A"/>
    <w:rsid w:val="00CD342D"/>
    <w:rsid w:val="00CD4ABF"/>
    <w:rsid w:val="00CD5B1C"/>
    <w:rsid w:val="00CD6A5E"/>
    <w:rsid w:val="00CD7D27"/>
    <w:rsid w:val="00CE4195"/>
    <w:rsid w:val="00CE49E7"/>
    <w:rsid w:val="00CE67B8"/>
    <w:rsid w:val="00CF037C"/>
    <w:rsid w:val="00CF06D0"/>
    <w:rsid w:val="00D05F91"/>
    <w:rsid w:val="00D07077"/>
    <w:rsid w:val="00D07C8C"/>
    <w:rsid w:val="00D103F3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A488D"/>
    <w:rsid w:val="00DB0209"/>
    <w:rsid w:val="00DB3BC9"/>
    <w:rsid w:val="00DB4832"/>
    <w:rsid w:val="00DC48E4"/>
    <w:rsid w:val="00DD0B71"/>
    <w:rsid w:val="00DD2911"/>
    <w:rsid w:val="00DD4479"/>
    <w:rsid w:val="00DD4952"/>
    <w:rsid w:val="00DE16C3"/>
    <w:rsid w:val="00DE44B2"/>
    <w:rsid w:val="00DE57A9"/>
    <w:rsid w:val="00DF014C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851D5"/>
    <w:rsid w:val="00EA06C3"/>
    <w:rsid w:val="00EA30F2"/>
    <w:rsid w:val="00EA4009"/>
    <w:rsid w:val="00EA5FC0"/>
    <w:rsid w:val="00EB5579"/>
    <w:rsid w:val="00EC213F"/>
    <w:rsid w:val="00EC4B82"/>
    <w:rsid w:val="00EC6429"/>
    <w:rsid w:val="00ED043F"/>
    <w:rsid w:val="00ED0B3A"/>
    <w:rsid w:val="00ED0CB0"/>
    <w:rsid w:val="00ED12C8"/>
    <w:rsid w:val="00ED41CE"/>
    <w:rsid w:val="00ED67E0"/>
    <w:rsid w:val="00EE0B7E"/>
    <w:rsid w:val="00EE0DA0"/>
    <w:rsid w:val="00EE2B8E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2225"/>
    <w:rsid w:val="00F333E8"/>
    <w:rsid w:val="00F35D75"/>
    <w:rsid w:val="00F43924"/>
    <w:rsid w:val="00F44767"/>
    <w:rsid w:val="00F53367"/>
    <w:rsid w:val="00F53EF5"/>
    <w:rsid w:val="00F564C4"/>
    <w:rsid w:val="00F60114"/>
    <w:rsid w:val="00F62B75"/>
    <w:rsid w:val="00F635F3"/>
    <w:rsid w:val="00F63ED4"/>
    <w:rsid w:val="00F72FAD"/>
    <w:rsid w:val="00F73B0F"/>
    <w:rsid w:val="00F80682"/>
    <w:rsid w:val="00F85711"/>
    <w:rsid w:val="00F9116A"/>
    <w:rsid w:val="00F91FEA"/>
    <w:rsid w:val="00F929D6"/>
    <w:rsid w:val="00F95016"/>
    <w:rsid w:val="00FA04D5"/>
    <w:rsid w:val="00FA1B0C"/>
    <w:rsid w:val="00FA25F4"/>
    <w:rsid w:val="00FA6ECB"/>
    <w:rsid w:val="00FB156D"/>
    <w:rsid w:val="00FC0590"/>
    <w:rsid w:val="00FC08EB"/>
    <w:rsid w:val="00FC0FB9"/>
    <w:rsid w:val="00FC1147"/>
    <w:rsid w:val="00FC291D"/>
    <w:rsid w:val="00FC69A6"/>
    <w:rsid w:val="00FD1B42"/>
    <w:rsid w:val="00FD35CB"/>
    <w:rsid w:val="00FE424B"/>
    <w:rsid w:val="00FE6F86"/>
    <w:rsid w:val="00FE7332"/>
    <w:rsid w:val="00FF0A55"/>
    <w:rsid w:val="00FF2FB8"/>
    <w:rsid w:val="00FF3CE9"/>
    <w:rsid w:val="00FF6036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6832D"/>
  <w15:docId w15:val="{72E172DF-3AED-4147-A244-C086C662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5FC0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0552-A5AE-479C-AAC8-089B17D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WIN10</cp:lastModifiedBy>
  <cp:revision>13</cp:revision>
  <cp:lastPrinted>2009-03-20T08:25:00Z</cp:lastPrinted>
  <dcterms:created xsi:type="dcterms:W3CDTF">2020-01-14T04:22:00Z</dcterms:created>
  <dcterms:modified xsi:type="dcterms:W3CDTF">2025-01-28T08:33:00Z</dcterms:modified>
</cp:coreProperties>
</file>