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CFD4" w14:textId="77777777" w:rsidR="002355BC" w:rsidRPr="00640973" w:rsidRDefault="00000000" w:rsidP="006D3073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1978A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3" type="#_x0000_t75" style="position:absolute;left:0;text-align:left;margin-left:184.9pt;margin-top:-14.4pt;width:86.15pt;height:84.75pt;z-index:10">
            <v:imagedata r:id="rId8" o:title="Crsulogo1"/>
          </v:shape>
        </w:pict>
      </w:r>
    </w:p>
    <w:p w14:paraId="1F61D8E6" w14:textId="77777777" w:rsidR="00084B3D" w:rsidRPr="00640973" w:rsidRDefault="00084B3D" w:rsidP="006D3073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7CAC414" w14:textId="77777777" w:rsidR="00084B3D" w:rsidRPr="00640973" w:rsidRDefault="00084B3D" w:rsidP="006D3073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88C9C07" w14:textId="77777777" w:rsidR="0090417A" w:rsidRDefault="0090417A" w:rsidP="006D3073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8D0E28D" w14:textId="44E3F722" w:rsidR="006952A8" w:rsidRPr="00640973" w:rsidRDefault="0066175A" w:rsidP="006D3073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="007A71DE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</w:t>
      </w:r>
    </w:p>
    <w:p w14:paraId="508FDFF0" w14:textId="77777777" w:rsidR="00084B3D" w:rsidRPr="00640973" w:rsidRDefault="00084B3D" w:rsidP="006D3073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86190C1" w14:textId="434E7FAA" w:rsidR="00E01291" w:rsidRPr="00640973" w:rsidRDefault="00E01291" w:rsidP="006D3073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วิทยาลัยนิเทศศาสตร์ </w:t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ภาควิชา</w:t>
      </w:r>
      <w:r w:rsidRPr="0064097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40973">
        <w:rPr>
          <w:rFonts w:ascii="TH SarabunPSK" w:hAnsi="TH SarabunPSK" w:cs="TH SarabunPSK"/>
          <w:sz w:val="32"/>
          <w:szCs w:val="32"/>
          <w:cs/>
        </w:rPr>
        <w:t>การ</w:t>
      </w:r>
      <w:r w:rsidRPr="00640973">
        <w:rPr>
          <w:rFonts w:ascii="TH SarabunPSK" w:hAnsi="TH SarabunPSK" w:cs="TH SarabunPSK"/>
          <w:sz w:val="32"/>
          <w:szCs w:val="32"/>
          <w:cs/>
          <w:lang w:bidi="th-TH"/>
        </w:rPr>
        <w:t>เขียนบทและการกำกับ</w:t>
      </w:r>
      <w:r w:rsidRPr="00640973">
        <w:rPr>
          <w:rFonts w:ascii="TH SarabunPSK" w:hAnsi="TH SarabunPSK" w:cs="TH SarabunPSK"/>
          <w:sz w:val="32"/>
          <w:szCs w:val="32"/>
          <w:cs/>
        </w:rPr>
        <w:t>ภาพยนตร์และ</w:t>
      </w:r>
      <w:r w:rsidRPr="00640973">
        <w:rPr>
          <w:rFonts w:ascii="TH SarabunPSK" w:hAnsi="TH SarabunPSK" w:cs="TH SarabunPSK"/>
          <w:sz w:val="32"/>
          <w:szCs w:val="32"/>
          <w:cs/>
          <w:lang w:bidi="th-TH"/>
        </w:rPr>
        <w:t>ซีรีส์</w:t>
      </w:r>
    </w:p>
    <w:p w14:paraId="146EA1F6" w14:textId="36626414" w:rsidR="006952A8" w:rsidRPr="00640973" w:rsidRDefault="008C73E0" w:rsidP="006D3073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หลักสูตร </w:t>
      </w:r>
      <w:r w:rsidR="00E01291" w:rsidRPr="00640973">
        <w:rPr>
          <w:rFonts w:ascii="TH SarabunPSK" w:hAnsi="TH SarabunPSK" w:cs="TH SarabunPSK"/>
          <w:sz w:val="32"/>
          <w:szCs w:val="32"/>
          <w:cs/>
          <w:lang w:bidi="th-TH"/>
        </w:rPr>
        <w:t xml:space="preserve">นิเทศศาสตรบัณฑิต </w:t>
      </w:r>
      <w:r w:rsidR="00E01291" w:rsidRPr="00640973">
        <w:rPr>
          <w:rFonts w:ascii="TH SarabunPSK" w:hAnsi="TH SarabunPSK" w:cs="TH SarabunPSK"/>
          <w:sz w:val="32"/>
          <w:szCs w:val="32"/>
          <w:cs/>
        </w:rPr>
        <w:t>การ</w:t>
      </w:r>
      <w:r w:rsidR="00E01291" w:rsidRPr="00640973">
        <w:rPr>
          <w:rFonts w:ascii="TH SarabunPSK" w:hAnsi="TH SarabunPSK" w:cs="TH SarabunPSK"/>
          <w:sz w:val="32"/>
          <w:szCs w:val="32"/>
          <w:cs/>
          <w:lang w:bidi="th-TH"/>
        </w:rPr>
        <w:t>เขียนบทและการกำกับ</w:t>
      </w:r>
      <w:r w:rsidR="00E01291" w:rsidRPr="00640973">
        <w:rPr>
          <w:rFonts w:ascii="TH SarabunPSK" w:hAnsi="TH SarabunPSK" w:cs="TH SarabunPSK"/>
          <w:sz w:val="32"/>
          <w:szCs w:val="32"/>
          <w:cs/>
        </w:rPr>
        <w:t>ภาพยนตร์และ</w:t>
      </w:r>
      <w:r w:rsidR="00E01291" w:rsidRPr="00640973">
        <w:rPr>
          <w:rFonts w:ascii="TH SarabunPSK" w:hAnsi="TH SarabunPSK" w:cs="TH SarabunPSK"/>
          <w:sz w:val="32"/>
          <w:szCs w:val="32"/>
          <w:cs/>
          <w:lang w:bidi="th-TH"/>
        </w:rPr>
        <w:t>ซีรีส์</w:t>
      </w:r>
    </w:p>
    <w:p w14:paraId="73480526" w14:textId="77777777" w:rsidR="00AF1098" w:rsidRPr="00640973" w:rsidRDefault="00AF1098" w:rsidP="006D3073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2CFA7825" w14:textId="77777777" w:rsidR="007A71DE" w:rsidRPr="00640973" w:rsidRDefault="00FD35CB" w:rsidP="006D3073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64097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1</w:t>
      </w:r>
      <w:r w:rsidR="007A71DE" w:rsidRPr="0064097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="00606C4B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ข้อมูลทั่วไป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E01291" w:rsidRPr="00640973" w14:paraId="0FC8B2FF" w14:textId="77777777" w:rsidTr="004F0C45">
        <w:tc>
          <w:tcPr>
            <w:tcW w:w="1668" w:type="dxa"/>
            <w:shd w:val="clear" w:color="auto" w:fill="auto"/>
            <w:vAlign w:val="center"/>
          </w:tcPr>
          <w:p w14:paraId="6BDFA909" w14:textId="54B8F991" w:rsidR="00E01291" w:rsidRPr="00640973" w:rsidRDefault="00E0129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FWD 131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64C104" w14:textId="77777777" w:rsidR="00E01291" w:rsidRPr="00640973" w:rsidRDefault="00E0129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A4DB54E" w14:textId="7881930A" w:rsidR="00E01291" w:rsidRPr="00640973" w:rsidRDefault="00E0129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การแสดงเพื่อภาพยนตร์และละครโทรทัศน์</w:t>
            </w:r>
          </w:p>
        </w:tc>
        <w:tc>
          <w:tcPr>
            <w:tcW w:w="425" w:type="dxa"/>
            <w:shd w:val="clear" w:color="auto" w:fill="auto"/>
          </w:tcPr>
          <w:p w14:paraId="12315F1C" w14:textId="2A2FF797" w:rsidR="00E01291" w:rsidRPr="00640973" w:rsidRDefault="00E0129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1A6CB3" w14:textId="093F8C79" w:rsidR="00E01291" w:rsidRPr="00640973" w:rsidRDefault="00E0129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(1-4-4)</w:t>
            </w:r>
          </w:p>
        </w:tc>
      </w:tr>
      <w:tr w:rsidR="00E01291" w:rsidRPr="00640973" w14:paraId="27B476DF" w14:textId="77777777" w:rsidTr="004F0C45">
        <w:tc>
          <w:tcPr>
            <w:tcW w:w="1668" w:type="dxa"/>
            <w:shd w:val="clear" w:color="auto" w:fill="auto"/>
            <w:vAlign w:val="center"/>
          </w:tcPr>
          <w:p w14:paraId="21879B4F" w14:textId="77777777" w:rsidR="00E01291" w:rsidRPr="00640973" w:rsidRDefault="00E0129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5DE1CA" w14:textId="77777777" w:rsidR="00E01291" w:rsidRPr="00640973" w:rsidRDefault="00E0129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EABF626" w14:textId="09551FAA" w:rsidR="00E01291" w:rsidRPr="00640973" w:rsidRDefault="00E0129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</w:rPr>
              <w:t>(Acting for Film and Television Drama)</w:t>
            </w:r>
          </w:p>
        </w:tc>
        <w:tc>
          <w:tcPr>
            <w:tcW w:w="425" w:type="dxa"/>
            <w:shd w:val="clear" w:color="auto" w:fill="auto"/>
          </w:tcPr>
          <w:p w14:paraId="160EDBA3" w14:textId="77777777" w:rsidR="00E01291" w:rsidRPr="00640973" w:rsidRDefault="00E0129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CA8CC" w14:textId="77777777" w:rsidR="00E01291" w:rsidRPr="00640973" w:rsidRDefault="00E0129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640973" w14:paraId="4C101100" w14:textId="77777777" w:rsidTr="004F0C45">
        <w:tc>
          <w:tcPr>
            <w:tcW w:w="1668" w:type="dxa"/>
            <w:shd w:val="clear" w:color="auto" w:fill="auto"/>
            <w:vAlign w:val="center"/>
          </w:tcPr>
          <w:p w14:paraId="51411DE8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251F67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D328F42" w14:textId="2471168B" w:rsidR="000A7C4F" w:rsidRPr="00640973" w:rsidRDefault="00E0129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7AE8C79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4FF252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640973" w14:paraId="27C1F3FF" w14:textId="77777777" w:rsidTr="004F0C45">
        <w:tc>
          <w:tcPr>
            <w:tcW w:w="1668" w:type="dxa"/>
            <w:shd w:val="clear" w:color="auto" w:fill="auto"/>
            <w:vAlign w:val="center"/>
          </w:tcPr>
          <w:p w14:paraId="1F690558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FEBA5E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94060DF" w14:textId="79DBF4CA" w:rsidR="000A7C4F" w:rsidRPr="00640973" w:rsidRDefault="00E0129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D111BE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A291D8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640973" w14:paraId="3266FE24" w14:textId="77777777" w:rsidTr="004F0C45">
        <w:tc>
          <w:tcPr>
            <w:tcW w:w="1668" w:type="dxa"/>
            <w:shd w:val="clear" w:color="auto" w:fill="auto"/>
            <w:vAlign w:val="center"/>
          </w:tcPr>
          <w:p w14:paraId="56BA4019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39DD58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0ED3FC7" w14:textId="11986003" w:rsidR="000A7C4F" w:rsidRPr="00640973" w:rsidRDefault="00E0129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2/256</w:t>
            </w:r>
            <w:r w:rsidR="0065422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8B481B8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E1542C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84B3D" w:rsidRPr="00640973" w14:paraId="090750D0" w14:textId="77777777" w:rsidTr="004F0C45">
        <w:tc>
          <w:tcPr>
            <w:tcW w:w="1668" w:type="dxa"/>
            <w:shd w:val="clear" w:color="auto" w:fill="auto"/>
            <w:vAlign w:val="center"/>
          </w:tcPr>
          <w:p w14:paraId="3430831F" w14:textId="77777777" w:rsidR="00084B3D" w:rsidRPr="00640973" w:rsidRDefault="00084B3D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230026" w14:textId="77777777" w:rsidR="00084B3D" w:rsidRPr="00640973" w:rsidRDefault="00084B3D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DC97B03" w14:textId="718E5513" w:rsidR="00084B3D" w:rsidRPr="00640973" w:rsidRDefault="00084B3D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0580E754" w14:textId="77777777" w:rsidR="00084B3D" w:rsidRPr="00640973" w:rsidRDefault="00084B3D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372EB3" w14:textId="77777777" w:rsidR="00084B3D" w:rsidRPr="00640973" w:rsidRDefault="00084B3D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640973" w14:paraId="74AD2AB3" w14:textId="77777777" w:rsidTr="004F0C45">
        <w:tc>
          <w:tcPr>
            <w:tcW w:w="1668" w:type="dxa"/>
            <w:shd w:val="clear" w:color="auto" w:fill="auto"/>
            <w:vAlign w:val="center"/>
          </w:tcPr>
          <w:p w14:paraId="78B3EF7C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F76388" w14:textId="77777777" w:rsidR="000A7C4F" w:rsidRPr="00640973" w:rsidRDefault="00000000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 w14:anchorId="5DA3960E">
                <v:rect id="_x0000_s2064" style="position:absolute;margin-left:1.05pt;margin-top:6.4pt;width:10pt;height:10.65pt;z-index:3;mso-position-horizontal-relative:text;mso-position-vertical-relative:text" filled="f" fillcolor="black" strokeweight="1pt"/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2B21913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</w:t>
            </w:r>
            <w:r w:rsidR="00DD2911"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55789803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6C8814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D2911" w:rsidRPr="00640973" w14:paraId="720FBD11" w14:textId="77777777" w:rsidTr="004F0C45">
        <w:tc>
          <w:tcPr>
            <w:tcW w:w="1668" w:type="dxa"/>
            <w:shd w:val="clear" w:color="auto" w:fill="auto"/>
            <w:vAlign w:val="center"/>
          </w:tcPr>
          <w:p w14:paraId="324C0126" w14:textId="77777777" w:rsidR="00DD2911" w:rsidRPr="00640973" w:rsidRDefault="00DD291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4ECD7" w14:textId="77777777" w:rsidR="00DD2911" w:rsidRPr="00640973" w:rsidRDefault="00000000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 w14:anchorId="67C07E8F">
                <v:rect id="_x0000_s2092" style="position:absolute;margin-left:.55pt;margin-top:4.85pt;width:10pt;height:10.65pt;z-index:16;mso-position-horizontal-relative:text;mso-position-vertical-relative:text" filled="f" fillcolor="black" strokeweight="1pt"/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B8ECC60" w14:textId="77777777" w:rsidR="00DD2911" w:rsidRPr="00640973" w:rsidRDefault="00DD291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0043314E" w14:textId="77777777" w:rsidR="00DD2911" w:rsidRPr="00640973" w:rsidRDefault="00DD291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C73A2E" w14:textId="77777777" w:rsidR="00DD2911" w:rsidRPr="00640973" w:rsidRDefault="00DD291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640973" w14:paraId="137F7E6A" w14:textId="77777777" w:rsidTr="004F0C45">
        <w:tc>
          <w:tcPr>
            <w:tcW w:w="1668" w:type="dxa"/>
            <w:shd w:val="clear" w:color="auto" w:fill="auto"/>
            <w:vAlign w:val="center"/>
          </w:tcPr>
          <w:p w14:paraId="60D532E7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0EC053" w14:textId="77777777" w:rsidR="000A7C4F" w:rsidRPr="00640973" w:rsidRDefault="00000000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pict w14:anchorId="5EC42E3B">
                <v:rect id="_x0000_s2060" style="position:absolute;margin-left:.55pt;margin-top:6.75pt;width:10pt;height:10.65pt;z-index:1;mso-position-horizontal-relative:text;mso-position-vertical-relative:text" fillcolor="black" strokeweight="1pt"/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6F52C62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46B48BBC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6186DD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640973" w14:paraId="47EE6F83" w14:textId="77777777" w:rsidTr="004F0C45">
        <w:tc>
          <w:tcPr>
            <w:tcW w:w="1668" w:type="dxa"/>
            <w:shd w:val="clear" w:color="auto" w:fill="auto"/>
            <w:vAlign w:val="center"/>
          </w:tcPr>
          <w:p w14:paraId="1D216FD8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CC61F3" w14:textId="77777777" w:rsidR="000A7C4F" w:rsidRPr="00640973" w:rsidRDefault="00000000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 w14:anchorId="272E780F">
                <v:rect id="_x0000_s2063" style="position:absolute;left:0;text-align:left;margin-left:.8pt;margin-top:6.2pt;width:10pt;height:10.65pt;z-index:2;mso-position-horizontal-relative:text;mso-position-vertical-relative:text" filled="f" fillcolor="black" strokeweight="1pt"/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9D66EC3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0263ED42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1BC37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640973" w14:paraId="33BBFB0E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138C3CB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BBF600" w14:textId="53631DCC" w:rsidR="000A7C4F" w:rsidRPr="00640973" w:rsidRDefault="00E0129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อ. ณัฐศรชัย</w:t>
            </w:r>
            <w:r w:rsidRPr="006409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พรเอี่ยม</w:t>
            </w:r>
          </w:p>
        </w:tc>
        <w:tc>
          <w:tcPr>
            <w:tcW w:w="425" w:type="dxa"/>
            <w:shd w:val="clear" w:color="auto" w:fill="auto"/>
          </w:tcPr>
          <w:p w14:paraId="5AD91AC4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E4B6F4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424BA21B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96BC20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640973" w14:paraId="587B9537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D9B2359" w14:textId="77777777" w:rsidR="000A7C4F" w:rsidRPr="00640973" w:rsidRDefault="000A7C4F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A7F050" w14:textId="596FE62D" w:rsidR="000A7C4F" w:rsidRPr="00640973" w:rsidRDefault="00E0129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อ. ณัฐศรชัย</w:t>
            </w:r>
            <w:r w:rsidRPr="006409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พรเอี่ยม</w:t>
            </w:r>
          </w:p>
        </w:tc>
        <w:tc>
          <w:tcPr>
            <w:tcW w:w="425" w:type="dxa"/>
            <w:shd w:val="clear" w:color="auto" w:fill="auto"/>
          </w:tcPr>
          <w:p w14:paraId="6CBB04E0" w14:textId="77777777" w:rsidR="000A7C4F" w:rsidRPr="00640973" w:rsidRDefault="00000000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 w14:anchorId="3CC09D22">
                <v:rect id="_x0000_s2068" style="position:absolute;margin-left:.3pt;margin-top:6.8pt;width:10pt;height:10.65pt;z-index:5;mso-position-horizontal-relative:text;mso-position-vertical-relative:text" fillcolor="black" strokeweight="1pt"/>
              </w:pic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B70115" w14:textId="77777777" w:rsidR="000A7C4F" w:rsidRPr="00640973" w:rsidRDefault="0045031A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0B15845" w14:textId="77777777" w:rsidR="000A7C4F" w:rsidRPr="00640973" w:rsidRDefault="00000000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 w14:anchorId="4458F858">
                <v:rect id="_x0000_s2066" style="position:absolute;margin-left:-.75pt;margin-top:6.8pt;width:10pt;height:10.65pt;z-index:4;mso-position-horizontal-relative:text;mso-position-vertical-relative:text" strokeweight="1pt"/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944082" w14:textId="77777777" w:rsidR="000A7C4F" w:rsidRPr="00640973" w:rsidRDefault="0045031A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640973" w14:paraId="1D4BA10E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8183E97" w14:textId="77777777" w:rsidR="009F0801" w:rsidRPr="00640973" w:rsidRDefault="009F080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25F800" w14:textId="5192E460" w:rsidR="009F0801" w:rsidRPr="00640973" w:rsidRDefault="00640973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อาคาร 15 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14:paraId="4CA80D56" w14:textId="77777777" w:rsidR="009F0801" w:rsidRPr="00640973" w:rsidRDefault="00000000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 w14:anchorId="243C1D64">
                <v:rect id="_x0000_s2069" style="position:absolute;margin-left:.3pt;margin-top:5.35pt;width:10pt;height:10.65pt;z-index:6;mso-position-horizontal-relative:text;mso-position-vertical-relative:text" fillcolor="black" strokeweight="1pt"/>
              </w:pic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148776" w14:textId="77777777" w:rsidR="009F0801" w:rsidRPr="00640973" w:rsidRDefault="009F080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3C9DB74C" w14:textId="77777777" w:rsidR="009F0801" w:rsidRPr="00640973" w:rsidRDefault="00000000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 w14:anchorId="31403B81">
                <v:rect id="_x0000_s2070" style="position:absolute;margin-left:-.75pt;margin-top:5.35pt;width:10pt;height:10.65pt;z-index:7;mso-position-horizontal-relative:text;mso-position-vertical-relative:text" filled="f" fillcolor="black" strokeweight="1pt"/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8DBB00" w14:textId="77777777" w:rsidR="009F0801" w:rsidRPr="00640973" w:rsidRDefault="009F0801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640973" w14:paraId="5A62E08F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96E5672" w14:textId="77777777" w:rsidR="00084B3D" w:rsidRPr="00640973" w:rsidRDefault="00084B3D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F754BE" w14:textId="3652AC76" w:rsidR="00084B3D" w:rsidRPr="00640973" w:rsidRDefault="0065422E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E01291"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E01291"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มกราคม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637AC447" w14:textId="77777777" w:rsidR="00084B3D" w:rsidRPr="00640973" w:rsidRDefault="00084B3D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C8CE07" w14:textId="77777777" w:rsidR="00084B3D" w:rsidRPr="00640973" w:rsidRDefault="00084B3D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D94D482" w14:textId="77777777" w:rsidR="00084B3D" w:rsidRPr="00640973" w:rsidRDefault="00084B3D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A963B6" w14:textId="77777777" w:rsidR="00084B3D" w:rsidRPr="00640973" w:rsidRDefault="00084B3D" w:rsidP="006D307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1E4DA492" w14:textId="77777777" w:rsidR="00663D50" w:rsidRPr="00640973" w:rsidRDefault="00663D50" w:rsidP="006D3073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3AF3315" w14:textId="77777777" w:rsidR="007A71DE" w:rsidRPr="00640973" w:rsidRDefault="00787632" w:rsidP="006D3073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64097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 w:rsidR="00FD35CB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B1F92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</w:t>
      </w:r>
      <w:r w:rsidR="007A71DE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ระสงค์</w:t>
      </w:r>
      <w:r w:rsidR="007318BA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ายวิชา</w:t>
      </w:r>
    </w:p>
    <w:p w14:paraId="13476F65" w14:textId="77777777" w:rsidR="00436FEA" w:rsidRPr="00640973" w:rsidRDefault="00436FEA" w:rsidP="006D3073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36892319" w14:textId="77777777" w:rsidR="00436FEA" w:rsidRPr="00640973" w:rsidRDefault="00436FEA" w:rsidP="006D3073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94408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4E77AF0D" w14:textId="4D46494F" w:rsidR="00E01291" w:rsidRPr="00640973" w:rsidRDefault="00E01291" w:rsidP="006D3073">
      <w:pPr>
        <w:numPr>
          <w:ilvl w:val="0"/>
          <w:numId w:val="17"/>
        </w:numPr>
        <w:rPr>
          <w:rFonts w:ascii="TH SarabunPSK" w:eastAsia="ヒラギノ角ゴ Pro W3" w:hAnsi="TH SarabunPSK" w:cs="TH SarabunPSK"/>
          <w:sz w:val="32"/>
          <w:szCs w:val="32"/>
        </w:rPr>
      </w:pPr>
      <w:r w:rsidRPr="00640973">
        <w:rPr>
          <w:rFonts w:ascii="TH SarabunPSK" w:eastAsia="ヒラギノ角ゴ Pro W3" w:hAnsi="TH SarabunPSK" w:cs="TH SarabunPSK"/>
          <w:sz w:val="32"/>
          <w:szCs w:val="32"/>
          <w:cs/>
          <w:lang w:bidi="th-TH"/>
        </w:rPr>
        <w:t>เพื่อให้นักศึกษามีฐานความรู้เบื้องต้น</w:t>
      </w:r>
      <w:r w:rsidRPr="00640973">
        <w:rPr>
          <w:rFonts w:ascii="TH SarabunPSK" w:eastAsia="ヒラギノ角ゴ Pro W3" w:hAnsi="TH SarabunPSK" w:cs="TH SarabunPSK"/>
          <w:sz w:val="32"/>
          <w:szCs w:val="32"/>
          <w:cs/>
        </w:rPr>
        <w:t>ที่ถูกต้องทั้งภาคทฤษฎีและปฏิบัติ</w:t>
      </w:r>
      <w:r w:rsidRPr="00640973">
        <w:rPr>
          <w:rFonts w:ascii="TH SarabunPSK" w:eastAsia="ヒラギノ角ゴ Pro W3" w:hAnsi="TH SarabunPSK" w:cs="TH SarabunPSK"/>
          <w:sz w:val="32"/>
          <w:szCs w:val="32"/>
          <w:cs/>
          <w:lang w:bidi="th-TH"/>
        </w:rPr>
        <w:t>เกี่ยวกับรูปแบบการแสดงประเภทต่าง ๆ</w:t>
      </w:r>
    </w:p>
    <w:p w14:paraId="60835BE3" w14:textId="1DDB2AEA" w:rsidR="00E01291" w:rsidRPr="00640973" w:rsidRDefault="00E01291" w:rsidP="006D3073">
      <w:pPr>
        <w:numPr>
          <w:ilvl w:val="0"/>
          <w:numId w:val="17"/>
        </w:numPr>
        <w:rPr>
          <w:rFonts w:ascii="TH SarabunPSK" w:eastAsia="ヒラギノ角ゴ Pro W3" w:hAnsi="TH SarabunPSK" w:cs="TH SarabunPSK"/>
          <w:sz w:val="32"/>
          <w:szCs w:val="32"/>
          <w:lang w:bidi="th-TH"/>
        </w:rPr>
      </w:pPr>
      <w:r w:rsidRPr="00640973">
        <w:rPr>
          <w:rFonts w:ascii="TH SarabunPSK" w:eastAsia="ヒラギノ角ゴ Pro W3" w:hAnsi="TH SarabunPSK" w:cs="TH SarabunPSK"/>
          <w:sz w:val="32"/>
          <w:szCs w:val="32"/>
          <w:cs/>
          <w:lang w:bidi="th-TH"/>
        </w:rPr>
        <w:t>เพื่อให้นักศึกษาได้เรียนรู้หลักและศิลปะในการแสดง</w:t>
      </w:r>
      <w:r w:rsidRPr="00640973">
        <w:rPr>
          <w:rFonts w:ascii="TH SarabunPSK" w:eastAsia="ヒラギノ角ゴ Pro W3" w:hAnsi="TH SarabunPSK" w:cs="TH SarabunPSK"/>
          <w:sz w:val="32"/>
          <w:szCs w:val="32"/>
          <w:cs/>
        </w:rPr>
        <w:t>ไปใช้สร้างสรรค์การแสดงที่ดีในงาน</w:t>
      </w:r>
      <w:r w:rsidRPr="00640973">
        <w:rPr>
          <w:rFonts w:ascii="TH SarabunPSK" w:eastAsia="ヒラギノ角ゴ Pro W3" w:hAnsi="TH SarabunPSK" w:cs="TH SarabunPSK"/>
          <w:sz w:val="32"/>
          <w:szCs w:val="32"/>
          <w:cs/>
          <w:lang w:bidi="th-TH"/>
        </w:rPr>
        <w:t>การเขียนบทและกำกับ</w:t>
      </w:r>
      <w:r w:rsidRPr="00640973">
        <w:rPr>
          <w:rFonts w:ascii="TH SarabunPSK" w:eastAsia="ヒラギノ角ゴ Pro W3" w:hAnsi="TH SarabunPSK" w:cs="TH SarabunPSK"/>
          <w:sz w:val="32"/>
          <w:szCs w:val="32"/>
          <w:cs/>
        </w:rPr>
        <w:t>ภาพยนตร์</w:t>
      </w:r>
      <w:r w:rsidRPr="00640973">
        <w:rPr>
          <w:rFonts w:ascii="TH SarabunPSK" w:eastAsia="ヒラギノ角ゴ Pro W3" w:hAnsi="TH SarabunPSK" w:cs="TH SarabunPSK"/>
          <w:sz w:val="32"/>
          <w:szCs w:val="32"/>
          <w:cs/>
          <w:lang w:bidi="th-TH"/>
        </w:rPr>
        <w:t>และโทรทัศน์</w:t>
      </w:r>
    </w:p>
    <w:p w14:paraId="2A690F53" w14:textId="7C0A26ED" w:rsidR="00E01291" w:rsidRPr="00640973" w:rsidRDefault="00E01291" w:rsidP="006D3073">
      <w:pPr>
        <w:numPr>
          <w:ilvl w:val="0"/>
          <w:numId w:val="17"/>
        </w:numPr>
        <w:rPr>
          <w:rFonts w:ascii="TH SarabunPSK" w:eastAsia="ヒラギノ角ゴ Pro W3" w:hAnsi="TH SarabunPSK" w:cs="TH SarabunPSK"/>
          <w:sz w:val="32"/>
          <w:szCs w:val="32"/>
        </w:rPr>
      </w:pPr>
      <w:r w:rsidRPr="00640973">
        <w:rPr>
          <w:rFonts w:ascii="TH SarabunPSK" w:eastAsia="ヒラギノ角ゴ Pro W3" w:hAnsi="TH SarabunPSK" w:cs="TH SarabunPSK"/>
          <w:sz w:val="32"/>
          <w:szCs w:val="32"/>
          <w:cs/>
          <w:lang w:bidi="th-TH"/>
        </w:rPr>
        <w:t>เพื่อให้นักศึกษาสามารถนำทักษะที่ได้ฝึกฝนทางการแสดงมาสู่การนำเสนอการแสดงต่อผู้ชมได้จริง</w:t>
      </w:r>
    </w:p>
    <w:p w14:paraId="1B7DA04C" w14:textId="2C843CB9" w:rsidR="00E01291" w:rsidRPr="00640973" w:rsidRDefault="00E01291" w:rsidP="006D3073">
      <w:pPr>
        <w:numPr>
          <w:ilvl w:val="0"/>
          <w:numId w:val="17"/>
        </w:numPr>
        <w:rPr>
          <w:rFonts w:ascii="TH SarabunPSK" w:eastAsia="ヒラギノ角ゴ Pro W3" w:hAnsi="TH SarabunPSK" w:cs="TH SarabunPSK"/>
          <w:sz w:val="32"/>
          <w:szCs w:val="32"/>
        </w:rPr>
      </w:pPr>
      <w:r w:rsidRPr="00640973">
        <w:rPr>
          <w:rFonts w:ascii="TH SarabunPSK" w:eastAsia="ヒラギノ角ゴ Pro W3" w:hAnsi="TH SarabunPSK" w:cs="TH SarabunPSK"/>
          <w:sz w:val="32"/>
          <w:szCs w:val="32"/>
          <w:cs/>
          <w:lang w:bidi="th-TH"/>
        </w:rPr>
        <w:t>เพื่อให้นักศึกษามีพื้นฐานสำหรับวิชาอื่นที่เกี่ยวข้อง</w:t>
      </w:r>
    </w:p>
    <w:p w14:paraId="2676F0C0" w14:textId="3D7B3F7A" w:rsidR="00A94408" w:rsidRPr="00640973" w:rsidRDefault="00A94408" w:rsidP="006D3073">
      <w:pPr>
        <w:pStyle w:val="Heading9"/>
        <w:spacing w:before="0" w:after="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3BFECFD0" w14:textId="77777777" w:rsidR="0051631E" w:rsidRPr="00640973" w:rsidRDefault="0051631E" w:rsidP="006D3073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39774524" w14:textId="77777777" w:rsidR="00500DC0" w:rsidRPr="00640973" w:rsidRDefault="003A744F" w:rsidP="006D3073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bCs/>
          <w:sz w:val="32"/>
          <w:szCs w:val="32"/>
          <w:lang w:bidi="th-TH"/>
        </w:rPr>
        <w:t>2</w:t>
      </w:r>
      <w:r w:rsidR="00500DC0"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.</w:t>
      </w:r>
      <w:r w:rsidR="00500DC0"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14:paraId="5667153D" w14:textId="7E54F2FC" w:rsidR="00E01291" w:rsidRPr="00640973" w:rsidRDefault="00E01291" w:rsidP="006D307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H SarabunPSK" w:hAnsi="TH SarabunPSK" w:cs="TH SarabunPSK"/>
          <w:color w:val="auto"/>
          <w:sz w:val="32"/>
          <w:szCs w:val="32"/>
        </w:rPr>
      </w:pPr>
      <w:r w:rsidRPr="00640973">
        <w:rPr>
          <w:rFonts w:ascii="TH SarabunPSK" w:hAnsi="TH SarabunPSK" w:cs="TH SarabunPSK"/>
          <w:color w:val="auto"/>
          <w:sz w:val="32"/>
          <w:szCs w:val="32"/>
          <w:cs/>
        </w:rPr>
        <w:tab/>
        <w:t>ฝึกพื้นฐานทางการแสดง การแสดงสีหน้าท่าทาง และอารมณ์ การเคลื่อนไหวส่วนต่างๆของร่างกายเพื่อสื่อความหมาย การทำความเข้าใจ และวิเคราะห์บท ตลอดจนหลักเกณฑ์และวิธีการแสดงสำหรับภาพยนตร์และละครโทรทัศน์</w:t>
      </w:r>
    </w:p>
    <w:p w14:paraId="2F113E75" w14:textId="77777777" w:rsidR="00AA468D" w:rsidRPr="00640973" w:rsidRDefault="00AA468D" w:rsidP="006D3073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4395D490" w14:textId="77777777" w:rsidR="00663D50" w:rsidRPr="00640973" w:rsidRDefault="003A744F" w:rsidP="006D3073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="00663D50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663D50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27305828" w14:textId="3DC867A6" w:rsidR="00E01291" w:rsidRPr="00640973" w:rsidRDefault="00000000" w:rsidP="006D3073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 w14:anchorId="083783DB">
          <v:rect id="_x0000_s2074" style="position:absolute;left:0;text-align:left;margin-left:261.9pt;margin-top:4.8pt;width:10.8pt;height:12pt;z-index:8" fillcolor="black" strokeweight="1pt"/>
        </w:pict>
      </w:r>
      <w:r w:rsidR="0051631E" w:rsidRPr="00640973">
        <w:rPr>
          <w:rFonts w:ascii="TH SarabunPSK" w:hAnsi="TH SarabunPSK" w:cs="TH SarabunPSK"/>
          <w:sz w:val="32"/>
          <w:szCs w:val="32"/>
          <w:cs/>
          <w:lang w:bidi="th-TH"/>
        </w:rPr>
        <w:t>มี .......</w:t>
      </w:r>
      <w:r w:rsidR="00E01291" w:rsidRPr="00640973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="0051631E" w:rsidRPr="00640973">
        <w:rPr>
          <w:rFonts w:ascii="TH SarabunPSK" w:hAnsi="TH SarabunPSK" w:cs="TH SarabunPSK"/>
          <w:sz w:val="32"/>
          <w:szCs w:val="32"/>
          <w:cs/>
          <w:lang w:bidi="th-TH"/>
        </w:rPr>
        <w:t>........ชั่วโมง</w:t>
      </w:r>
      <w:r w:rsidR="0051631E" w:rsidRPr="00640973">
        <w:rPr>
          <w:rFonts w:ascii="TH SarabunPSK" w:hAnsi="TH SarabunPSK" w:cs="TH SarabunPSK"/>
          <w:sz w:val="32"/>
          <w:szCs w:val="32"/>
          <w:lang w:bidi="th-TH"/>
        </w:rPr>
        <w:t>/</w:t>
      </w:r>
      <w:r w:rsidR="0051631E" w:rsidRPr="00640973">
        <w:rPr>
          <w:rFonts w:ascii="TH SarabunPSK" w:hAnsi="TH SarabunPSK" w:cs="TH SarabunPSK"/>
          <w:sz w:val="32"/>
          <w:szCs w:val="32"/>
          <w:cs/>
          <w:lang w:bidi="th-TH"/>
        </w:rPr>
        <w:t>สัปดาห์</w:t>
      </w:r>
      <w:r w:rsidR="0051631E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  <w:t>e-mail : natsornchai.p@rsu.ac.th</w:t>
      </w:r>
    </w:p>
    <w:p w14:paraId="04B2C2D0" w14:textId="77777777" w:rsidR="00E01291" w:rsidRPr="00640973" w:rsidRDefault="00000000" w:rsidP="006D3073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 w14:anchorId="36A09943">
          <v:rect id="_x0000_s2093" style="position:absolute;left:0;text-align:left;margin-left:261.9pt;margin-top:4.95pt;width:10.8pt;height:12pt;z-index:17;mso-wrap-edited:f" strokeweight="1pt"/>
        </w:pict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  <w:t xml:space="preserve">Facebook : </w:t>
      </w:r>
    </w:p>
    <w:p w14:paraId="58E85597" w14:textId="3DA8E29C" w:rsidR="00E01291" w:rsidRPr="00640973" w:rsidRDefault="00000000" w:rsidP="006D3073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 w14:anchorId="4A2460FA">
          <v:rect id="_x0000_s2096" style="position:absolute;left:0;text-align:left;margin-left:262.45pt;margin-top:5.35pt;width:10.8pt;height:12pt;z-index:20;mso-wrap-edited:f" fillcolor="black" strokeweight="1pt"/>
        </w:pic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pict w14:anchorId="70A93527">
          <v:rect id="_x0000_s2094" style="position:absolute;left:0;text-align:left;margin-left:261.9pt;margin-top:5.35pt;width:10.8pt;height:12pt;z-index:18;mso-wrap-edited:f" strokeweight="1pt"/>
        </w:pict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  <w:t xml:space="preserve">Line : </w:t>
      </w:r>
      <w:proofErr w:type="spellStart"/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>tiger.rsu</w:t>
      </w:r>
      <w:proofErr w:type="spellEnd"/>
    </w:p>
    <w:p w14:paraId="64286C40" w14:textId="77777777" w:rsidR="00E01291" w:rsidRPr="00640973" w:rsidRDefault="00000000" w:rsidP="006D3073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 w14:anchorId="26690D4F">
          <v:rect id="_x0000_s2095" style="position:absolute;left:0;text-align:left;margin-left:261.9pt;margin-top:4.5pt;width:10.8pt;height:12pt;z-index:19;mso-wrap-edited:f" strokeweight="1pt"/>
        </w:pict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cs/>
          <w:lang w:bidi="th-TH"/>
        </w:rPr>
        <w:t xml:space="preserve">อื่นๆ </w:t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</w:p>
    <w:p w14:paraId="201FAF40" w14:textId="77777777" w:rsidR="00456DAC" w:rsidRPr="00640973" w:rsidRDefault="00456DAC" w:rsidP="006D3073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7A92EFEE" w14:textId="77777777" w:rsidR="00456DAC" w:rsidRPr="00640973" w:rsidRDefault="00456DAC" w:rsidP="006D3073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4. </w:t>
      </w:r>
      <w:r w:rsidRPr="00640973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ผลลัพธ์การเรียนรู้ของรายวิชา (</w:t>
      </w:r>
      <w:r w:rsidRPr="00640973">
        <w:rPr>
          <w:rFonts w:ascii="TH SarabunPSK" w:eastAsia="Angsana New" w:hAnsi="TH SarabunPSK" w:cs="TH SarabunPSK"/>
          <w:b/>
          <w:bCs/>
          <w:sz w:val="32"/>
          <w:szCs w:val="32"/>
        </w:rPr>
        <w:t>Course Learning Outcomes</w:t>
      </w:r>
      <w:r w:rsidRPr="00640973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: </w:t>
      </w:r>
      <w:r w:rsidRPr="00640973">
        <w:rPr>
          <w:rFonts w:ascii="TH SarabunPSK" w:eastAsia="Angsana New" w:hAnsi="TH SarabunPSK" w:cs="TH SarabunPSK"/>
          <w:b/>
          <w:bCs/>
          <w:sz w:val="32"/>
          <w:szCs w:val="32"/>
        </w:rPr>
        <w:t>CLO</w:t>
      </w:r>
      <w:r w:rsidR="00317D24" w:rsidRPr="00640973">
        <w:rPr>
          <w:rFonts w:ascii="TH SarabunPSK" w:eastAsia="Angsana New" w:hAnsi="TH SarabunPSK" w:cs="TH SarabunPSK"/>
          <w:b/>
          <w:bCs/>
          <w:sz w:val="32"/>
          <w:szCs w:val="32"/>
        </w:rPr>
        <w:t>s</w:t>
      </w:r>
      <w:r w:rsidRPr="00640973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)  :  </w:t>
      </w:r>
    </w:p>
    <w:p w14:paraId="720B7AD0" w14:textId="0A0EE26C" w:rsidR="00456DAC" w:rsidRPr="00640973" w:rsidRDefault="00456DAC" w:rsidP="006D3073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40973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="00535AD3" w:rsidRPr="00640973">
        <w:rPr>
          <w:rFonts w:ascii="TH SarabunPSK" w:hAnsi="TH SarabunPSK" w:cs="TH SarabunPSK"/>
          <w:sz w:val="32"/>
          <w:szCs w:val="32"/>
          <w:cs/>
          <w:lang w:bidi="th-TH"/>
        </w:rPr>
        <w:t>มีระเบียบ วินัย ตรงต่อเวลา และความรับผิดชอบต่อตนเองและสังคม</w:t>
      </w:r>
    </w:p>
    <w:p w14:paraId="3FF8B83D" w14:textId="77777777" w:rsidR="00535AD3" w:rsidRPr="00640973" w:rsidRDefault="00456DAC" w:rsidP="006D3073">
      <w:pPr>
        <w:rPr>
          <w:rFonts w:ascii="TH SarabunPSK" w:hAnsi="TH SarabunPSK" w:cs="TH SarabunPSK"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sz w:val="32"/>
          <w:szCs w:val="32"/>
          <w:lang w:bidi="th-TH"/>
        </w:rPr>
        <w:tab/>
        <w:t xml:space="preserve">2) </w:t>
      </w:r>
      <w:r w:rsidR="00535AD3" w:rsidRPr="00640973">
        <w:rPr>
          <w:rFonts w:ascii="TH SarabunPSK" w:hAnsi="TH SarabunPSK" w:cs="TH SarabunPSK"/>
          <w:sz w:val="32"/>
          <w:szCs w:val="32"/>
          <w:cs/>
          <w:lang w:bidi="th-TH"/>
        </w:rPr>
        <w:t>มีความรู้ความเข้าใจในกฎหมายและวัฒนธรรมที่เกี่ยวข้องกับสาขาวิชาชีพที่ศึกษา</w:t>
      </w:r>
    </w:p>
    <w:p w14:paraId="1205E174" w14:textId="31F630F0" w:rsidR="00456DAC" w:rsidRPr="00640973" w:rsidRDefault="00456DAC" w:rsidP="006D3073">
      <w:pPr>
        <w:rPr>
          <w:rFonts w:ascii="TH SarabunPSK" w:hAnsi="TH SarabunPSK" w:cs="TH SarabunPSK"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sz w:val="32"/>
          <w:szCs w:val="32"/>
          <w:lang w:bidi="th-TH"/>
        </w:rPr>
        <w:tab/>
        <w:t xml:space="preserve">3) </w:t>
      </w:r>
      <w:r w:rsidR="00535AD3" w:rsidRPr="00640973">
        <w:rPr>
          <w:rFonts w:ascii="TH SarabunPSK" w:hAnsi="TH SarabunPSK" w:cs="TH SarabunPSK"/>
          <w:sz w:val="32"/>
          <w:szCs w:val="32"/>
          <w:cs/>
          <w:lang w:bidi="th-TH"/>
        </w:rPr>
        <w:t>สามารถรวบรวม ศึกษา วิเคราะห์ สังเคราะห์ และสรุปประเด็นปัญหาและความต้องการ</w:t>
      </w:r>
    </w:p>
    <w:p w14:paraId="06A6E1FB" w14:textId="147D4CE7" w:rsidR="00456DAC" w:rsidRPr="00640973" w:rsidRDefault="00456DAC" w:rsidP="006D3073">
      <w:pPr>
        <w:rPr>
          <w:rFonts w:ascii="TH SarabunPSK" w:hAnsi="TH SarabunPSK" w:cs="TH SarabunPSK"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sz w:val="32"/>
          <w:szCs w:val="32"/>
          <w:lang w:bidi="th-TH"/>
        </w:rPr>
        <w:tab/>
        <w:t xml:space="preserve">4) </w:t>
      </w:r>
      <w:r w:rsidR="00535AD3" w:rsidRPr="00640973">
        <w:rPr>
          <w:rFonts w:ascii="TH SarabunPSK" w:hAnsi="TH SarabunPSK" w:cs="TH SarabunPSK"/>
          <w:sz w:val="32"/>
          <w:szCs w:val="32"/>
          <w:cs/>
          <w:lang w:bidi="th-TH"/>
        </w:rPr>
        <w:t>มีความรับผิดชอบต่อความคิด คำพูด และการกระทำของตนเองและของกลุ่ม</w:t>
      </w:r>
    </w:p>
    <w:p w14:paraId="77CF8955" w14:textId="1BAD8557" w:rsidR="00535AD3" w:rsidRPr="00640973" w:rsidRDefault="00535AD3" w:rsidP="006D3073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sz w:val="32"/>
          <w:szCs w:val="32"/>
          <w:lang w:bidi="th-TH"/>
        </w:rPr>
        <w:t xml:space="preserve">5) </w:t>
      </w:r>
      <w:r w:rsidRPr="00640973">
        <w:rPr>
          <w:rFonts w:ascii="TH SarabunPSK" w:hAnsi="TH SarabunPSK" w:cs="TH SarabunPSK"/>
          <w:sz w:val="32"/>
          <w:szCs w:val="32"/>
          <w:cs/>
          <w:lang w:bidi="th-TH"/>
        </w:rPr>
        <w:t>สามารถแนะนำประเด็นการแก้ไขปัญหาโดยใช้สารสนเทศทางคณิตศาสตร์หรือการแสดงสถิติประยุกต์ต่อปัญหาที่เกี่ยวข้องอย่างสร้างสรรค์</w:t>
      </w:r>
    </w:p>
    <w:p w14:paraId="4B380E8F" w14:textId="77777777" w:rsidR="00456DAC" w:rsidRPr="00640973" w:rsidRDefault="00456DAC" w:rsidP="006D3073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40935C84" w14:textId="77777777" w:rsidR="00456DAC" w:rsidRPr="00640973" w:rsidRDefault="00456DAC" w:rsidP="006D3073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70510240" w14:textId="77777777" w:rsidR="00AB4359" w:rsidRPr="00640973" w:rsidRDefault="00FD35CB" w:rsidP="006D3073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หมวดที่</w:t>
      </w:r>
      <w:r w:rsidRPr="00640973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="00721911" w:rsidRPr="00640973">
        <w:rPr>
          <w:rFonts w:ascii="TH SarabunPSK" w:hAnsi="TH SarabunPSK" w:cs="TH SarabunPSK"/>
          <w:b/>
          <w:sz w:val="32"/>
          <w:szCs w:val="32"/>
          <w:lang w:bidi="th-TH"/>
        </w:rPr>
        <w:t>3</w:t>
      </w: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D07077"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1836FA"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การพัฒนา</w:t>
      </w:r>
      <w:r w:rsidR="00D07077"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ผล</w:t>
      </w:r>
      <w:r w:rsidR="00AB4359"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6ED04A55" w14:textId="77777777" w:rsidR="004702E3" w:rsidRPr="00640973" w:rsidRDefault="004702E3" w:rsidP="006D3073">
      <w:pPr>
        <w:ind w:firstLine="720"/>
        <w:rPr>
          <w:rFonts w:ascii="TH SarabunPSK" w:hAnsi="TH SarabunPSK" w:cs="TH SarabunPSK"/>
          <w:b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640973">
        <w:rPr>
          <w:rFonts w:ascii="TH SarabunPSK" w:hAnsi="TH SarabunPSK" w:cs="TH SarabunPSK"/>
          <w:bCs/>
          <w:sz w:val="32"/>
          <w:szCs w:val="32"/>
          <w:lang w:bidi="th-TH"/>
        </w:rPr>
        <w:t xml:space="preserve">   </w:t>
      </w:r>
      <w:r w:rsidR="00FE7332" w:rsidRPr="00640973">
        <w:rPr>
          <w:rFonts w:ascii="TH SarabunPSK" w:hAnsi="TH SarabunPSK" w:cs="TH SarabunPSK"/>
          <w:b/>
          <w:sz w:val="32"/>
          <w:szCs w:val="32"/>
          <w:cs/>
          <w:lang w:bidi="th-TH"/>
        </w:rPr>
        <w:t>มีดังต่อไปนี้</w:t>
      </w:r>
    </w:p>
    <w:p w14:paraId="47C08D19" w14:textId="20CC907A" w:rsidR="00FE7332" w:rsidRPr="00640973" w:rsidRDefault="00FE7332" w:rsidP="006D3073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/>
          <w:sz w:val="32"/>
          <w:szCs w:val="32"/>
          <w:lang w:bidi="th-TH"/>
        </w:rPr>
        <w:t>1.</w:t>
      </w:r>
      <w:r w:rsidRPr="0064097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คุณธรรม  จริยธรรม</w:t>
      </w:r>
      <w:r w:rsidR="00D45A72" w:rsidRPr="00640973">
        <w:rPr>
          <w:rFonts w:ascii="TH SarabunPSK" w:hAnsi="TH SarabunPSK" w:cs="TH SarabunPSK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364"/>
      </w:tblGrid>
      <w:tr w:rsidR="005F069F" w:rsidRPr="00640973" w14:paraId="5B8AC545" w14:textId="77777777" w:rsidTr="005F069F">
        <w:tc>
          <w:tcPr>
            <w:tcW w:w="675" w:type="dxa"/>
            <w:shd w:val="clear" w:color="auto" w:fill="auto"/>
          </w:tcPr>
          <w:p w14:paraId="40F1D96A" w14:textId="77777777" w:rsidR="005F069F" w:rsidRPr="00640973" w:rsidRDefault="00000000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pict w14:anchorId="37ED3C59">
                <v:oval id="_x0000_s2086" style="position:absolute;left:0;text-align:left;margin-left:7.35pt;margin-top:6.45pt;width:9.2pt;height:9.6pt;z-index:11" fillcolor="black"/>
              </w:pict>
            </w:r>
          </w:p>
        </w:tc>
        <w:tc>
          <w:tcPr>
            <w:tcW w:w="2576" w:type="dxa"/>
            <w:shd w:val="clear" w:color="auto" w:fill="auto"/>
          </w:tcPr>
          <w:p w14:paraId="192E8F7A" w14:textId="77777777" w:rsidR="005F069F" w:rsidRPr="00640973" w:rsidRDefault="005F069F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2A42F83D" w14:textId="77777777" w:rsidR="005F069F" w:rsidRPr="00640973" w:rsidRDefault="005F069F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663A097C" w14:textId="77777777" w:rsidR="005F069F" w:rsidRPr="00640973" w:rsidRDefault="005F069F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35AD3" w:rsidRPr="00640973" w14:paraId="35907D74" w14:textId="77777777" w:rsidTr="005F069F">
        <w:tc>
          <w:tcPr>
            <w:tcW w:w="675" w:type="dxa"/>
            <w:shd w:val="clear" w:color="auto" w:fill="auto"/>
          </w:tcPr>
          <w:p w14:paraId="75BEBF21" w14:textId="74AB49FB" w:rsidR="00535AD3" w:rsidRPr="00640973" w:rsidRDefault="00535AD3" w:rsidP="006D3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2576" w:type="dxa"/>
            <w:shd w:val="clear" w:color="auto" w:fill="auto"/>
          </w:tcPr>
          <w:p w14:paraId="31B757BD" w14:textId="04EC1033" w:rsidR="00535AD3" w:rsidRPr="00640973" w:rsidRDefault="00535AD3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14:paraId="0CD192B8" w14:textId="77777777" w:rsidR="00535AD3" w:rsidRPr="00640973" w:rsidRDefault="00535AD3" w:rsidP="006D307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62978D7F" w14:textId="5EF64D78" w:rsidR="00535AD3" w:rsidRPr="00640973" w:rsidRDefault="00535AD3" w:rsidP="006D307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2364" w:type="dxa"/>
            <w:shd w:val="clear" w:color="auto" w:fill="auto"/>
          </w:tcPr>
          <w:p w14:paraId="6B1C3E57" w14:textId="67406F69" w:rsidR="00535AD3" w:rsidRPr="00640973" w:rsidRDefault="00535AD3" w:rsidP="006D3073">
            <w:pPr>
              <w:numPr>
                <w:ilvl w:val="0"/>
                <w:numId w:val="14"/>
              </w:numPr>
              <w:ind w:left="4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สังเกตพฤติกรรมการส่งงานจะต้องเป็นไปตามกำหนดเวลา</w:t>
            </w: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เพื่อฝึกให้นักศึกษารับผิดชอบต่องาน สามารถทำงานร่วมกันกับผู้อื่นและมีความตรงต่อเวลา</w:t>
            </w:r>
          </w:p>
        </w:tc>
      </w:tr>
    </w:tbl>
    <w:p w14:paraId="032989B6" w14:textId="77777777" w:rsidR="005F069F" w:rsidRPr="00640973" w:rsidRDefault="00FE7332" w:rsidP="006D3073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lastRenderedPageBreak/>
        <w:tab/>
      </w:r>
    </w:p>
    <w:p w14:paraId="6B94B1ED" w14:textId="77777777" w:rsidR="00FE7332" w:rsidRPr="00640973" w:rsidRDefault="00FE7332" w:rsidP="006D3073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2</w:t>
      </w:r>
      <w:r w:rsidRPr="00640973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64097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380"/>
      </w:tblGrid>
      <w:tr w:rsidR="005F069F" w:rsidRPr="00640973" w14:paraId="7E5FCA86" w14:textId="77777777" w:rsidTr="005F069F">
        <w:tc>
          <w:tcPr>
            <w:tcW w:w="675" w:type="dxa"/>
            <w:shd w:val="clear" w:color="auto" w:fill="auto"/>
          </w:tcPr>
          <w:p w14:paraId="427AD4C0" w14:textId="77777777" w:rsidR="005F069F" w:rsidRPr="00640973" w:rsidRDefault="00000000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pict w14:anchorId="2330FA13">
                <v:oval id="_x0000_s2087" style="position:absolute;left:0;text-align:left;margin-left:5.35pt;margin-top:6.1pt;width:9.2pt;height:9.6pt;z-index:12" fillcolor="black"/>
              </w:pict>
            </w:r>
          </w:p>
        </w:tc>
        <w:tc>
          <w:tcPr>
            <w:tcW w:w="2557" w:type="dxa"/>
            <w:shd w:val="clear" w:color="auto" w:fill="auto"/>
          </w:tcPr>
          <w:p w14:paraId="7D4099B2" w14:textId="77777777" w:rsidR="005F069F" w:rsidRPr="00640973" w:rsidRDefault="005F069F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32553A99" w14:textId="77777777" w:rsidR="005F069F" w:rsidRPr="00640973" w:rsidRDefault="005F069F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0AB5E005" w14:textId="77777777" w:rsidR="005F069F" w:rsidRPr="00640973" w:rsidRDefault="005F069F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A4EA1" w:rsidRPr="00640973" w14:paraId="0CCBA993" w14:textId="77777777" w:rsidTr="005F069F">
        <w:tc>
          <w:tcPr>
            <w:tcW w:w="675" w:type="dxa"/>
            <w:shd w:val="clear" w:color="auto" w:fill="auto"/>
          </w:tcPr>
          <w:p w14:paraId="6F7141AB" w14:textId="37611BB9" w:rsidR="00CA4EA1" w:rsidRPr="00640973" w:rsidRDefault="00CA4EA1" w:rsidP="006D3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2.2 </w:t>
            </w:r>
          </w:p>
        </w:tc>
        <w:tc>
          <w:tcPr>
            <w:tcW w:w="2557" w:type="dxa"/>
            <w:shd w:val="clear" w:color="auto" w:fill="auto"/>
          </w:tcPr>
          <w:p w14:paraId="66F13D8C" w14:textId="4DB1B03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มีความรู้ความเข้าใจในกฎหมายและวัฒนธรรมที่เกี่ยวข้องกับสาขาวิชาชีพที่ศึกษา</w:t>
            </w:r>
          </w:p>
        </w:tc>
        <w:tc>
          <w:tcPr>
            <w:tcW w:w="3677" w:type="dxa"/>
            <w:shd w:val="clear" w:color="auto" w:fill="auto"/>
          </w:tcPr>
          <w:p w14:paraId="1322EFEC" w14:textId="77777777" w:rsidR="00CA4EA1" w:rsidRPr="00640973" w:rsidRDefault="00CA4EA1" w:rsidP="006D307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การจัดทำโครงงานที่เป็นการนำแนวคิด ทฤษฎี ไปสู่การปฏิบัติจริง </w:t>
            </w:r>
          </w:p>
          <w:p w14:paraId="3E5ADC7E" w14:textId="77777777" w:rsidR="00CA4EA1" w:rsidRPr="00640973" w:rsidRDefault="00CA4EA1" w:rsidP="006D307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การสอนที่เน้นผู้เรียนเป็นศูนย์กลาง และพัฒนาทักษะการเรียนรู้ด้วยตนเอง</w:t>
            </w:r>
          </w:p>
          <w:p w14:paraId="714EEB0B" w14:textId="34C20ABE" w:rsidR="00CA4EA1" w:rsidRPr="00640973" w:rsidRDefault="00CA4EA1" w:rsidP="006D3073">
            <w:pPr>
              <w:pStyle w:val="ListParagraph"/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  <w:shd w:val="clear" w:color="auto" w:fill="auto"/>
          </w:tcPr>
          <w:p w14:paraId="59A2FE88" w14:textId="77777777" w:rsidR="00CA4EA1" w:rsidRPr="00640973" w:rsidRDefault="00CA4EA1" w:rsidP="006D3073">
            <w:pPr>
              <w:numPr>
                <w:ilvl w:val="0"/>
                <w:numId w:val="14"/>
              </w:numPr>
              <w:ind w:left="462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การประเมินคุณภาพโครงการว่าสอดคล้องกับแนวคิดที่ได้นำเสนอ</w:t>
            </w:r>
          </w:p>
          <w:p w14:paraId="2BA5A585" w14:textId="5D0B9BC5" w:rsidR="00CA4EA1" w:rsidRPr="00640973" w:rsidRDefault="00CA4EA1" w:rsidP="006D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ประเมิณผลจากการสอบในรายวิชา</w:t>
            </w:r>
          </w:p>
        </w:tc>
      </w:tr>
    </w:tbl>
    <w:p w14:paraId="7C352019" w14:textId="77777777" w:rsidR="005F069F" w:rsidRPr="00640973" w:rsidRDefault="005F069F" w:rsidP="006D3073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D1D6C06" w14:textId="77777777" w:rsidR="00FE7332" w:rsidRPr="00640973" w:rsidRDefault="00FE7332" w:rsidP="006D3073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3</w:t>
      </w:r>
      <w:r w:rsidRPr="00640973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64097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411"/>
      </w:tblGrid>
      <w:tr w:rsidR="005F069F" w:rsidRPr="00640973" w14:paraId="4AAE0D33" w14:textId="77777777" w:rsidTr="005F069F">
        <w:tc>
          <w:tcPr>
            <w:tcW w:w="675" w:type="dxa"/>
            <w:shd w:val="clear" w:color="auto" w:fill="auto"/>
          </w:tcPr>
          <w:p w14:paraId="0CC5EF49" w14:textId="77777777" w:rsidR="005F069F" w:rsidRPr="00640973" w:rsidRDefault="00000000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pict w14:anchorId="28F67947">
                <v:oval id="_x0000_s2088" style="position:absolute;left:0;text-align:left;margin-left:5.35pt;margin-top:5.55pt;width:9.2pt;height:9.6pt;z-index:13" fillcolor="black"/>
              </w:pict>
            </w:r>
          </w:p>
        </w:tc>
        <w:tc>
          <w:tcPr>
            <w:tcW w:w="2567" w:type="dxa"/>
            <w:shd w:val="clear" w:color="auto" w:fill="auto"/>
          </w:tcPr>
          <w:p w14:paraId="2079737A" w14:textId="77777777" w:rsidR="005F069F" w:rsidRPr="00640973" w:rsidRDefault="005F069F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6E4FCC62" w14:textId="77777777" w:rsidR="005F069F" w:rsidRPr="00640973" w:rsidRDefault="005F069F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0660CD3B" w14:textId="77777777" w:rsidR="005F069F" w:rsidRPr="00640973" w:rsidRDefault="005F069F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640973" w:rsidRPr="00640973" w14:paraId="2C1BAD06" w14:textId="77777777" w:rsidTr="005F069F">
        <w:tc>
          <w:tcPr>
            <w:tcW w:w="675" w:type="dxa"/>
            <w:shd w:val="clear" w:color="auto" w:fill="auto"/>
          </w:tcPr>
          <w:p w14:paraId="123D4348" w14:textId="0EEA3989" w:rsidR="00CA4EA1" w:rsidRPr="00640973" w:rsidRDefault="00CA4EA1" w:rsidP="006D3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2567" w:type="dxa"/>
            <w:shd w:val="clear" w:color="auto" w:fill="auto"/>
          </w:tcPr>
          <w:p w14:paraId="534AEE42" w14:textId="4AAE00A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สามารถรวบรวม ศึกษา วิเคราะห์ สังเคราะห์ และสรุปประเด็นปัญหาและความต้องการ  </w:t>
            </w:r>
          </w:p>
        </w:tc>
        <w:tc>
          <w:tcPr>
            <w:tcW w:w="3636" w:type="dxa"/>
            <w:shd w:val="clear" w:color="auto" w:fill="auto"/>
          </w:tcPr>
          <w:p w14:paraId="105BF63D" w14:textId="77777777" w:rsidR="00CA4EA1" w:rsidRPr="00640973" w:rsidRDefault="00CA4EA1" w:rsidP="006D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2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การมีรายวิชาฝึกปฏิบัติที่สร้างเสริมทักษะและความชำนาญในการทำงานด้านวิชาชีพ</w:t>
            </w:r>
          </w:p>
          <w:p w14:paraId="7CA3304A" w14:textId="33024765" w:rsidR="00CA4EA1" w:rsidRPr="00640973" w:rsidRDefault="00CA4EA1" w:rsidP="006D3073">
            <w:pPr>
              <w:pStyle w:val="ListParagraph"/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การเปิดโอกาสทางการเรียนรู้ที่ให้ผู้เรียนได้เชื่อมโยงกับองค์กรวิชาชีพ</w:t>
            </w:r>
          </w:p>
        </w:tc>
        <w:tc>
          <w:tcPr>
            <w:tcW w:w="2411" w:type="dxa"/>
            <w:shd w:val="clear" w:color="auto" w:fill="auto"/>
          </w:tcPr>
          <w:p w14:paraId="7979C13C" w14:textId="77777777" w:rsidR="00CA4EA1" w:rsidRPr="00640973" w:rsidRDefault="00CA4EA1" w:rsidP="006D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3" w:hanging="353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การประเมินผลงานสร้างสรรค์ในรายวิชา</w:t>
            </w:r>
          </w:p>
          <w:p w14:paraId="4EF708F1" w14:textId="77777777" w:rsidR="00CA4EA1" w:rsidRPr="00640973" w:rsidRDefault="00CA4EA1" w:rsidP="006D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3" w:hanging="353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การประเมินพัฒนาการของผู้เรียน</w:t>
            </w:r>
          </w:p>
          <w:p w14:paraId="2E3B1830" w14:textId="761EDFFC" w:rsidR="00CA4EA1" w:rsidRPr="00640973" w:rsidRDefault="00CA4EA1" w:rsidP="006D3073">
            <w:pPr>
              <w:pStyle w:val="ListParagraph"/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การสอบวัดผลการเรียนรู้</w:t>
            </w:r>
          </w:p>
        </w:tc>
      </w:tr>
    </w:tbl>
    <w:p w14:paraId="76CA7D11" w14:textId="77777777" w:rsidR="005F069F" w:rsidRPr="00640973" w:rsidRDefault="005F069F" w:rsidP="006D3073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6FE44E1" w14:textId="77777777" w:rsidR="00FE7332" w:rsidRPr="00640973" w:rsidRDefault="00FE7332" w:rsidP="006D3073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4</w:t>
      </w:r>
      <w:r w:rsidRPr="00640973">
        <w:rPr>
          <w:rFonts w:ascii="TH SarabunPSK" w:hAnsi="TH SarabunPSK" w:cs="TH SarabunPSK"/>
          <w:bCs/>
          <w:sz w:val="32"/>
          <w:szCs w:val="32"/>
          <w:lang w:bidi="th-TH"/>
        </w:rPr>
        <w:t>.</w:t>
      </w:r>
      <w:r w:rsidRPr="0064097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377"/>
      </w:tblGrid>
      <w:tr w:rsidR="005F069F" w:rsidRPr="00640973" w14:paraId="3746246F" w14:textId="77777777" w:rsidTr="005F069F">
        <w:tc>
          <w:tcPr>
            <w:tcW w:w="675" w:type="dxa"/>
            <w:shd w:val="clear" w:color="auto" w:fill="auto"/>
          </w:tcPr>
          <w:p w14:paraId="63A51E2A" w14:textId="77777777" w:rsidR="005F069F" w:rsidRPr="00640973" w:rsidRDefault="00000000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 w14:anchorId="1297727C">
                <v:oval id="_x0000_s2090" style="position:absolute;left:0;text-align:left;margin-left:5.75pt;margin-top:6.1pt;width:9.2pt;height:9.6pt;z-index:15" fillcolor="black"/>
              </w:pict>
            </w:r>
          </w:p>
        </w:tc>
        <w:tc>
          <w:tcPr>
            <w:tcW w:w="2616" w:type="dxa"/>
            <w:shd w:val="clear" w:color="auto" w:fill="auto"/>
          </w:tcPr>
          <w:p w14:paraId="50831476" w14:textId="77777777" w:rsidR="005F069F" w:rsidRPr="00640973" w:rsidRDefault="005F069F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4FB4DF96" w14:textId="77777777" w:rsidR="005F069F" w:rsidRPr="00640973" w:rsidRDefault="005F069F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68F26CD5" w14:textId="77777777" w:rsidR="005F069F" w:rsidRPr="00640973" w:rsidRDefault="005F069F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A4EA1" w:rsidRPr="00640973" w14:paraId="2CD76F50" w14:textId="77777777" w:rsidTr="005F069F">
        <w:tc>
          <w:tcPr>
            <w:tcW w:w="675" w:type="dxa"/>
            <w:shd w:val="clear" w:color="auto" w:fill="auto"/>
          </w:tcPr>
          <w:p w14:paraId="18F0963C" w14:textId="54C1E5B0" w:rsidR="00CA4EA1" w:rsidRPr="00640973" w:rsidRDefault="00CA4EA1" w:rsidP="006D3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64097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16" w:type="dxa"/>
            <w:shd w:val="clear" w:color="auto" w:fill="auto"/>
          </w:tcPr>
          <w:p w14:paraId="60C04274" w14:textId="5BCE9C31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มีความรับผิดชอบต่อความคิด คำพูด และการกระทำของตนเองและของกลุ่ม</w:t>
            </w:r>
          </w:p>
        </w:tc>
        <w:tc>
          <w:tcPr>
            <w:tcW w:w="3621" w:type="dxa"/>
            <w:shd w:val="clear" w:color="auto" w:fill="auto"/>
          </w:tcPr>
          <w:p w14:paraId="74D1FAFA" w14:textId="77777777" w:rsidR="00CA4EA1" w:rsidRPr="00640973" w:rsidRDefault="00CA4EA1" w:rsidP="006D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95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การจัดการเรียนการสอนที่เน้นในภาคปฏิบัติ</w:t>
            </w:r>
          </w:p>
          <w:p w14:paraId="4AC240FE" w14:textId="36964859" w:rsidR="00CA4EA1" w:rsidRPr="00640973" w:rsidRDefault="00CA4EA1" w:rsidP="006D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การจัดการเรียนการสอนในการทำงานแบบกลุ่ม</w:t>
            </w:r>
          </w:p>
        </w:tc>
        <w:tc>
          <w:tcPr>
            <w:tcW w:w="2377" w:type="dxa"/>
            <w:shd w:val="clear" w:color="auto" w:fill="auto"/>
          </w:tcPr>
          <w:p w14:paraId="5EC3574F" w14:textId="77777777" w:rsidR="00CA4EA1" w:rsidRPr="00640973" w:rsidRDefault="00CA4EA1" w:rsidP="006D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2" w:hanging="292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การประเมินผลงานสร้างสรรค์ในรายวิชา</w:t>
            </w:r>
          </w:p>
          <w:p w14:paraId="69DF0BE0" w14:textId="06F95AAD" w:rsidR="00CA4EA1" w:rsidRPr="00640973" w:rsidRDefault="00CA4EA1" w:rsidP="006D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การประเมินบทบาทความรับผิดชอบของสมาชิกในกลุ่ม</w:t>
            </w:r>
          </w:p>
        </w:tc>
      </w:tr>
    </w:tbl>
    <w:p w14:paraId="5FD608DB" w14:textId="1B42470C" w:rsidR="00640973" w:rsidRPr="00640973" w:rsidRDefault="00640973" w:rsidP="006D3073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cs/>
          <w:lang w:bidi="th-TH"/>
        </w:rPr>
      </w:pPr>
    </w:p>
    <w:p w14:paraId="6F409287" w14:textId="77777777" w:rsidR="005F069F" w:rsidRPr="00640973" w:rsidRDefault="00640973" w:rsidP="006D3073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br w:type="page"/>
      </w:r>
    </w:p>
    <w:p w14:paraId="311EADA0" w14:textId="77777777" w:rsidR="00FE7332" w:rsidRPr="00640973" w:rsidRDefault="00FE7332" w:rsidP="006D3073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5</w:t>
      </w:r>
      <w:r w:rsidRPr="00640973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64097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647"/>
        <w:gridCol w:w="2366"/>
      </w:tblGrid>
      <w:tr w:rsidR="005F069F" w:rsidRPr="00640973" w14:paraId="5DC607F3" w14:textId="77777777" w:rsidTr="005F069F">
        <w:tc>
          <w:tcPr>
            <w:tcW w:w="675" w:type="dxa"/>
            <w:shd w:val="clear" w:color="auto" w:fill="auto"/>
          </w:tcPr>
          <w:p w14:paraId="00F79477" w14:textId="77777777" w:rsidR="005F069F" w:rsidRPr="00640973" w:rsidRDefault="00000000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pict w14:anchorId="570FC2C8">
                <v:oval id="_x0000_s2089" style="position:absolute;left:0;text-align:left;margin-left:5.75pt;margin-top:6.5pt;width:9.2pt;height:9.6pt;z-index:14" fillcolor="black"/>
              </w:pict>
            </w:r>
          </w:p>
        </w:tc>
        <w:tc>
          <w:tcPr>
            <w:tcW w:w="2601" w:type="dxa"/>
            <w:shd w:val="clear" w:color="auto" w:fill="auto"/>
          </w:tcPr>
          <w:p w14:paraId="35075BB1" w14:textId="77777777" w:rsidR="005F069F" w:rsidRPr="00640973" w:rsidRDefault="005F069F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7655738F" w14:textId="77777777" w:rsidR="005F069F" w:rsidRPr="00640973" w:rsidRDefault="005F069F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473F2D9F" w14:textId="77777777" w:rsidR="005F069F" w:rsidRPr="00640973" w:rsidRDefault="005F069F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A4EA1" w:rsidRPr="00640973" w14:paraId="06FE5012" w14:textId="77777777" w:rsidTr="005F069F">
        <w:tc>
          <w:tcPr>
            <w:tcW w:w="675" w:type="dxa"/>
            <w:shd w:val="clear" w:color="auto" w:fill="auto"/>
          </w:tcPr>
          <w:p w14:paraId="112BD14B" w14:textId="6FC78074" w:rsidR="00CA4EA1" w:rsidRPr="00640973" w:rsidRDefault="00CA4EA1" w:rsidP="006D3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64097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14:paraId="5908DFD2" w14:textId="5397DCCC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แนะนำประเด็นการแก้ไขปัญหาโดยใช้สารสนเทศทางคณิตศาสตร์หรือการแสดงสถิติประยุกต์ต่อปัญหาที่เกี่ยวข้องอย่างสร้างสรรค์</w:t>
            </w:r>
          </w:p>
        </w:tc>
        <w:tc>
          <w:tcPr>
            <w:tcW w:w="3647" w:type="dxa"/>
            <w:shd w:val="clear" w:color="auto" w:fill="auto"/>
          </w:tcPr>
          <w:p w14:paraId="03FE654A" w14:textId="77777777" w:rsidR="00CA4EA1" w:rsidRPr="00640973" w:rsidRDefault="00CA4EA1" w:rsidP="006D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06" w:hanging="406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การจัดรายวิชาที่สามารถส่งเสริมหรือสอดแทรกทักษะด้านการวิเคราะห์เชิงตัวเลข</w:t>
            </w:r>
            <w:r w:rsidRPr="006409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 การใช้เทคโนโลยีสารสนเทศ</w:t>
            </w:r>
          </w:p>
          <w:p w14:paraId="6336CD11" w14:textId="51807FEE" w:rsidR="00CA4EA1" w:rsidRPr="00640973" w:rsidRDefault="00CA4EA1" w:rsidP="006D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การให้ผู้สอนเน้นเรื่องเทคนิคการนำเสนอที่สามารถนำเทคโนโลยีมาช่วยพัฒนาการสื่อสาร</w:t>
            </w:r>
          </w:p>
        </w:tc>
        <w:tc>
          <w:tcPr>
            <w:tcW w:w="2366" w:type="dxa"/>
            <w:shd w:val="clear" w:color="auto" w:fill="auto"/>
          </w:tcPr>
          <w:p w14:paraId="49B8A234" w14:textId="77777777" w:rsidR="00CA4EA1" w:rsidRPr="00640973" w:rsidRDefault="00CA4EA1" w:rsidP="006D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7" w:hanging="272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การประเมินผลการนำเสนอของผู้เรียน </w:t>
            </w:r>
          </w:p>
          <w:p w14:paraId="4865DDE4" w14:textId="4B338F70" w:rsidR="00CA4EA1" w:rsidRPr="00640973" w:rsidRDefault="00CA4EA1" w:rsidP="006D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ประเมินผลจากการสอบในรายวิชา</w:t>
            </w:r>
          </w:p>
        </w:tc>
      </w:tr>
    </w:tbl>
    <w:p w14:paraId="3D767468" w14:textId="77777777" w:rsidR="004702E3" w:rsidRPr="00640973" w:rsidRDefault="004702E3" w:rsidP="006D3073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B5C31AD" w14:textId="77777777" w:rsidR="00AA468D" w:rsidRPr="00640973" w:rsidRDefault="00AA468D" w:rsidP="006D3073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AEAB734" w14:textId="77777777" w:rsidR="007A71DE" w:rsidRPr="00640973" w:rsidRDefault="00721911" w:rsidP="006D3073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64097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4</w:t>
      </w:r>
      <w:r w:rsidR="007A71DE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462C88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A960DA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</w:t>
      </w:r>
    </w:p>
    <w:p w14:paraId="29831B63" w14:textId="77777777" w:rsidR="00462C88" w:rsidRPr="00640973" w:rsidRDefault="00462C88" w:rsidP="006D3073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3385"/>
        <w:gridCol w:w="1979"/>
        <w:gridCol w:w="1034"/>
        <w:gridCol w:w="1969"/>
      </w:tblGrid>
      <w:tr w:rsidR="00640973" w:rsidRPr="00640973" w14:paraId="076F4F36" w14:textId="77777777" w:rsidTr="00CA4EA1">
        <w:trPr>
          <w:tblHeader/>
        </w:trPr>
        <w:tc>
          <w:tcPr>
            <w:tcW w:w="805" w:type="dxa"/>
            <w:shd w:val="clear" w:color="auto" w:fill="auto"/>
            <w:vAlign w:val="center"/>
          </w:tcPr>
          <w:p w14:paraId="25BE621C" w14:textId="77777777" w:rsidR="00721911" w:rsidRPr="00640973" w:rsidRDefault="0072191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13C6880B" w14:textId="77777777" w:rsidR="00721911" w:rsidRPr="00640973" w:rsidRDefault="0072191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5DC67E" w14:textId="77777777" w:rsidR="00721911" w:rsidRPr="00640973" w:rsidRDefault="0072191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กิจกรรมการเรียนการสอน</w:t>
            </w:r>
          </w:p>
          <w:p w14:paraId="2294A7F7" w14:textId="77777777" w:rsidR="00721911" w:rsidRPr="00640973" w:rsidRDefault="0072191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และสื่อที่ใช้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BFC808E" w14:textId="77777777" w:rsidR="00721911" w:rsidRPr="00640973" w:rsidRDefault="0072191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0DC888C" w14:textId="77777777" w:rsidR="00721911" w:rsidRPr="00640973" w:rsidRDefault="0072191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640973" w:rsidRPr="00640973" w14:paraId="234F15A4" w14:textId="77777777" w:rsidTr="00CA4EA1">
        <w:tc>
          <w:tcPr>
            <w:tcW w:w="805" w:type="dxa"/>
            <w:shd w:val="clear" w:color="auto" w:fill="auto"/>
          </w:tcPr>
          <w:p w14:paraId="543E70C1" w14:textId="48EA479D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14:paraId="5ECA3EE8" w14:textId="77777777" w:rsidR="00CA4EA1" w:rsidRPr="00640973" w:rsidRDefault="00CA4EA1" w:rsidP="006D3073">
            <w:pPr>
              <w:pStyle w:val="TableGrid1"/>
              <w:numPr>
                <w:ilvl w:val="0"/>
                <w:numId w:val="0"/>
              </w:numPr>
              <w:ind w:left="397" w:hanging="360"/>
              <w:rPr>
                <w:rFonts w:ascii="TH SarabunPSK" w:hAnsi="TH SarabunPSK" w:cs="TH SarabunPSK"/>
              </w:rPr>
            </w:pPr>
            <w:r w:rsidRPr="00640973">
              <w:rPr>
                <w:rFonts w:ascii="TH SarabunPSK" w:hAnsi="TH SarabunPSK" w:cs="TH SarabunPSK"/>
                <w:cs/>
              </w:rPr>
              <w:t>แนะนำรายวิชา</w:t>
            </w:r>
          </w:p>
          <w:p w14:paraId="7A788768" w14:textId="3C55C66F" w:rsidR="00CA4EA1" w:rsidRPr="00640973" w:rsidRDefault="00CA4EA1" w:rsidP="006D3073">
            <w:pPr>
              <w:pStyle w:val="TableGrid1"/>
              <w:numPr>
                <w:ilvl w:val="0"/>
                <w:numId w:val="0"/>
              </w:numPr>
              <w:ind w:left="397" w:hanging="360"/>
              <w:rPr>
                <w:rFonts w:ascii="TH SarabunPSK" w:hAnsi="TH SarabunPSK" w:cs="TH SarabunPSK"/>
              </w:rPr>
            </w:pPr>
            <w:r w:rsidRPr="00640973">
              <w:rPr>
                <w:rFonts w:ascii="TH SarabunPSK" w:hAnsi="TH SarabunPSK" w:cs="TH SarabunPSK"/>
                <w:cs/>
              </w:rPr>
              <w:t>ความหมายของการแสดง บทบาท หน้าท</w:t>
            </w:r>
            <w:r w:rsidR="00640973" w:rsidRPr="00640973">
              <w:rPr>
                <w:rFonts w:ascii="TH SarabunPSK" w:hAnsi="TH SarabunPSK" w:cs="TH SarabunPSK"/>
                <w:cs/>
              </w:rPr>
              <w:t>ี่</w:t>
            </w:r>
            <w:r w:rsidRPr="00640973">
              <w:rPr>
                <w:rFonts w:ascii="TH SarabunPSK" w:hAnsi="TH SarabunPSK" w:cs="TH SarabunPSK"/>
                <w:cs/>
              </w:rPr>
              <w:t>และคุณสมบัติของนักแสดง</w:t>
            </w:r>
          </w:p>
        </w:tc>
        <w:tc>
          <w:tcPr>
            <w:tcW w:w="1985" w:type="dxa"/>
            <w:shd w:val="clear" w:color="auto" w:fill="auto"/>
          </w:tcPr>
          <w:p w14:paraId="11BEAA7B" w14:textId="77777777" w:rsidR="00CA4EA1" w:rsidRPr="00640973" w:rsidRDefault="00CA4EA1" w:rsidP="006D3073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- PowerPoint</w:t>
            </w:r>
            <w:r w:rsidRPr="0064097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 บรรยายเนื้อหา </w:t>
            </w:r>
          </w:p>
          <w:p w14:paraId="5A9EF04C" w14:textId="77777777" w:rsidR="00CA4EA1" w:rsidRPr="00640973" w:rsidRDefault="00CA4EA1" w:rsidP="006D3073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- เอกสาร</w:t>
            </w:r>
            <w:r w:rsidRPr="00640973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 Course syllabus</w:t>
            </w:r>
          </w:p>
          <w:p w14:paraId="7CEFA52D" w14:textId="4F883929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37" w:type="dxa"/>
            <w:shd w:val="clear" w:color="auto" w:fill="auto"/>
          </w:tcPr>
          <w:p w14:paraId="10A0AE0E" w14:textId="1B2DF85B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990" w:type="dxa"/>
            <w:shd w:val="clear" w:color="auto" w:fill="auto"/>
          </w:tcPr>
          <w:p w14:paraId="7F42088D" w14:textId="184A7BAA" w:rsidR="00CA4EA1" w:rsidRPr="00640973" w:rsidRDefault="00640973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อ.ณัฐศรชัย พรเอี่ยม</w:t>
            </w:r>
          </w:p>
        </w:tc>
      </w:tr>
      <w:tr w:rsidR="00640973" w:rsidRPr="00640973" w14:paraId="06D762E2" w14:textId="77777777" w:rsidTr="00CA4EA1">
        <w:tc>
          <w:tcPr>
            <w:tcW w:w="805" w:type="dxa"/>
            <w:shd w:val="clear" w:color="auto" w:fill="auto"/>
          </w:tcPr>
          <w:p w14:paraId="2BFDF757" w14:textId="4D9D7940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3414" w:type="dxa"/>
            <w:shd w:val="clear" w:color="auto" w:fill="auto"/>
          </w:tcPr>
          <w:p w14:paraId="2D415CF3" w14:textId="77777777" w:rsidR="00CA4EA1" w:rsidRPr="00640973" w:rsidRDefault="00CA4EA1" w:rsidP="006D3073">
            <w:pPr>
              <w:rPr>
                <w:rFonts w:ascii="TH SarabunPSK" w:eastAsia="Thonburi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eastAsia="Thonburi" w:hAnsi="TH SarabunPSK" w:cs="TH SarabunPSK"/>
                <w:sz w:val="32"/>
                <w:szCs w:val="32"/>
                <w:cs/>
                <w:lang w:bidi="th-TH"/>
              </w:rPr>
              <w:t>การวิเคราะห์ตัวละคร</w:t>
            </w:r>
          </w:p>
          <w:p w14:paraId="3F97A1CE" w14:textId="77777777" w:rsidR="00CA4EA1" w:rsidRPr="00640973" w:rsidRDefault="00CA4EA1" w:rsidP="006D3073">
            <w:pPr>
              <w:rPr>
                <w:rFonts w:ascii="TH SarabunPSK" w:eastAsia="Thonburi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eastAsia="Thonburi" w:hAnsi="TH SarabunPSK" w:cs="TH SarabunPSK"/>
                <w:sz w:val="32"/>
                <w:szCs w:val="32"/>
                <w:cs/>
                <w:lang w:bidi="th-TH"/>
              </w:rPr>
              <w:t>การใช้ร่างกาย</w:t>
            </w:r>
          </w:p>
          <w:p w14:paraId="37273946" w14:textId="77777777" w:rsidR="00CA4EA1" w:rsidRPr="00640973" w:rsidRDefault="00CA4EA1" w:rsidP="006D3073">
            <w:pPr>
              <w:rPr>
                <w:rFonts w:ascii="TH SarabunPSK" w:eastAsia="Thonburi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eastAsia="Thonburi" w:hAnsi="TH SarabunPSK" w:cs="TH SarabunPSK"/>
                <w:sz w:val="32"/>
                <w:szCs w:val="32"/>
                <w:cs/>
                <w:lang w:bidi="th-TH"/>
              </w:rPr>
              <w:t>สมาธิ</w:t>
            </w:r>
          </w:p>
          <w:p w14:paraId="49069860" w14:textId="76CCF94F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</w:rPr>
              <w:t>(</w:t>
            </w: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  <w:cs/>
              </w:rPr>
              <w:t>มอบหมายงานบท</w:t>
            </w: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</w:rPr>
              <w:t>Self</w:t>
            </w: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  <w:rtl/>
              </w:rPr>
              <w:t xml:space="preserve"> </w:t>
            </w: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</w:rPr>
              <w:t>Monologue)</w:t>
            </w:r>
          </w:p>
        </w:tc>
        <w:tc>
          <w:tcPr>
            <w:tcW w:w="1985" w:type="dxa"/>
            <w:shd w:val="clear" w:color="auto" w:fill="auto"/>
          </w:tcPr>
          <w:p w14:paraId="30854575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- PowerPoint </w:t>
            </w:r>
            <w:r w:rsidRPr="0064097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บรรยายเนื้อหา  </w:t>
            </w: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</w:t>
            </w:r>
          </w:p>
          <w:p w14:paraId="1D107790" w14:textId="703AFD84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ให้นักศึกษาทำแบบฝึกหัด</w:t>
            </w:r>
          </w:p>
        </w:tc>
        <w:tc>
          <w:tcPr>
            <w:tcW w:w="1037" w:type="dxa"/>
            <w:shd w:val="clear" w:color="auto" w:fill="auto"/>
          </w:tcPr>
          <w:p w14:paraId="1BC79D3E" w14:textId="221CA791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990" w:type="dxa"/>
            <w:shd w:val="clear" w:color="auto" w:fill="auto"/>
          </w:tcPr>
          <w:p w14:paraId="53E80367" w14:textId="782DACFB" w:rsidR="00CA4EA1" w:rsidRPr="00640973" w:rsidRDefault="00640973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อ.ณัฐศรชัย พรเอี่ยม</w:t>
            </w:r>
          </w:p>
        </w:tc>
      </w:tr>
      <w:tr w:rsidR="00640973" w:rsidRPr="00640973" w14:paraId="43315419" w14:textId="77777777" w:rsidTr="00CA4EA1">
        <w:tc>
          <w:tcPr>
            <w:tcW w:w="805" w:type="dxa"/>
            <w:shd w:val="clear" w:color="auto" w:fill="auto"/>
          </w:tcPr>
          <w:p w14:paraId="0FF93120" w14:textId="40552DD5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3414" w:type="dxa"/>
            <w:shd w:val="clear" w:color="auto" w:fill="auto"/>
          </w:tcPr>
          <w:p w14:paraId="1ECC1B26" w14:textId="77777777" w:rsidR="00CA4EA1" w:rsidRPr="00640973" w:rsidRDefault="00CA4EA1" w:rsidP="006D3073">
            <w:pPr>
              <w:pStyle w:val="TableGrid1"/>
              <w:numPr>
                <w:ilvl w:val="0"/>
                <w:numId w:val="0"/>
              </w:numPr>
              <w:ind w:left="397" w:hanging="360"/>
              <w:rPr>
                <w:rFonts w:ascii="TH SarabunPSK" w:hAnsi="TH SarabunPSK" w:cs="TH SarabunPSK"/>
              </w:rPr>
            </w:pPr>
            <w:r w:rsidRPr="00640973">
              <w:rPr>
                <w:rFonts w:ascii="TH SarabunPSK" w:hAnsi="TH SarabunPSK" w:cs="TH SarabunPSK"/>
                <w:cs/>
              </w:rPr>
              <w:t>จินตนาการ</w:t>
            </w:r>
          </w:p>
          <w:p w14:paraId="173A4152" w14:textId="77777777" w:rsidR="00CA4EA1" w:rsidRPr="00640973" w:rsidRDefault="00CA4EA1" w:rsidP="006D3073">
            <w:pPr>
              <w:pStyle w:val="TableGrid1"/>
              <w:numPr>
                <w:ilvl w:val="0"/>
                <w:numId w:val="0"/>
              </w:numPr>
              <w:ind w:left="397" w:hanging="360"/>
              <w:rPr>
                <w:rFonts w:ascii="TH SarabunPSK" w:hAnsi="TH SarabunPSK" w:cs="TH SarabunPSK"/>
              </w:rPr>
            </w:pPr>
            <w:r w:rsidRPr="00640973">
              <w:rPr>
                <w:rFonts w:ascii="TH SarabunPSK" w:hAnsi="TH SarabunPSK" w:cs="TH SarabunPSK"/>
                <w:cs/>
              </w:rPr>
              <w:t>ความเชื่อ</w:t>
            </w:r>
          </w:p>
          <w:p w14:paraId="65DE54DE" w14:textId="30E8A954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มอบหมายงานกลุ่มบทหนังสั้น)</w:t>
            </w:r>
          </w:p>
        </w:tc>
        <w:tc>
          <w:tcPr>
            <w:tcW w:w="1985" w:type="dxa"/>
            <w:shd w:val="clear" w:color="auto" w:fill="auto"/>
          </w:tcPr>
          <w:p w14:paraId="68B4BA61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- PowerPoint </w:t>
            </w:r>
            <w:r w:rsidRPr="0064097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บรรยายเนื้อหา            </w:t>
            </w:r>
          </w:p>
          <w:p w14:paraId="785F0449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ให้นักศึกษาทำแบบฝึกหัด</w:t>
            </w:r>
          </w:p>
          <w:p w14:paraId="1D6AA3FD" w14:textId="2314B575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- </w:t>
            </w: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ส่งบท</w:t>
            </w: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  <w:cs/>
              </w:rPr>
              <w:t xml:space="preserve"> </w:t>
            </w: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</w:rPr>
              <w:t>Self</w:t>
            </w: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  <w:rtl/>
              </w:rPr>
              <w:t xml:space="preserve"> </w:t>
            </w: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</w:rPr>
              <w:t>Monologue</w:t>
            </w:r>
          </w:p>
        </w:tc>
        <w:tc>
          <w:tcPr>
            <w:tcW w:w="1037" w:type="dxa"/>
            <w:shd w:val="clear" w:color="auto" w:fill="auto"/>
          </w:tcPr>
          <w:p w14:paraId="1F21E47F" w14:textId="6C821E18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990" w:type="dxa"/>
            <w:shd w:val="clear" w:color="auto" w:fill="auto"/>
          </w:tcPr>
          <w:p w14:paraId="7247AFD4" w14:textId="0B5217E4" w:rsidR="00CA4EA1" w:rsidRPr="00640973" w:rsidRDefault="00640973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อ.ณัฐศรชัย พรเอี่ยม</w:t>
            </w:r>
          </w:p>
        </w:tc>
      </w:tr>
      <w:tr w:rsidR="00640973" w:rsidRPr="00640973" w14:paraId="56F4DD38" w14:textId="77777777" w:rsidTr="00CA4EA1">
        <w:tc>
          <w:tcPr>
            <w:tcW w:w="805" w:type="dxa"/>
            <w:shd w:val="clear" w:color="auto" w:fill="auto"/>
          </w:tcPr>
          <w:p w14:paraId="56741521" w14:textId="56C981B1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3414" w:type="dxa"/>
            <w:shd w:val="clear" w:color="auto" w:fill="auto"/>
          </w:tcPr>
          <w:p w14:paraId="0B8150A0" w14:textId="77777777" w:rsidR="00CA4EA1" w:rsidRPr="00640973" w:rsidRDefault="00CA4EA1" w:rsidP="006D3073">
            <w:pPr>
              <w:rPr>
                <w:rFonts w:ascii="TH SarabunPSK" w:eastAsia="Thonburi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eastAsia="Thonburi" w:hAnsi="TH SarabunPSK" w:cs="TH SarabunPSK"/>
                <w:sz w:val="32"/>
                <w:szCs w:val="32"/>
                <w:cs/>
                <w:lang w:bidi="th-TH"/>
              </w:rPr>
              <w:t xml:space="preserve">การแสดงคือการมีปฏิกิริยา </w:t>
            </w:r>
            <w:r w:rsidRPr="00640973">
              <w:rPr>
                <w:rFonts w:ascii="TH SarabunPSK" w:eastAsia="Thonburi" w:hAnsi="TH SarabunPSK" w:cs="TH SarabunPSK"/>
                <w:sz w:val="32"/>
                <w:szCs w:val="32"/>
                <w:lang w:bidi="th-TH"/>
              </w:rPr>
              <w:t>“Reacting”</w:t>
            </w:r>
          </w:p>
          <w:p w14:paraId="7AFEBE1F" w14:textId="6B97FB78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  <w:cs/>
                <w:lang w:bidi="th-TH"/>
              </w:rPr>
              <w:lastRenderedPageBreak/>
              <w:t xml:space="preserve">นำเสนอ </w:t>
            </w: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</w:rPr>
              <w:t>Self</w:t>
            </w: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  <w:rtl/>
              </w:rPr>
              <w:t xml:space="preserve"> </w:t>
            </w: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</w:rPr>
              <w:t>Monologue</w:t>
            </w:r>
          </w:p>
          <w:p w14:paraId="3E5B68DB" w14:textId="3805C425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eastAsia="Thonburi" w:hAnsi="TH SarabunPSK" w:cs="TH SarabunPSK"/>
                <w:sz w:val="32"/>
                <w:szCs w:val="32"/>
                <w:cs/>
                <w:lang w:bidi="th-TH"/>
              </w:rPr>
              <w:t xml:space="preserve">       </w:t>
            </w:r>
          </w:p>
        </w:tc>
        <w:tc>
          <w:tcPr>
            <w:tcW w:w="1985" w:type="dxa"/>
            <w:shd w:val="clear" w:color="auto" w:fill="auto"/>
          </w:tcPr>
          <w:p w14:paraId="75A50218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lastRenderedPageBreak/>
              <w:t xml:space="preserve">- PowerPoint </w:t>
            </w:r>
            <w:r w:rsidRPr="0064097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บรรยายเนื้อหา            </w:t>
            </w:r>
          </w:p>
          <w:p w14:paraId="564E50E6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- ให้นักศึกษาทำแบบฝึกหัด</w:t>
            </w:r>
          </w:p>
          <w:p w14:paraId="53D2798A" w14:textId="504288A5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37" w:type="dxa"/>
            <w:shd w:val="clear" w:color="auto" w:fill="auto"/>
          </w:tcPr>
          <w:p w14:paraId="4C8D971F" w14:textId="45F4C4BC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5</w:t>
            </w:r>
          </w:p>
        </w:tc>
        <w:tc>
          <w:tcPr>
            <w:tcW w:w="1990" w:type="dxa"/>
            <w:shd w:val="clear" w:color="auto" w:fill="auto"/>
          </w:tcPr>
          <w:p w14:paraId="6EEB60FE" w14:textId="676B3F4C" w:rsidR="00CA4EA1" w:rsidRPr="00640973" w:rsidRDefault="00640973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อ.ณัฐศรชัย พรเอี่ยม</w:t>
            </w:r>
          </w:p>
        </w:tc>
      </w:tr>
      <w:tr w:rsidR="00640973" w:rsidRPr="00640973" w14:paraId="557B4247" w14:textId="77777777" w:rsidTr="00CA4EA1">
        <w:tc>
          <w:tcPr>
            <w:tcW w:w="805" w:type="dxa"/>
            <w:shd w:val="clear" w:color="auto" w:fill="auto"/>
          </w:tcPr>
          <w:p w14:paraId="0AD78B62" w14:textId="5A2C3E68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3414" w:type="dxa"/>
            <w:shd w:val="clear" w:color="auto" w:fill="auto"/>
          </w:tcPr>
          <w:p w14:paraId="6E62FB03" w14:textId="77777777" w:rsidR="00CA4EA1" w:rsidRPr="00640973" w:rsidRDefault="00CA4EA1" w:rsidP="006D3073">
            <w:pPr>
              <w:pStyle w:val="TableGrid1"/>
              <w:numPr>
                <w:ilvl w:val="0"/>
                <w:numId w:val="0"/>
              </w:numPr>
              <w:ind w:left="397" w:hanging="360"/>
              <w:rPr>
                <w:rFonts w:ascii="TH SarabunPSK" w:hAnsi="TH SarabunPSK" w:cs="TH SarabunPSK"/>
              </w:rPr>
            </w:pPr>
            <w:r w:rsidRPr="00640973">
              <w:rPr>
                <w:rFonts w:ascii="TH SarabunPSK" w:hAnsi="TH SarabunPSK" w:cs="TH SarabunPSK"/>
                <w:cs/>
              </w:rPr>
              <w:t xml:space="preserve">มนต์สมมุติ </w:t>
            </w:r>
            <w:r w:rsidRPr="00640973">
              <w:rPr>
                <w:rFonts w:ascii="TH SarabunPSK" w:hAnsi="TH SarabunPSK" w:cs="TH SarabunPSK"/>
              </w:rPr>
              <w:t>(Magic If)</w:t>
            </w:r>
          </w:p>
          <w:p w14:paraId="66449D1F" w14:textId="77777777" w:rsidR="00CA4EA1" w:rsidRPr="00640973" w:rsidRDefault="00CA4EA1" w:rsidP="006D3073">
            <w:pPr>
              <w:pStyle w:val="TableGrid1"/>
              <w:numPr>
                <w:ilvl w:val="0"/>
                <w:numId w:val="0"/>
              </w:numPr>
              <w:ind w:left="397" w:hanging="360"/>
              <w:rPr>
                <w:rFonts w:ascii="TH SarabunPSK" w:hAnsi="TH SarabunPSK" w:cs="TH SarabunPSK"/>
              </w:rPr>
            </w:pPr>
            <w:r w:rsidRPr="00640973">
              <w:rPr>
                <w:rFonts w:ascii="TH SarabunPSK" w:hAnsi="TH SarabunPSK" w:cs="TH SarabunPSK"/>
              </w:rPr>
              <w:t>Character Monologue</w:t>
            </w:r>
          </w:p>
          <w:p w14:paraId="0A0AE082" w14:textId="77777777" w:rsidR="00CA4EA1" w:rsidRPr="00640973" w:rsidRDefault="00CA4EA1" w:rsidP="006D3073">
            <w:pPr>
              <w:pStyle w:val="TableGrid1"/>
              <w:numPr>
                <w:ilvl w:val="0"/>
                <w:numId w:val="0"/>
              </w:numPr>
              <w:ind w:left="413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shd w:val="clear" w:color="auto" w:fill="auto"/>
          </w:tcPr>
          <w:p w14:paraId="21898E0C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- PowerPoint </w:t>
            </w:r>
            <w:r w:rsidRPr="0064097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บรรยายเนื้อหา            </w:t>
            </w:r>
          </w:p>
          <w:p w14:paraId="351B3502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ให้นักศึกษาทำแบบฝึกหัด</w:t>
            </w:r>
          </w:p>
          <w:p w14:paraId="5E538DA7" w14:textId="324DC26A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  <w:cs/>
                <w:lang w:bidi="th-TH"/>
              </w:rPr>
              <w:t>- ส่งวิเคราะห์ตัวละครหนังสั้นที่แสดง</w:t>
            </w:r>
          </w:p>
        </w:tc>
        <w:tc>
          <w:tcPr>
            <w:tcW w:w="1037" w:type="dxa"/>
            <w:shd w:val="clear" w:color="auto" w:fill="auto"/>
          </w:tcPr>
          <w:p w14:paraId="466E22DF" w14:textId="6C282D34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990" w:type="dxa"/>
            <w:shd w:val="clear" w:color="auto" w:fill="auto"/>
          </w:tcPr>
          <w:p w14:paraId="0A3CB1BC" w14:textId="18682CAA" w:rsidR="00CA4EA1" w:rsidRPr="00640973" w:rsidRDefault="00640973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อ.ณัฐศรชัย พรเอี่ยม</w:t>
            </w:r>
          </w:p>
        </w:tc>
      </w:tr>
      <w:tr w:rsidR="00640973" w:rsidRPr="00640973" w14:paraId="205CB3FD" w14:textId="77777777" w:rsidTr="00CA4EA1">
        <w:tc>
          <w:tcPr>
            <w:tcW w:w="805" w:type="dxa"/>
            <w:shd w:val="clear" w:color="auto" w:fill="auto"/>
          </w:tcPr>
          <w:p w14:paraId="74AA747B" w14:textId="5C5B15C8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3414" w:type="dxa"/>
            <w:shd w:val="clear" w:color="auto" w:fill="auto"/>
          </w:tcPr>
          <w:p w14:paraId="2D5F7718" w14:textId="77777777" w:rsidR="00CA4EA1" w:rsidRPr="00640973" w:rsidRDefault="00CA4EA1" w:rsidP="006D3073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ความต้องการของตัวละคร (</w:t>
            </w: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Objective / Super Objective</w:t>
            </w: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  <w:p w14:paraId="4A4398F4" w14:textId="77777777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shd w:val="clear" w:color="auto" w:fill="auto"/>
          </w:tcPr>
          <w:p w14:paraId="42689A9A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- PowerPoint </w:t>
            </w:r>
            <w:r w:rsidRPr="0064097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บรรยายเนื้อหา            </w:t>
            </w:r>
          </w:p>
          <w:p w14:paraId="41FFD957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ให้นักศึกษาทำแบบฝึกหัด</w:t>
            </w:r>
          </w:p>
          <w:p w14:paraId="0F41BED1" w14:textId="77777777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640973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E-learning</w:t>
            </w:r>
          </w:p>
          <w:p w14:paraId="1E4FB5AA" w14:textId="68421417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ส่ง</w:t>
            </w: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งานบท </w:t>
            </w:r>
            <w:r w:rsidRPr="00640973">
              <w:rPr>
                <w:rFonts w:ascii="TH SarabunPSK" w:hAnsi="TH SarabunPSK" w:cs="TH SarabunPSK"/>
                <w:sz w:val="32"/>
                <w:szCs w:val="32"/>
              </w:rPr>
              <w:t>Character Monologue</w:t>
            </w:r>
          </w:p>
        </w:tc>
        <w:tc>
          <w:tcPr>
            <w:tcW w:w="1037" w:type="dxa"/>
            <w:shd w:val="clear" w:color="auto" w:fill="auto"/>
          </w:tcPr>
          <w:p w14:paraId="72F8F93F" w14:textId="4A09B116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990" w:type="dxa"/>
            <w:shd w:val="clear" w:color="auto" w:fill="auto"/>
          </w:tcPr>
          <w:p w14:paraId="547ED275" w14:textId="6F86385E" w:rsidR="00CA4EA1" w:rsidRPr="00640973" w:rsidRDefault="00640973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อ.ณัฐศรชัย พรเอี่ยม</w:t>
            </w:r>
          </w:p>
        </w:tc>
      </w:tr>
      <w:tr w:rsidR="00640973" w:rsidRPr="00640973" w14:paraId="54E3EC98" w14:textId="77777777" w:rsidTr="00CA4EA1">
        <w:tc>
          <w:tcPr>
            <w:tcW w:w="805" w:type="dxa"/>
            <w:shd w:val="clear" w:color="auto" w:fill="auto"/>
          </w:tcPr>
          <w:p w14:paraId="1F71B074" w14:textId="70DB870F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3414" w:type="dxa"/>
            <w:shd w:val="clear" w:color="auto" w:fill="auto"/>
          </w:tcPr>
          <w:p w14:paraId="30D94422" w14:textId="77777777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Motivation</w:t>
            </w: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Unit</w:t>
            </w:r>
          </w:p>
          <w:p w14:paraId="1A17A598" w14:textId="77777777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นำเสนอ </w:t>
            </w:r>
            <w:r w:rsidRPr="00640973">
              <w:rPr>
                <w:rFonts w:ascii="TH SarabunPSK" w:hAnsi="TH SarabunPSK" w:cs="TH SarabunPSK"/>
                <w:sz w:val="32"/>
                <w:szCs w:val="32"/>
              </w:rPr>
              <w:t xml:space="preserve">Monologue  </w:t>
            </w: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ตัวละครในเรื่อง</w:t>
            </w:r>
          </w:p>
          <w:p w14:paraId="678B06D0" w14:textId="77777777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shd w:val="clear" w:color="auto" w:fill="auto"/>
          </w:tcPr>
          <w:p w14:paraId="18387883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นำเสนอผลงานและร่วมกันอภิปราย</w:t>
            </w:r>
          </w:p>
          <w:p w14:paraId="4973E739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ให้นักศึกษาทำแบบฝึกหัด</w:t>
            </w:r>
          </w:p>
          <w:p w14:paraId="5B914E00" w14:textId="77777777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37" w:type="dxa"/>
            <w:shd w:val="clear" w:color="auto" w:fill="auto"/>
          </w:tcPr>
          <w:p w14:paraId="706A3A2D" w14:textId="7E7A40EE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990" w:type="dxa"/>
            <w:shd w:val="clear" w:color="auto" w:fill="auto"/>
          </w:tcPr>
          <w:p w14:paraId="3646CAEE" w14:textId="0B2D5A59" w:rsidR="00CA4EA1" w:rsidRPr="00640973" w:rsidRDefault="00640973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อ.ณัฐศรชัย พรเอี่ยม</w:t>
            </w:r>
          </w:p>
        </w:tc>
      </w:tr>
      <w:tr w:rsidR="00640973" w:rsidRPr="00640973" w14:paraId="060322E5" w14:textId="77777777" w:rsidTr="00DE4217">
        <w:tc>
          <w:tcPr>
            <w:tcW w:w="805" w:type="dxa"/>
            <w:shd w:val="clear" w:color="auto" w:fill="auto"/>
          </w:tcPr>
          <w:p w14:paraId="46F85EC8" w14:textId="3319F8C0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  <w:tc>
          <w:tcPr>
            <w:tcW w:w="8426" w:type="dxa"/>
            <w:gridSpan w:val="4"/>
            <w:shd w:val="clear" w:color="auto" w:fill="auto"/>
          </w:tcPr>
          <w:p w14:paraId="285CAA6F" w14:textId="0CBA3010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กลางภาค</w:t>
            </w:r>
          </w:p>
        </w:tc>
      </w:tr>
      <w:tr w:rsidR="00640973" w:rsidRPr="00640973" w14:paraId="26F70DA1" w14:textId="77777777" w:rsidTr="00CA4EA1">
        <w:tc>
          <w:tcPr>
            <w:tcW w:w="805" w:type="dxa"/>
            <w:shd w:val="clear" w:color="auto" w:fill="auto"/>
          </w:tcPr>
          <w:p w14:paraId="415E5201" w14:textId="79FBF1AA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9</w:t>
            </w:r>
          </w:p>
        </w:tc>
        <w:tc>
          <w:tcPr>
            <w:tcW w:w="3414" w:type="dxa"/>
            <w:shd w:val="clear" w:color="auto" w:fill="auto"/>
          </w:tcPr>
          <w:p w14:paraId="5172F0EE" w14:textId="77777777" w:rsidR="00CA4EA1" w:rsidRPr="00640973" w:rsidRDefault="00CA4EA1" w:rsidP="006D3073">
            <w:pPr>
              <w:pStyle w:val="TableGrid1"/>
              <w:numPr>
                <w:ilvl w:val="0"/>
                <w:numId w:val="0"/>
              </w:numPr>
              <w:ind w:left="397" w:hanging="360"/>
              <w:rPr>
                <w:rFonts w:ascii="TH SarabunPSK" w:hAnsi="TH SarabunPSK" w:cs="TH SarabunPSK"/>
              </w:rPr>
            </w:pPr>
            <w:r w:rsidRPr="00640973">
              <w:rPr>
                <w:rFonts w:ascii="TH SarabunPSK" w:hAnsi="TH SarabunPSK" w:cs="TH SarabunPSK"/>
                <w:cs/>
              </w:rPr>
              <w:t>การผ่อนคลายร่างกายและจิตใจ</w:t>
            </w:r>
          </w:p>
          <w:p w14:paraId="4191C323" w14:textId="77777777" w:rsidR="00CA4EA1" w:rsidRPr="00640973" w:rsidRDefault="00CA4EA1" w:rsidP="006D3073">
            <w:pPr>
              <w:pStyle w:val="TableGrid1"/>
              <w:numPr>
                <w:ilvl w:val="0"/>
                <w:numId w:val="0"/>
              </w:numPr>
              <w:ind w:left="397" w:hanging="360"/>
              <w:rPr>
                <w:rFonts w:ascii="TH SarabunPSK" w:hAnsi="TH SarabunPSK" w:cs="TH SarabunPSK"/>
              </w:rPr>
            </w:pPr>
            <w:r w:rsidRPr="00640973">
              <w:rPr>
                <w:rFonts w:ascii="TH SarabunPSK" w:hAnsi="TH SarabunPSK" w:cs="TH SarabunPSK"/>
              </w:rPr>
              <w:t>Beats</w:t>
            </w:r>
            <w:r w:rsidRPr="00640973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A7CCDA6" w14:textId="77777777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shd w:val="clear" w:color="auto" w:fill="auto"/>
          </w:tcPr>
          <w:p w14:paraId="0FF7E60B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- PowerPoint </w:t>
            </w:r>
            <w:r w:rsidRPr="0064097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บรรยายเนื้อหา            </w:t>
            </w:r>
          </w:p>
          <w:p w14:paraId="3440DCAF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ให้นักศึกษาทำแบบฝึกหัด</w:t>
            </w:r>
          </w:p>
          <w:p w14:paraId="00EA389E" w14:textId="1FDD8DCF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37" w:type="dxa"/>
            <w:shd w:val="clear" w:color="auto" w:fill="auto"/>
          </w:tcPr>
          <w:p w14:paraId="348ABAAC" w14:textId="505A0F9F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990" w:type="dxa"/>
            <w:shd w:val="clear" w:color="auto" w:fill="auto"/>
          </w:tcPr>
          <w:p w14:paraId="492837F2" w14:textId="65EFC6E5" w:rsidR="00CA4EA1" w:rsidRPr="00640973" w:rsidRDefault="00640973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อ.ณัฐศรชัย พรเอี่ยม</w:t>
            </w:r>
          </w:p>
        </w:tc>
      </w:tr>
      <w:tr w:rsidR="00640973" w:rsidRPr="00640973" w14:paraId="284C3DD0" w14:textId="77777777" w:rsidTr="00CA4EA1">
        <w:tc>
          <w:tcPr>
            <w:tcW w:w="805" w:type="dxa"/>
            <w:shd w:val="clear" w:color="auto" w:fill="auto"/>
          </w:tcPr>
          <w:p w14:paraId="6ED29906" w14:textId="2A162BC4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</w:p>
        </w:tc>
        <w:tc>
          <w:tcPr>
            <w:tcW w:w="3414" w:type="dxa"/>
            <w:shd w:val="clear" w:color="auto" w:fill="auto"/>
          </w:tcPr>
          <w:p w14:paraId="2F99D259" w14:textId="77777777" w:rsidR="00CA4EA1" w:rsidRPr="00640973" w:rsidRDefault="00CA4EA1" w:rsidP="006D3073">
            <w:pPr>
              <w:pStyle w:val="TableGrid1"/>
              <w:numPr>
                <w:ilvl w:val="0"/>
                <w:numId w:val="0"/>
              </w:numPr>
              <w:ind w:left="397" w:hanging="360"/>
              <w:rPr>
                <w:rFonts w:ascii="TH SarabunPSK" w:hAnsi="TH SarabunPSK" w:cs="TH SarabunPSK"/>
              </w:rPr>
            </w:pPr>
            <w:r w:rsidRPr="00640973">
              <w:rPr>
                <w:rFonts w:ascii="TH SarabunPSK" w:hAnsi="TH SarabunPSK" w:cs="TH SarabunPSK"/>
                <w:cs/>
              </w:rPr>
              <w:t>การแสดงหน้ากล้อง</w:t>
            </w:r>
          </w:p>
          <w:p w14:paraId="3B27797F" w14:textId="77777777" w:rsidR="00CA4EA1" w:rsidRPr="00640973" w:rsidRDefault="00CA4EA1" w:rsidP="006D3073">
            <w:pPr>
              <w:pStyle w:val="TableGrid1"/>
              <w:numPr>
                <w:ilvl w:val="0"/>
                <w:numId w:val="0"/>
              </w:numPr>
              <w:ind w:left="397" w:hanging="360"/>
              <w:rPr>
                <w:rFonts w:ascii="TH SarabunPSK" w:hAnsi="TH SarabunPSK" w:cs="TH SarabunPSK"/>
              </w:rPr>
            </w:pPr>
            <w:r w:rsidRPr="00640973">
              <w:rPr>
                <w:rFonts w:ascii="TH SarabunPSK" w:hAnsi="TH SarabunPSK" w:cs="TH SarabunPSK"/>
                <w:cs/>
              </w:rPr>
              <w:t xml:space="preserve">ส่งซ้อมครั้งที่ </w:t>
            </w:r>
            <w:r w:rsidRPr="00640973">
              <w:rPr>
                <w:rFonts w:ascii="TH SarabunPSK" w:hAnsi="TH SarabunPSK" w:cs="TH SarabunPSK"/>
              </w:rPr>
              <w:t>1 (First Reading)</w:t>
            </w:r>
          </w:p>
          <w:p w14:paraId="20457C95" w14:textId="77777777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shd w:val="clear" w:color="auto" w:fill="auto"/>
          </w:tcPr>
          <w:p w14:paraId="746CDCD1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นำเสนองานและร่วมกันอภิปราย</w:t>
            </w:r>
          </w:p>
          <w:p w14:paraId="24C92E48" w14:textId="0F603C68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ให้นักศึกษาทำ</w:t>
            </w: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แบบฝึกหัด</w:t>
            </w:r>
          </w:p>
        </w:tc>
        <w:tc>
          <w:tcPr>
            <w:tcW w:w="1037" w:type="dxa"/>
            <w:shd w:val="clear" w:color="auto" w:fill="auto"/>
          </w:tcPr>
          <w:p w14:paraId="550144F1" w14:textId="79FA2CA2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5</w:t>
            </w:r>
          </w:p>
        </w:tc>
        <w:tc>
          <w:tcPr>
            <w:tcW w:w="1990" w:type="dxa"/>
            <w:shd w:val="clear" w:color="auto" w:fill="auto"/>
          </w:tcPr>
          <w:p w14:paraId="2CBEA1A7" w14:textId="3AAE32BB" w:rsidR="00CA4EA1" w:rsidRPr="00640973" w:rsidRDefault="00640973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อ.ณัฐศรชัย พรเอี่ยม</w:t>
            </w:r>
          </w:p>
        </w:tc>
      </w:tr>
      <w:tr w:rsidR="00640973" w:rsidRPr="00640973" w14:paraId="3300D683" w14:textId="77777777" w:rsidTr="00CA4EA1"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66AD48AC" w14:textId="1888FFCB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11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auto"/>
          </w:tcPr>
          <w:p w14:paraId="5AC9DC98" w14:textId="77777777" w:rsidR="00CA4EA1" w:rsidRPr="00640973" w:rsidRDefault="00CA4EA1" w:rsidP="006D3073">
            <w:pPr>
              <w:tabs>
                <w:tab w:val="left" w:pos="307"/>
              </w:tabs>
              <w:ind w:left="4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การแสดงสด</w:t>
            </w:r>
            <w:r w:rsidRPr="00640973">
              <w:rPr>
                <w:rFonts w:ascii="TH SarabunPSK" w:hAnsi="TH SarabunPSK" w:cs="TH SarabunPSK"/>
                <w:sz w:val="32"/>
                <w:szCs w:val="32"/>
              </w:rPr>
              <w:t>(Improvisation)</w:t>
            </w:r>
          </w:p>
          <w:p w14:paraId="20C9D5BD" w14:textId="77777777" w:rsidR="00CA4EA1" w:rsidRPr="00640973" w:rsidRDefault="00CA4EA1" w:rsidP="006D3073">
            <w:pPr>
              <w:pStyle w:val="TableGrid1"/>
              <w:numPr>
                <w:ilvl w:val="0"/>
                <w:numId w:val="0"/>
              </w:num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D20A8DC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- PowerPoint </w:t>
            </w:r>
            <w:r w:rsidRPr="0064097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บรรยายเนื้อหา            </w:t>
            </w:r>
          </w:p>
          <w:p w14:paraId="38FABA24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ให้นักศึกษาทำแบบฝึกหัด</w:t>
            </w:r>
          </w:p>
          <w:p w14:paraId="7A1972AC" w14:textId="05C3D61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640973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E-learning</w:t>
            </w:r>
          </w:p>
        </w:tc>
        <w:tc>
          <w:tcPr>
            <w:tcW w:w="1037" w:type="dxa"/>
            <w:shd w:val="clear" w:color="auto" w:fill="auto"/>
          </w:tcPr>
          <w:p w14:paraId="3D512779" w14:textId="44F8F01F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6D641184" w14:textId="47DD0D38" w:rsidR="00CA4EA1" w:rsidRPr="00640973" w:rsidRDefault="00640973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อ.ณัฐศรชัย พรเอี่ยม</w:t>
            </w:r>
          </w:p>
        </w:tc>
      </w:tr>
      <w:tr w:rsidR="00640973" w:rsidRPr="00640973" w14:paraId="5759683A" w14:textId="77777777" w:rsidTr="00CA4EA1"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14328862" w14:textId="1C005217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12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auto"/>
          </w:tcPr>
          <w:p w14:paraId="5359F620" w14:textId="77777777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การคัดเลือกนักแสดง </w:t>
            </w:r>
            <w:r w:rsidRPr="00640973">
              <w:rPr>
                <w:rFonts w:ascii="TH SarabunPSK" w:hAnsi="TH SarabunPSK" w:cs="TH SarabunPSK"/>
                <w:sz w:val="32"/>
                <w:szCs w:val="32"/>
              </w:rPr>
              <w:t>(Casting)</w:t>
            </w:r>
          </w:p>
          <w:p w14:paraId="71A6D890" w14:textId="3D440530" w:rsidR="00CA4EA1" w:rsidRPr="00640973" w:rsidRDefault="00CA4EA1" w:rsidP="006D3073">
            <w:pPr>
              <w:tabs>
                <w:tab w:val="left" w:pos="30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(มอบหมายงาน </w:t>
            </w:r>
            <w:r w:rsidRPr="00640973">
              <w:rPr>
                <w:rFonts w:ascii="TH SarabunPSK" w:hAnsi="TH SarabunPSK" w:cs="TH SarabunPSK"/>
                <w:sz w:val="32"/>
                <w:szCs w:val="32"/>
              </w:rPr>
              <w:t>Casting</w:t>
            </w: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นักแสดง)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587DAED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- PowerPoint </w:t>
            </w:r>
            <w:r w:rsidRPr="0064097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บรรยายเนื้อหา            </w:t>
            </w:r>
          </w:p>
          <w:p w14:paraId="77E6A3CA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ให้นักศึกษาทำแบบฝึกหัด</w:t>
            </w:r>
          </w:p>
          <w:p w14:paraId="28CEF8A9" w14:textId="3E0AE12B" w:rsidR="00CA4EA1" w:rsidRPr="00640973" w:rsidRDefault="00CA4EA1" w:rsidP="006D3073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  <w:tc>
          <w:tcPr>
            <w:tcW w:w="1037" w:type="dxa"/>
            <w:shd w:val="clear" w:color="auto" w:fill="auto"/>
          </w:tcPr>
          <w:p w14:paraId="2726380C" w14:textId="1AF370E5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0040F73C" w14:textId="0650FCA8" w:rsidR="00CA4EA1" w:rsidRPr="00640973" w:rsidRDefault="00640973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อ.ณัฐศรชัย พรเอี่ยม</w:t>
            </w:r>
          </w:p>
        </w:tc>
      </w:tr>
      <w:tr w:rsidR="00640973" w:rsidRPr="00640973" w14:paraId="333DDEC3" w14:textId="77777777" w:rsidTr="00CA4EA1"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2CDBF996" w14:textId="6797B9CD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13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auto"/>
          </w:tcPr>
          <w:p w14:paraId="0E02AD03" w14:textId="42BFDAF1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การนำเสนอนักแสดง </w:t>
            </w:r>
            <w:r w:rsidRPr="00640973">
              <w:rPr>
                <w:rFonts w:ascii="TH SarabunPSK" w:hAnsi="TH SarabunPSK" w:cs="TH SarabunPSK"/>
                <w:sz w:val="32"/>
                <w:szCs w:val="32"/>
              </w:rPr>
              <w:t>(Present Casting)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53F37DA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นำเสนอผลงานและร่วมกันอภิปราย</w:t>
            </w:r>
          </w:p>
          <w:p w14:paraId="754E7A0A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ให้นักศึกษาทำแบบฝึกหัด</w:t>
            </w:r>
          </w:p>
          <w:p w14:paraId="17B40470" w14:textId="5EACB549" w:rsidR="00CA4EA1" w:rsidRPr="00640973" w:rsidRDefault="00CA4EA1" w:rsidP="006D3073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ทดสอบ</w:t>
            </w: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การแสดงสด</w:t>
            </w:r>
            <w:r w:rsidRPr="00640973">
              <w:rPr>
                <w:rFonts w:ascii="TH SarabunPSK" w:hAnsi="TH SarabunPSK" w:cs="TH SarabunPSK"/>
                <w:sz w:val="32"/>
                <w:szCs w:val="32"/>
              </w:rPr>
              <w:t>(Improvisation)</w:t>
            </w:r>
          </w:p>
        </w:tc>
        <w:tc>
          <w:tcPr>
            <w:tcW w:w="1037" w:type="dxa"/>
            <w:shd w:val="clear" w:color="auto" w:fill="auto"/>
          </w:tcPr>
          <w:p w14:paraId="701B06F0" w14:textId="22B3A1D7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57E6259D" w14:textId="6BF96E4E" w:rsidR="00CA4EA1" w:rsidRPr="00640973" w:rsidRDefault="00640973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อ.ณัฐศรชัย พรเอี่ยม</w:t>
            </w:r>
          </w:p>
        </w:tc>
      </w:tr>
      <w:tr w:rsidR="00640973" w:rsidRPr="00640973" w14:paraId="6DF4C0B7" w14:textId="77777777" w:rsidTr="00CA4EA1"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63B39291" w14:textId="61922C88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14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auto"/>
          </w:tcPr>
          <w:p w14:paraId="7B0AA4E1" w14:textId="7C8D202C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นำเสนอผลงานปลายภาค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19DE15E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นำเสนอผลงานและร่วมกันอภิปราย</w:t>
            </w:r>
          </w:p>
          <w:p w14:paraId="626454A1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37" w:type="dxa"/>
            <w:shd w:val="clear" w:color="auto" w:fill="auto"/>
          </w:tcPr>
          <w:p w14:paraId="3E0F9F4C" w14:textId="60DB9C80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785EF548" w14:textId="5B0985CB" w:rsidR="00CA4EA1" w:rsidRPr="00640973" w:rsidRDefault="00640973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อ.ณัฐศรชัย พรเอี่ยม</w:t>
            </w:r>
          </w:p>
        </w:tc>
      </w:tr>
      <w:tr w:rsidR="00640973" w:rsidRPr="00640973" w14:paraId="62195802" w14:textId="77777777" w:rsidTr="00CA4EA1">
        <w:tc>
          <w:tcPr>
            <w:tcW w:w="805" w:type="dxa"/>
            <w:shd w:val="clear" w:color="auto" w:fill="auto"/>
          </w:tcPr>
          <w:p w14:paraId="53733AD8" w14:textId="015238DF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15</w:t>
            </w:r>
          </w:p>
        </w:tc>
        <w:tc>
          <w:tcPr>
            <w:tcW w:w="3414" w:type="dxa"/>
            <w:shd w:val="clear" w:color="auto" w:fill="auto"/>
          </w:tcPr>
          <w:p w14:paraId="06A5401F" w14:textId="4D1824B5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นำเสนอผลงานปลายภาค </w:t>
            </w:r>
          </w:p>
        </w:tc>
        <w:tc>
          <w:tcPr>
            <w:tcW w:w="1985" w:type="dxa"/>
            <w:shd w:val="clear" w:color="auto" w:fill="auto"/>
          </w:tcPr>
          <w:p w14:paraId="5599C958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นำเสนอผลงานและร่วมกันอภิปราย</w:t>
            </w:r>
          </w:p>
          <w:p w14:paraId="0C999BF6" w14:textId="77777777" w:rsidR="00CA4EA1" w:rsidRPr="00640973" w:rsidRDefault="00CA4EA1" w:rsidP="006D307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37" w:type="dxa"/>
            <w:shd w:val="clear" w:color="auto" w:fill="auto"/>
          </w:tcPr>
          <w:p w14:paraId="7C00F6C5" w14:textId="07CE1F12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990" w:type="dxa"/>
            <w:shd w:val="clear" w:color="auto" w:fill="auto"/>
          </w:tcPr>
          <w:p w14:paraId="4C07CB91" w14:textId="175EA679" w:rsidR="00CA4EA1" w:rsidRPr="00640973" w:rsidRDefault="00640973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อ.ณัฐศรชัย พรเอี่ยม</w:t>
            </w:r>
          </w:p>
        </w:tc>
      </w:tr>
      <w:tr w:rsidR="00640973" w:rsidRPr="00640973" w14:paraId="0C8E7DBF" w14:textId="77777777" w:rsidTr="005F57DA">
        <w:tc>
          <w:tcPr>
            <w:tcW w:w="62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C1E851" w14:textId="245D9D19" w:rsidR="00CA4EA1" w:rsidRPr="00640973" w:rsidRDefault="00CA4EA1" w:rsidP="006D30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037" w:type="dxa"/>
            <w:shd w:val="clear" w:color="auto" w:fill="auto"/>
          </w:tcPr>
          <w:p w14:paraId="65FA4CFB" w14:textId="2FA760A8" w:rsidR="00CA4EA1" w:rsidRPr="00640973" w:rsidRDefault="00CA4EA1" w:rsidP="006D307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70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4E682634" w14:textId="77777777" w:rsidR="00CA4EA1" w:rsidRPr="00640973" w:rsidRDefault="00CA4EA1" w:rsidP="006D307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302050E1" w14:textId="77777777" w:rsidR="00462C88" w:rsidRPr="00640973" w:rsidRDefault="00462C88" w:rsidP="006D3073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i/>
          <w:iCs/>
          <w:sz w:val="32"/>
          <w:szCs w:val="32"/>
          <w:lang w:bidi="th-TH"/>
        </w:rPr>
      </w:pPr>
    </w:p>
    <w:p w14:paraId="36BDD690" w14:textId="77777777" w:rsidR="00462C88" w:rsidRPr="00640973" w:rsidRDefault="00462C88" w:rsidP="006D3073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2BDD202A" w14:textId="77777777" w:rsidR="00462C88" w:rsidRPr="00640973" w:rsidRDefault="00462C88" w:rsidP="006D3073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bookmarkStart w:id="0" w:name="_Hlk140157450"/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640973" w14:paraId="0F22A815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BA88" w14:textId="77777777" w:rsidR="00D332CD" w:rsidRPr="00640973" w:rsidRDefault="00D332CD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D3FD" w14:textId="77777777" w:rsidR="00D332CD" w:rsidRPr="00640973" w:rsidRDefault="00B42C03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6FEC" w14:textId="77777777" w:rsidR="00D332CD" w:rsidRPr="00640973" w:rsidRDefault="00B42C03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7081" w14:textId="77777777" w:rsidR="00D332CD" w:rsidRPr="00640973" w:rsidRDefault="00D332CD" w:rsidP="006D3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640973" w:rsidRPr="00640973" w14:paraId="3D82F16B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EF57" w14:textId="6C8E0853" w:rsidR="00640973" w:rsidRPr="00640973" w:rsidRDefault="00640973" w:rsidP="006D3073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1.</w:t>
            </w:r>
            <w:r w:rsidRPr="00640973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2</w:t>
            </w:r>
            <w:r w:rsidRPr="00640973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, 2.2, 3.3, </w:t>
            </w:r>
            <w:r w:rsidRPr="00640973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lastRenderedPageBreak/>
              <w:t>4.4, 5.1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2BC" w14:textId="77777777" w:rsidR="00640973" w:rsidRPr="00640973" w:rsidRDefault="00640973" w:rsidP="006D307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ทดสอบปฏิบัติย่อย </w:t>
            </w:r>
          </w:p>
          <w:p w14:paraId="6035F38A" w14:textId="77777777" w:rsidR="00640973" w:rsidRPr="00640973" w:rsidRDefault="00640973" w:rsidP="006D307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การผลิต นำเสนอ และสรุปโครงงาน</w:t>
            </w:r>
          </w:p>
          <w:p w14:paraId="79E3D14C" w14:textId="10CCEEE5" w:rsidR="00640973" w:rsidRPr="00640973" w:rsidRDefault="00640973" w:rsidP="006D3073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สอบปลายภาค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18CE" w14:textId="77777777" w:rsidR="00640973" w:rsidRPr="00640973" w:rsidRDefault="00640973" w:rsidP="006D307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64097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ตลอดภาคการศึกษา</w:t>
            </w:r>
          </w:p>
          <w:p w14:paraId="6C1844D7" w14:textId="77777777" w:rsidR="00640973" w:rsidRPr="00640973" w:rsidRDefault="00640973" w:rsidP="006D307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t>1</w:t>
            </w:r>
            <w:r w:rsidRPr="0064097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  <w:r w:rsidRPr="00640973">
              <w:rPr>
                <w:rFonts w:ascii="TH SarabunPSK" w:hAnsi="TH SarabunPSK" w:cs="TH SarabunPSK"/>
                <w:color w:val="auto"/>
                <w:sz w:val="32"/>
                <w:szCs w:val="32"/>
              </w:rPr>
              <w:t>,1</w:t>
            </w:r>
            <w:r w:rsidRPr="0064097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4,15</w:t>
            </w:r>
          </w:p>
          <w:p w14:paraId="6353CAFF" w14:textId="7A15DA2C" w:rsidR="00640973" w:rsidRPr="00640973" w:rsidRDefault="00640973" w:rsidP="006D3073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304E" w14:textId="77777777" w:rsidR="00640973" w:rsidRPr="00640973" w:rsidRDefault="00640973" w:rsidP="006D3073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H SarabunPSK" w:eastAsia="ヒラギノ角ゴ Pro W3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  <w:cs/>
                <w:lang w:bidi="th-TH"/>
              </w:rPr>
              <w:lastRenderedPageBreak/>
              <w:t>45</w:t>
            </w: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  <w:lang w:bidi="th-TH"/>
              </w:rPr>
              <w:t>%</w:t>
            </w:r>
          </w:p>
          <w:p w14:paraId="227B09D6" w14:textId="77777777" w:rsidR="00640973" w:rsidRPr="00640973" w:rsidRDefault="00640973" w:rsidP="006D3073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H SarabunPSK" w:eastAsia="ヒラギノ角ゴ Pro W3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  <w:cs/>
                <w:lang w:bidi="th-TH"/>
              </w:rPr>
              <w:lastRenderedPageBreak/>
              <w:t>20</w:t>
            </w: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  <w:lang w:bidi="th-TH"/>
              </w:rPr>
              <w:t>%</w:t>
            </w:r>
          </w:p>
          <w:p w14:paraId="256F6503" w14:textId="653526FD" w:rsidR="00640973" w:rsidRPr="00640973" w:rsidRDefault="00640973" w:rsidP="006D3073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  <w:cs/>
                <w:lang w:bidi="th-TH"/>
              </w:rPr>
              <w:t>15</w:t>
            </w:r>
            <w:r w:rsidRPr="00640973">
              <w:rPr>
                <w:rFonts w:ascii="TH SarabunPSK" w:eastAsia="ヒラギノ角ゴ Pro W3" w:hAnsi="TH SarabunPSK" w:cs="TH SarabunPSK"/>
                <w:sz w:val="32"/>
                <w:szCs w:val="32"/>
              </w:rPr>
              <w:t>%</w:t>
            </w:r>
          </w:p>
        </w:tc>
      </w:tr>
      <w:tr w:rsidR="00640973" w:rsidRPr="00640973" w14:paraId="697E52FD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5ABA" w14:textId="166BC0DC" w:rsidR="00640973" w:rsidRPr="00640973" w:rsidRDefault="00640973" w:rsidP="006D3073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lastRenderedPageBreak/>
              <w:t>1.</w:t>
            </w:r>
            <w:r w:rsidRPr="00640973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2</w:t>
            </w:r>
            <w:r w:rsidRPr="00640973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, 4.4          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3C1D" w14:textId="77777777" w:rsidR="00640973" w:rsidRPr="00640973" w:rsidRDefault="00640973" w:rsidP="006D3073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การเข้าชั้นเรียน การตรงต่อเวลา</w:t>
            </w:r>
          </w:p>
          <w:p w14:paraId="01C98F01" w14:textId="466BE6EC" w:rsidR="00640973" w:rsidRPr="00640973" w:rsidRDefault="00640973" w:rsidP="006D3073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การมีส่วนร่วม อภิปราย เสนอความคิดเห็นในชั้นเรียน แบบฝึกหัด รายงาน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CF63" w14:textId="30F4AE79" w:rsidR="00640973" w:rsidRPr="00640973" w:rsidRDefault="00640973" w:rsidP="006D3073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43F8" w14:textId="35D62403" w:rsidR="00640973" w:rsidRPr="00640973" w:rsidRDefault="00640973" w:rsidP="006D3073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20</w:t>
            </w:r>
            <w:r w:rsidRPr="00640973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%</w:t>
            </w:r>
          </w:p>
        </w:tc>
      </w:tr>
      <w:bookmarkEnd w:id="0"/>
    </w:tbl>
    <w:p w14:paraId="295FCA2A" w14:textId="77777777" w:rsidR="00B42C03" w:rsidRPr="00640973" w:rsidRDefault="00B42C03" w:rsidP="006D3073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14:paraId="3050F8FC" w14:textId="25252EC0" w:rsidR="002A62BE" w:rsidRPr="00640973" w:rsidRDefault="002A62BE" w:rsidP="006D3073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2D6C9937" w14:textId="77777777" w:rsidR="002A62BE" w:rsidRPr="00640973" w:rsidRDefault="002A62BE" w:rsidP="006D3073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3A3E9944" w14:textId="77777777" w:rsidR="007A71DE" w:rsidRPr="00640973" w:rsidRDefault="00465B60" w:rsidP="006D3073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64097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="00FD35CB" w:rsidRPr="0064097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64097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64097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การสอน</w:t>
      </w:r>
    </w:p>
    <w:p w14:paraId="0E8A87B8" w14:textId="77777777" w:rsidR="008D6F49" w:rsidRPr="00640973" w:rsidRDefault="008D6F49" w:rsidP="006D3073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385524A" w14:textId="77777777" w:rsidR="008D6F49" w:rsidRPr="00640973" w:rsidRDefault="008D6F49" w:rsidP="006D307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4B275156" w14:textId="3E681C4B" w:rsidR="00640973" w:rsidRPr="00640973" w:rsidRDefault="00640973" w:rsidP="006D3073">
      <w:pPr>
        <w:pStyle w:val="Body"/>
        <w:tabs>
          <w:tab w:val="left" w:pos="-5387"/>
          <w:tab w:val="left" w:pos="-1560"/>
          <w:tab w:val="left" w:pos="-993"/>
          <w:tab w:val="left" w:pos="-426"/>
          <w:tab w:val="left" w:pos="-142"/>
        </w:tabs>
        <w:rPr>
          <w:rFonts w:ascii="TH SarabunPSK" w:hAnsi="TH SarabunPSK" w:cs="TH SarabunPSK"/>
          <w:color w:val="auto"/>
          <w:sz w:val="32"/>
          <w:szCs w:val="32"/>
        </w:rPr>
      </w:pPr>
      <w:r w:rsidRPr="00640973">
        <w:rPr>
          <w:rFonts w:ascii="TH SarabunPSK" w:hAnsi="TH SarabunPSK" w:cs="TH SarabunPSK"/>
          <w:color w:val="auto"/>
          <w:sz w:val="32"/>
          <w:szCs w:val="32"/>
          <w:cs/>
        </w:rPr>
        <w:t xml:space="preserve">สดใส  พันธุมโกมล </w:t>
      </w:r>
      <w:r w:rsidRPr="00640973">
        <w:rPr>
          <w:rFonts w:ascii="TH SarabunPSK" w:hAnsi="TH SarabunPSK" w:cs="TH SarabunPSK"/>
          <w:color w:val="auto"/>
          <w:sz w:val="32"/>
          <w:szCs w:val="32"/>
        </w:rPr>
        <w:t xml:space="preserve">(2538).  </w:t>
      </w:r>
      <w:r w:rsidRPr="00640973">
        <w:rPr>
          <w:rFonts w:ascii="TH SarabunPSK" w:hAnsi="TH SarabunPSK" w:cs="TH SarabunPSK"/>
          <w:color w:val="auto"/>
          <w:sz w:val="32"/>
          <w:szCs w:val="32"/>
          <w:cs/>
        </w:rPr>
        <w:t>ศิลปะการแสดง</w:t>
      </w:r>
      <w:r w:rsidRPr="00640973">
        <w:rPr>
          <w:rFonts w:ascii="TH SarabunPSK" w:hAnsi="TH SarabunPSK" w:cs="TH SarabunPSK"/>
          <w:color w:val="auto"/>
          <w:sz w:val="32"/>
          <w:szCs w:val="32"/>
        </w:rPr>
        <w:t xml:space="preserve">.  </w:t>
      </w:r>
      <w:r w:rsidRPr="00640973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640973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640973">
        <w:rPr>
          <w:rFonts w:ascii="TH SarabunPSK" w:hAnsi="TH SarabunPSK" w:cs="TH SarabunPSK"/>
          <w:color w:val="auto"/>
          <w:sz w:val="32"/>
          <w:szCs w:val="32"/>
          <w:cs/>
        </w:rPr>
        <w:t>โรงพิมพ์จุฬาลงกรณ์มหาวิทยาลัย</w:t>
      </w:r>
    </w:p>
    <w:p w14:paraId="4B6EE813" w14:textId="7C9CF1AE" w:rsidR="00640973" w:rsidRPr="00640973" w:rsidRDefault="00640973" w:rsidP="006D3073">
      <w:pPr>
        <w:pStyle w:val="Body"/>
        <w:tabs>
          <w:tab w:val="left" w:pos="-5670"/>
          <w:tab w:val="left" w:pos="-5529"/>
          <w:tab w:val="left" w:pos="-4962"/>
          <w:tab w:val="left" w:pos="-3828"/>
          <w:tab w:val="left" w:pos="-2268"/>
        </w:tabs>
        <w:rPr>
          <w:rFonts w:ascii="TH SarabunPSK" w:hAnsi="TH SarabunPSK" w:cs="TH SarabunPSK"/>
          <w:color w:val="auto"/>
          <w:sz w:val="32"/>
          <w:szCs w:val="32"/>
        </w:rPr>
      </w:pPr>
      <w:r w:rsidRPr="00640973">
        <w:rPr>
          <w:rFonts w:ascii="TH SarabunPSK" w:hAnsi="TH SarabunPSK" w:cs="TH SarabunPSK"/>
          <w:color w:val="auto"/>
          <w:sz w:val="32"/>
          <w:szCs w:val="32"/>
        </w:rPr>
        <w:t xml:space="preserve">Jeremiah Comey </w:t>
      </w:r>
      <w:r w:rsidRPr="00640973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640973">
        <w:rPr>
          <w:rFonts w:ascii="TH SarabunPSK" w:hAnsi="TH SarabunPSK" w:cs="TH SarabunPSK"/>
          <w:color w:val="auto"/>
          <w:sz w:val="32"/>
          <w:szCs w:val="32"/>
        </w:rPr>
        <w:t>2000</w:t>
      </w:r>
      <w:r w:rsidRPr="00640973">
        <w:rPr>
          <w:rFonts w:ascii="TH SarabunPSK" w:hAnsi="TH SarabunPSK" w:cs="TH SarabunPSK"/>
          <w:color w:val="auto"/>
          <w:sz w:val="32"/>
          <w:szCs w:val="32"/>
          <w:cs/>
        </w:rPr>
        <w:t xml:space="preserve">). </w:t>
      </w:r>
      <w:r w:rsidRPr="00640973">
        <w:rPr>
          <w:rFonts w:ascii="TH SarabunPSK" w:hAnsi="TH SarabunPSK" w:cs="TH SarabunPSK"/>
          <w:color w:val="auto"/>
          <w:sz w:val="32"/>
          <w:szCs w:val="32"/>
        </w:rPr>
        <w:t>The Art of Film Acting : a guide for actors and directors.</w:t>
      </w:r>
      <w:r w:rsidRPr="00640973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640973">
        <w:rPr>
          <w:rFonts w:ascii="TH SarabunPSK" w:hAnsi="TH SarabunPSK" w:cs="TH SarabunPSK"/>
          <w:color w:val="auto"/>
          <w:sz w:val="32"/>
          <w:szCs w:val="32"/>
        </w:rPr>
        <w:t>United States of America.</w:t>
      </w:r>
    </w:p>
    <w:p w14:paraId="78C9F6EB" w14:textId="2BF09D61" w:rsidR="00640973" w:rsidRPr="00640973" w:rsidRDefault="00640973" w:rsidP="006D307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H SarabunPSK" w:hAnsi="TH SarabunPSK" w:cs="TH SarabunPSK"/>
          <w:color w:val="auto"/>
          <w:sz w:val="32"/>
          <w:szCs w:val="32"/>
        </w:rPr>
      </w:pPr>
      <w:r w:rsidRPr="00640973">
        <w:rPr>
          <w:rFonts w:ascii="TH SarabunPSK" w:hAnsi="TH SarabunPSK" w:cs="TH SarabunPSK"/>
          <w:color w:val="auto"/>
          <w:sz w:val="32"/>
          <w:szCs w:val="32"/>
        </w:rPr>
        <w:t xml:space="preserve">Suzy </w:t>
      </w:r>
      <w:proofErr w:type="spellStart"/>
      <w:r w:rsidRPr="00640973">
        <w:rPr>
          <w:rFonts w:ascii="TH SarabunPSK" w:hAnsi="TH SarabunPSK" w:cs="TH SarabunPSK"/>
          <w:color w:val="auto"/>
          <w:sz w:val="32"/>
          <w:szCs w:val="32"/>
        </w:rPr>
        <w:t>Catliff</w:t>
      </w:r>
      <w:proofErr w:type="spellEnd"/>
      <w:r w:rsidRPr="00640973">
        <w:rPr>
          <w:rFonts w:ascii="TH SarabunPSK" w:hAnsi="TH SarabunPSK" w:cs="TH SarabunPSK"/>
          <w:color w:val="auto"/>
          <w:sz w:val="32"/>
          <w:szCs w:val="32"/>
        </w:rPr>
        <w:t xml:space="preserve"> and Jennifer Granville </w:t>
      </w:r>
      <w:r w:rsidRPr="00640973">
        <w:rPr>
          <w:rFonts w:ascii="TH SarabunPSK" w:hAnsi="TH SarabunPSK" w:cs="TH SarabunPSK"/>
          <w:color w:val="auto"/>
          <w:sz w:val="32"/>
          <w:szCs w:val="32"/>
          <w:cs/>
        </w:rPr>
        <w:t xml:space="preserve">(2013). </w:t>
      </w:r>
      <w:r w:rsidRPr="00640973">
        <w:rPr>
          <w:rFonts w:ascii="TH SarabunPSK" w:hAnsi="TH SarabunPSK" w:cs="TH SarabunPSK"/>
          <w:color w:val="auto"/>
          <w:sz w:val="32"/>
          <w:szCs w:val="32"/>
        </w:rPr>
        <w:t>The Casting Handbook for Film and Theatre Makers.</w:t>
      </w:r>
      <w:r w:rsidRPr="00640973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proofErr w:type="spellStart"/>
      <w:r w:rsidRPr="00640973">
        <w:rPr>
          <w:rFonts w:ascii="TH SarabunPSK" w:hAnsi="TH SarabunPSK" w:cs="TH SarabunPSK"/>
          <w:color w:val="auto"/>
          <w:sz w:val="32"/>
          <w:szCs w:val="32"/>
        </w:rPr>
        <w:t>Routiedge</w:t>
      </w:r>
      <w:proofErr w:type="spellEnd"/>
      <w:r w:rsidRPr="00640973">
        <w:rPr>
          <w:rFonts w:ascii="TH SarabunPSK" w:hAnsi="TH SarabunPSK" w:cs="TH SarabunPSK"/>
          <w:color w:val="auto"/>
          <w:sz w:val="32"/>
          <w:szCs w:val="32"/>
        </w:rPr>
        <w:t>. Saxon Graphics Ltd. United States of America.</w:t>
      </w:r>
    </w:p>
    <w:p w14:paraId="661FDF71" w14:textId="77777777" w:rsidR="00640973" w:rsidRPr="00640973" w:rsidRDefault="00640973" w:rsidP="006D307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H SarabunPSK" w:hAnsi="TH SarabunPSK" w:cs="TH SarabunPSK"/>
          <w:color w:val="auto"/>
          <w:sz w:val="32"/>
          <w:szCs w:val="32"/>
        </w:rPr>
      </w:pPr>
    </w:p>
    <w:p w14:paraId="48C8D4B5" w14:textId="77777777" w:rsidR="008D6F49" w:rsidRPr="00640973" w:rsidRDefault="008D6F49" w:rsidP="006D307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3B8BD0B4" w14:textId="77777777" w:rsidR="00640973" w:rsidRPr="00640973" w:rsidRDefault="00640973" w:rsidP="006D3073">
      <w:pPr>
        <w:rPr>
          <w:rFonts w:ascii="TH SarabunPSK" w:eastAsia="ヒラギノ角ゴ Pro W3" w:hAnsi="TH SarabunPSK" w:cs="TH SarabunPSK"/>
          <w:sz w:val="32"/>
          <w:szCs w:val="32"/>
        </w:rPr>
      </w:pPr>
      <w:r w:rsidRPr="00640973">
        <w:rPr>
          <w:rFonts w:ascii="TH SarabunPSK" w:eastAsia="ヒラギノ角ゴ Pro W3" w:hAnsi="TH SarabunPSK" w:cs="TH SarabunPSK"/>
          <w:sz w:val="32"/>
          <w:szCs w:val="32"/>
          <w:cs/>
          <w:lang w:bidi="th-TH"/>
        </w:rPr>
        <w:t xml:space="preserve">ตรีดาว อภัยวงศ์ </w:t>
      </w:r>
      <w:r w:rsidRPr="00640973">
        <w:rPr>
          <w:rFonts w:ascii="TH SarabunPSK" w:eastAsia="ヒラギノ角ゴ Pro W3" w:hAnsi="TH SarabunPSK" w:cs="TH SarabunPSK"/>
          <w:sz w:val="32"/>
          <w:szCs w:val="32"/>
        </w:rPr>
        <w:t xml:space="preserve">(2546).   More Than Acting. </w:t>
      </w:r>
      <w:r w:rsidRPr="00640973">
        <w:rPr>
          <w:rFonts w:ascii="TH SarabunPSK" w:eastAsia="ヒラギノ角ゴ Pro W3" w:hAnsi="TH SarabunPSK" w:cs="TH SarabunPSK"/>
          <w:sz w:val="32"/>
          <w:szCs w:val="32"/>
          <w:cs/>
          <w:lang w:bidi="th-TH"/>
        </w:rPr>
        <w:t xml:space="preserve">พิมพ์ครั้งที่ </w:t>
      </w:r>
      <w:r w:rsidRPr="00640973">
        <w:rPr>
          <w:rFonts w:ascii="TH SarabunPSK" w:eastAsia="ヒラギノ角ゴ Pro W3" w:hAnsi="TH SarabunPSK" w:cs="TH SarabunPSK"/>
          <w:sz w:val="32"/>
          <w:szCs w:val="32"/>
        </w:rPr>
        <w:t xml:space="preserve">1.  </w:t>
      </w:r>
      <w:r w:rsidRPr="00640973">
        <w:rPr>
          <w:rFonts w:ascii="TH SarabunPSK" w:eastAsia="ヒラギノ角ゴ Pro W3" w:hAnsi="TH SarabunPSK" w:cs="TH SarabunPSK"/>
          <w:sz w:val="32"/>
          <w:szCs w:val="32"/>
          <w:cs/>
          <w:lang w:bidi="th-TH"/>
        </w:rPr>
        <w:t xml:space="preserve">กรุงเทพมหานคร </w:t>
      </w:r>
      <w:r w:rsidRPr="00640973">
        <w:rPr>
          <w:rFonts w:ascii="TH SarabunPSK" w:eastAsia="ヒラギノ角ゴ Pro W3" w:hAnsi="TH SarabunPSK" w:cs="TH SarabunPSK"/>
          <w:sz w:val="32"/>
          <w:szCs w:val="32"/>
        </w:rPr>
        <w:t xml:space="preserve">: </w:t>
      </w:r>
      <w:r w:rsidRPr="00640973">
        <w:rPr>
          <w:rFonts w:ascii="TH SarabunPSK" w:eastAsia="ヒラギノ角ゴ Pro W3" w:hAnsi="TH SarabunPSK" w:cs="TH SarabunPSK"/>
          <w:sz w:val="32"/>
          <w:szCs w:val="32"/>
          <w:cs/>
          <w:lang w:bidi="th-TH"/>
        </w:rPr>
        <w:t>สำนักพิมพ์สามสี</w:t>
      </w:r>
    </w:p>
    <w:p w14:paraId="7DD250F2" w14:textId="3EC68821" w:rsidR="00640973" w:rsidRPr="00640973" w:rsidRDefault="00640973" w:rsidP="006D307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H SarabunPSK" w:eastAsia="ヒラギノ角ゴ Pro W3" w:hAnsi="TH SarabunPSK" w:cs="TH SarabunPSK"/>
          <w:sz w:val="32"/>
          <w:szCs w:val="32"/>
          <w:lang w:bidi="th-TH"/>
        </w:rPr>
      </w:pPr>
      <w:r w:rsidRPr="00640973">
        <w:rPr>
          <w:rFonts w:ascii="TH SarabunPSK" w:eastAsia="ヒラギノ角ゴ Pro W3" w:hAnsi="TH SarabunPSK" w:cs="TH SarabunPSK"/>
          <w:sz w:val="32"/>
          <w:szCs w:val="32"/>
          <w:cs/>
          <w:lang w:bidi="th-TH"/>
        </w:rPr>
        <w:t xml:space="preserve">รสสุคนธ์  กองเกตุ </w:t>
      </w:r>
      <w:r w:rsidRPr="00640973">
        <w:rPr>
          <w:rFonts w:ascii="TH SarabunPSK" w:eastAsia="ヒラギノ角ゴ Pro W3" w:hAnsi="TH SarabunPSK" w:cs="TH SarabunPSK"/>
          <w:sz w:val="32"/>
          <w:szCs w:val="32"/>
          <w:lang w:bidi="th-TH"/>
        </w:rPr>
        <w:t xml:space="preserve">(2547).   </w:t>
      </w:r>
      <w:r w:rsidRPr="00640973">
        <w:rPr>
          <w:rFonts w:ascii="TH SarabunPSK" w:eastAsia="ヒラギノ角ゴ Pro W3" w:hAnsi="TH SarabunPSK" w:cs="TH SarabunPSK"/>
          <w:sz w:val="32"/>
          <w:szCs w:val="32"/>
          <w:cs/>
          <w:lang w:bidi="th-TH"/>
        </w:rPr>
        <w:t>แบ</w:t>
      </w:r>
      <w:r w:rsidRPr="00640973">
        <w:rPr>
          <w:rFonts w:ascii="TH SarabunPSK" w:eastAsia="ヒラギノ角ゴ Pro W3" w:hAnsi="TH SarabunPSK" w:cs="TH SarabunPSK"/>
          <w:sz w:val="32"/>
          <w:szCs w:val="32"/>
          <w:lang w:bidi="th-TH"/>
        </w:rPr>
        <w:t>-</w:t>
      </w:r>
      <w:r w:rsidRPr="00640973">
        <w:rPr>
          <w:rFonts w:ascii="TH SarabunPSK" w:eastAsia="ヒラギノ角ゴ Pro W3" w:hAnsi="TH SarabunPSK" w:cs="TH SarabunPSK"/>
          <w:sz w:val="32"/>
          <w:szCs w:val="32"/>
          <w:cs/>
          <w:lang w:bidi="th-TH"/>
        </w:rPr>
        <w:t xml:space="preserve">กบาลการแสดง  พิมพ์ครั้งที่ </w:t>
      </w:r>
      <w:r w:rsidRPr="00640973">
        <w:rPr>
          <w:rFonts w:ascii="TH SarabunPSK" w:eastAsia="ヒラギノ角ゴ Pro W3" w:hAnsi="TH SarabunPSK" w:cs="TH SarabunPSK"/>
          <w:sz w:val="32"/>
          <w:szCs w:val="32"/>
          <w:lang w:bidi="th-TH"/>
        </w:rPr>
        <w:t xml:space="preserve">1. </w:t>
      </w:r>
      <w:r w:rsidRPr="00640973">
        <w:rPr>
          <w:rFonts w:ascii="TH SarabunPSK" w:eastAsia="ヒラギノ角ゴ Pro W3" w:hAnsi="TH SarabunPSK" w:cs="TH SarabunPSK"/>
          <w:sz w:val="32"/>
          <w:szCs w:val="32"/>
          <w:cs/>
          <w:lang w:bidi="th-TH"/>
        </w:rPr>
        <w:t xml:space="preserve">กรุงเทพมหานคร </w:t>
      </w:r>
      <w:r w:rsidRPr="00640973">
        <w:rPr>
          <w:rFonts w:ascii="TH SarabunPSK" w:eastAsia="ヒラギノ角ゴ Pro W3" w:hAnsi="TH SarabunPSK" w:cs="TH SarabunPSK"/>
          <w:sz w:val="32"/>
          <w:szCs w:val="32"/>
          <w:lang w:bidi="th-TH"/>
        </w:rPr>
        <w:t xml:space="preserve">: </w:t>
      </w:r>
      <w:r w:rsidRPr="00640973">
        <w:rPr>
          <w:rFonts w:ascii="TH SarabunPSK" w:eastAsia="ヒラギノ角ゴ Pro W3" w:hAnsi="TH SarabunPSK" w:cs="TH SarabunPSK"/>
          <w:sz w:val="32"/>
          <w:szCs w:val="32"/>
          <w:cs/>
          <w:lang w:bidi="th-TH"/>
        </w:rPr>
        <w:t xml:space="preserve">สำนักพิมพ์ </w:t>
      </w:r>
      <w:r w:rsidRPr="00640973">
        <w:rPr>
          <w:rFonts w:ascii="TH SarabunPSK" w:eastAsia="ヒラギノ角ゴ Pro W3" w:hAnsi="TH SarabunPSK" w:cs="TH SarabunPSK"/>
          <w:sz w:val="32"/>
          <w:szCs w:val="32"/>
          <w:lang w:bidi="th-TH"/>
        </w:rPr>
        <w:t xml:space="preserve">Cream  book </w:t>
      </w:r>
    </w:p>
    <w:p w14:paraId="787F19D1" w14:textId="77777777" w:rsidR="00640973" w:rsidRPr="00640973" w:rsidRDefault="00640973" w:rsidP="006D307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B2A321D" w14:textId="6FCBCCDC" w:rsidR="008D6F49" w:rsidRPr="00640973" w:rsidRDefault="008D6F49" w:rsidP="006D307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5A776F0A" w14:textId="3F0E578B" w:rsidR="008D6F49" w:rsidRPr="00640973" w:rsidRDefault="00640973" w:rsidP="006D3073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i/>
          <w:iCs/>
          <w:sz w:val="32"/>
          <w:szCs w:val="32"/>
          <w:lang w:bidi="th-TH"/>
        </w:rPr>
      </w:pPr>
      <w:r w:rsidRPr="0064097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bidi="th-TH"/>
        </w:rPr>
        <w:t>-</w:t>
      </w:r>
    </w:p>
    <w:p w14:paraId="32EBC772" w14:textId="77777777" w:rsidR="008D6F49" w:rsidRPr="00640973" w:rsidRDefault="008D6F49" w:rsidP="006D3073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A4F4113" w14:textId="244149A3" w:rsidR="005D0FA7" w:rsidRPr="00640973" w:rsidRDefault="00640973" w:rsidP="006D3073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  <w:r w:rsidR="00465B60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465B60"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 w:rsidR="00FD35CB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A71DE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</w:t>
      </w:r>
      <w:r w:rsidR="008D6F49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6D803584" w14:textId="77777777" w:rsidR="007A71DE" w:rsidRPr="00640973" w:rsidRDefault="007A71DE" w:rsidP="006D3073">
      <w:pPr>
        <w:rPr>
          <w:rFonts w:ascii="TH SarabunPSK" w:hAnsi="TH SarabunPSK" w:cs="TH SarabunPSK"/>
          <w:sz w:val="32"/>
          <w:szCs w:val="32"/>
        </w:rPr>
      </w:pPr>
    </w:p>
    <w:p w14:paraId="6A91EAF5" w14:textId="77777777" w:rsidR="008D6F49" w:rsidRPr="00640973" w:rsidRDefault="008D6F49" w:rsidP="006D307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7E690540" w14:textId="77777777" w:rsidR="00640973" w:rsidRPr="00640973" w:rsidRDefault="00640973" w:rsidP="006D3073">
      <w:pPr>
        <w:numPr>
          <w:ilvl w:val="0"/>
          <w:numId w:val="23"/>
        </w:numPr>
        <w:tabs>
          <w:tab w:val="left" w:pos="360"/>
        </w:tabs>
        <w:suppressAutoHyphens/>
        <w:rPr>
          <w:rFonts w:ascii="CordiaUPC" w:hAnsi="CordiaUPC" w:cs="CordiaUPC"/>
          <w:sz w:val="32"/>
          <w:szCs w:val="32"/>
          <w:lang w:eastAsia="th-TH"/>
        </w:rPr>
      </w:pPr>
      <w:r w:rsidRPr="00640973">
        <w:rPr>
          <w:rFonts w:ascii="CordiaUPC" w:eastAsia="BrowalliaNew" w:hAnsi="CordiaUPC" w:cs="CordiaUPC" w:hint="cs"/>
          <w:sz w:val="32"/>
          <w:szCs w:val="32"/>
          <w:cs/>
          <w:lang w:bidi="th-TH"/>
        </w:rPr>
        <w:t>แบบประเมินผู้สอน</w:t>
      </w:r>
      <w:r w:rsidRPr="00640973">
        <w:rPr>
          <w:rFonts w:ascii="CordiaUPC" w:eastAsia="BrowalliaNew" w:hAnsi="CordiaUPC" w:cs="CordiaUPC" w:hint="cs"/>
          <w:sz w:val="32"/>
          <w:szCs w:val="32"/>
        </w:rPr>
        <w:t xml:space="preserve"> </w:t>
      </w:r>
      <w:r w:rsidRPr="00640973">
        <w:rPr>
          <w:rFonts w:ascii="CordiaUPC" w:eastAsia="BrowalliaNew" w:hAnsi="CordiaUPC" w:cs="CordiaUPC" w:hint="cs"/>
          <w:sz w:val="32"/>
          <w:szCs w:val="32"/>
          <w:cs/>
          <w:lang w:bidi="th-TH"/>
        </w:rPr>
        <w:t>และแบบประเมินรายวิชา</w:t>
      </w:r>
    </w:p>
    <w:p w14:paraId="1DFB7724" w14:textId="77777777" w:rsidR="00640973" w:rsidRPr="00640973" w:rsidRDefault="00640973" w:rsidP="006D3073">
      <w:pPr>
        <w:numPr>
          <w:ilvl w:val="0"/>
          <w:numId w:val="23"/>
        </w:numPr>
        <w:tabs>
          <w:tab w:val="left" w:pos="360"/>
        </w:tabs>
        <w:suppressAutoHyphens/>
        <w:rPr>
          <w:rFonts w:ascii="CordiaUPC" w:hAnsi="CordiaUPC" w:cs="CordiaUPC"/>
          <w:sz w:val="32"/>
          <w:szCs w:val="32"/>
          <w:lang w:eastAsia="th-TH"/>
        </w:rPr>
      </w:pPr>
      <w:r w:rsidRPr="00640973">
        <w:rPr>
          <w:rFonts w:ascii="CordiaUPC" w:hAnsi="CordiaUPC" w:cs="CordiaUPC" w:hint="cs"/>
          <w:sz w:val="32"/>
          <w:szCs w:val="32"/>
          <w:cs/>
          <w:lang w:bidi="th-TH"/>
        </w:rPr>
        <w:t xml:space="preserve">การสังเกตพฤติกรรมของผู้เรียน อาทิ การแสดงความคิดเห็นในชั้นเรียนของนักศึกษา การซักถาม การอภิปราย </w:t>
      </w:r>
    </w:p>
    <w:p w14:paraId="3D0467D1" w14:textId="77777777" w:rsidR="008D6F49" w:rsidRPr="00640973" w:rsidRDefault="008D6F49" w:rsidP="006D3073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7EE4989D" w14:textId="77777777" w:rsidR="00640973" w:rsidRPr="00640973" w:rsidRDefault="00640973" w:rsidP="006D3073">
      <w:pPr>
        <w:numPr>
          <w:ilvl w:val="0"/>
          <w:numId w:val="23"/>
        </w:numPr>
        <w:suppressAutoHyphens/>
        <w:autoSpaceDE w:val="0"/>
        <w:autoSpaceDN w:val="0"/>
        <w:adjustRightInd w:val="0"/>
        <w:rPr>
          <w:rFonts w:ascii="CordiaUPC" w:eastAsia="BrowalliaNew" w:hAnsi="CordiaUPC" w:cs="CordiaUPC"/>
          <w:sz w:val="32"/>
          <w:szCs w:val="32"/>
          <w:rtl/>
          <w:cs/>
        </w:rPr>
      </w:pPr>
      <w:r w:rsidRPr="00640973">
        <w:rPr>
          <w:rFonts w:ascii="CordiaUPC" w:eastAsia="BrowalliaNew" w:hAnsi="CordiaUPC" w:cs="CordiaUPC" w:hint="cs"/>
          <w:sz w:val="32"/>
          <w:szCs w:val="32"/>
          <w:cs/>
          <w:lang w:bidi="th-TH"/>
        </w:rPr>
        <w:t>การสังเกตพฤติกรรมของนักศึกษาขณะมีการเรียนการสอน เช่น สนใจ กระตือรือร้น เบื่อหน่าย</w:t>
      </w:r>
    </w:p>
    <w:p w14:paraId="22BFB414" w14:textId="77777777" w:rsidR="00640973" w:rsidRPr="00640973" w:rsidRDefault="00640973" w:rsidP="006D3073">
      <w:pPr>
        <w:numPr>
          <w:ilvl w:val="0"/>
          <w:numId w:val="23"/>
        </w:numPr>
        <w:suppressAutoHyphens/>
        <w:autoSpaceDE w:val="0"/>
        <w:autoSpaceDN w:val="0"/>
        <w:adjustRightInd w:val="0"/>
        <w:rPr>
          <w:rFonts w:ascii="CordiaUPC" w:eastAsia="BrowalliaNew" w:hAnsi="CordiaUPC" w:cs="CordiaUPC"/>
          <w:sz w:val="32"/>
          <w:szCs w:val="32"/>
        </w:rPr>
      </w:pPr>
      <w:r w:rsidRPr="00640973">
        <w:rPr>
          <w:rFonts w:ascii="CordiaUPC" w:eastAsia="BrowalliaNew" w:hAnsi="CordiaUPC" w:cs="CordiaUPC" w:hint="cs"/>
          <w:sz w:val="32"/>
          <w:szCs w:val="32"/>
          <w:cs/>
        </w:rPr>
        <w:t>การทำรายงาน</w:t>
      </w:r>
      <w:r w:rsidRPr="00640973">
        <w:rPr>
          <w:rFonts w:ascii="CordiaUPC" w:eastAsia="BrowalliaNew" w:hAnsi="CordiaUPC" w:cs="CordiaUPC" w:hint="cs"/>
          <w:sz w:val="32"/>
          <w:szCs w:val="32"/>
          <w:cs/>
          <w:lang w:bidi="th-TH"/>
        </w:rPr>
        <w:t>และโครงงาน</w:t>
      </w:r>
      <w:r w:rsidRPr="00640973">
        <w:rPr>
          <w:rFonts w:ascii="CordiaUPC" w:eastAsia="BrowalliaNew" w:hAnsi="CordiaUPC" w:cs="CordiaUPC" w:hint="cs"/>
          <w:sz w:val="32"/>
          <w:szCs w:val="32"/>
          <w:cs/>
        </w:rPr>
        <w:t>กลุ่ม</w:t>
      </w:r>
    </w:p>
    <w:p w14:paraId="2F6C17A4" w14:textId="77777777" w:rsidR="00640973" w:rsidRPr="00640973" w:rsidRDefault="00640973" w:rsidP="006D3073">
      <w:pPr>
        <w:numPr>
          <w:ilvl w:val="0"/>
          <w:numId w:val="23"/>
        </w:numPr>
        <w:suppressAutoHyphens/>
        <w:autoSpaceDE w:val="0"/>
        <w:autoSpaceDN w:val="0"/>
        <w:adjustRightInd w:val="0"/>
        <w:rPr>
          <w:rFonts w:ascii="CordiaUPC" w:eastAsia="BrowalliaNew" w:hAnsi="CordiaUPC" w:cs="CordiaUPC"/>
          <w:sz w:val="32"/>
          <w:szCs w:val="32"/>
        </w:rPr>
      </w:pPr>
      <w:r w:rsidRPr="00640973">
        <w:rPr>
          <w:rFonts w:ascii="CordiaUPC" w:eastAsia="BrowalliaNew" w:hAnsi="CordiaUPC" w:cs="CordiaUPC" w:hint="cs"/>
          <w:sz w:val="32"/>
          <w:szCs w:val="32"/>
          <w:cs/>
        </w:rPr>
        <w:t>ผลการสอบของนักศึกษา</w:t>
      </w:r>
    </w:p>
    <w:p w14:paraId="575975C2" w14:textId="77777777" w:rsidR="008D6F49" w:rsidRPr="00640973" w:rsidRDefault="008D6F49" w:rsidP="006D3073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lang w:bidi="ar-EG"/>
        </w:rPr>
        <w:t>3.</w:t>
      </w:r>
      <w:r w:rsidRPr="00640973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06686774" w14:textId="77777777" w:rsidR="00640973" w:rsidRPr="00640973" w:rsidRDefault="00640973" w:rsidP="006D3073">
      <w:pPr>
        <w:numPr>
          <w:ilvl w:val="0"/>
          <w:numId w:val="24"/>
        </w:numPr>
        <w:tabs>
          <w:tab w:val="left" w:pos="360"/>
        </w:tabs>
        <w:suppressAutoHyphens/>
        <w:rPr>
          <w:rFonts w:ascii="CordiaUPC" w:hAnsi="CordiaUPC" w:cs="CordiaUPC"/>
          <w:bCs/>
          <w:iCs/>
          <w:sz w:val="32"/>
          <w:szCs w:val="32"/>
          <w:cs/>
          <w:lang w:eastAsia="th-TH" w:bidi="th-TH"/>
        </w:rPr>
      </w:pPr>
      <w:r w:rsidRPr="00640973">
        <w:rPr>
          <w:rFonts w:ascii="CordiaUPC" w:eastAsia="BrowalliaNew" w:hAnsi="CordiaUPC" w:cs="CordiaUPC" w:hint="cs"/>
          <w:sz w:val="32"/>
          <w:szCs w:val="32"/>
          <w:cs/>
          <w:lang w:bidi="th-TH"/>
        </w:rPr>
        <w:t xml:space="preserve">การสอบถาม การสังเกต นักศึกษาในชั้นเรียน </w:t>
      </w:r>
    </w:p>
    <w:p w14:paraId="6E558AE1" w14:textId="77777777" w:rsidR="00640973" w:rsidRPr="00640973" w:rsidRDefault="00640973" w:rsidP="006D3073">
      <w:pPr>
        <w:numPr>
          <w:ilvl w:val="0"/>
          <w:numId w:val="24"/>
        </w:numPr>
        <w:rPr>
          <w:rFonts w:ascii="CordiaUPC" w:hAnsi="CordiaUPC" w:cs="CordiaUPC"/>
          <w:sz w:val="32"/>
          <w:szCs w:val="32"/>
          <w:lang w:bidi="th-TH"/>
        </w:rPr>
      </w:pPr>
      <w:r w:rsidRPr="00640973">
        <w:rPr>
          <w:rFonts w:ascii="CordiaUPC" w:hAnsi="CordiaUPC" w:cs="CordiaUPC" w:hint="cs"/>
          <w:sz w:val="32"/>
          <w:szCs w:val="32"/>
          <w:cs/>
          <w:lang w:bidi="th-TH"/>
        </w:rPr>
        <w:t xml:space="preserve">การจัดทำคลังข้อมูลเอกสารการสอนให้นักศึกษาได้อ่านทบทวนซ้ำ </w:t>
      </w:r>
    </w:p>
    <w:p w14:paraId="62BDCD5A" w14:textId="77777777" w:rsidR="00640973" w:rsidRPr="00640973" w:rsidRDefault="00640973" w:rsidP="006D3073">
      <w:pPr>
        <w:numPr>
          <w:ilvl w:val="0"/>
          <w:numId w:val="24"/>
        </w:numPr>
        <w:rPr>
          <w:rFonts w:ascii="CordiaUPC" w:hAnsi="CordiaUPC" w:cs="CordiaUPC"/>
          <w:sz w:val="32"/>
          <w:szCs w:val="32"/>
          <w:lang w:bidi="th-TH"/>
        </w:rPr>
      </w:pPr>
      <w:r w:rsidRPr="00640973">
        <w:rPr>
          <w:rFonts w:ascii="CordiaUPC" w:hAnsi="CordiaUPC" w:cs="CordiaUPC" w:hint="cs"/>
          <w:sz w:val="32"/>
          <w:szCs w:val="32"/>
          <w:cs/>
          <w:lang w:bidi="th-TH"/>
        </w:rPr>
        <w:t>การให้เวลานักศึกษาเข้าซักถามข้อสงสัย</w:t>
      </w:r>
    </w:p>
    <w:p w14:paraId="267BDA07" w14:textId="77777777" w:rsidR="00640973" w:rsidRPr="00640973" w:rsidRDefault="00640973" w:rsidP="006D3073">
      <w:pPr>
        <w:numPr>
          <w:ilvl w:val="0"/>
          <w:numId w:val="24"/>
        </w:numPr>
        <w:rPr>
          <w:rFonts w:ascii="CordiaUPC" w:hAnsi="CordiaUPC" w:cs="CordiaUPC"/>
          <w:sz w:val="32"/>
          <w:szCs w:val="32"/>
          <w:cs/>
          <w:lang w:bidi="th-TH"/>
        </w:rPr>
      </w:pPr>
      <w:r w:rsidRPr="00640973">
        <w:rPr>
          <w:rFonts w:ascii="CordiaUPC" w:hAnsi="CordiaUPC" w:cs="CordiaUPC" w:hint="cs"/>
          <w:sz w:val="32"/>
          <w:szCs w:val="32"/>
          <w:cs/>
          <w:lang w:bidi="th-TH"/>
        </w:rPr>
        <w:t>ข้อแนะนำจากกรรมการผู้ทรงคุณวุฒิภายนอก</w:t>
      </w:r>
    </w:p>
    <w:p w14:paraId="537638DB" w14:textId="77777777" w:rsidR="008D6F49" w:rsidRPr="00640973" w:rsidRDefault="008D6F49" w:rsidP="006D307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lang w:bidi="ar-EG"/>
        </w:rPr>
        <w:t>4.</w:t>
      </w:r>
      <w:r w:rsidRPr="00640973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783F7B5C" w14:textId="77777777" w:rsidR="00640973" w:rsidRPr="00640973" w:rsidRDefault="00000000" w:rsidP="006D3073">
      <w:pPr>
        <w:tabs>
          <w:tab w:val="left" w:pos="360"/>
        </w:tabs>
        <w:jc w:val="thaiDistribute"/>
        <w:rPr>
          <w:rFonts w:ascii="CordiaUPC" w:hAnsi="CordiaUPC" w:cs="CordiaUPC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 w14:anchorId="12B0544A">
          <v:rect id="_x0000_s2078" style="position:absolute;left:0;text-align:left;margin-left:43.9pt;margin-top:5.4pt;width:10.8pt;height:12pt;z-index:9" fillcolor="red" strokeweight="1pt"/>
        </w:pict>
      </w:r>
      <w:r w:rsidR="00465B60" w:rsidRPr="0064097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64097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14:paraId="366C6E0F" w14:textId="77777777" w:rsidR="00640973" w:rsidRPr="00640973" w:rsidRDefault="00000000" w:rsidP="006D3073">
      <w:pPr>
        <w:tabs>
          <w:tab w:val="left" w:pos="360"/>
        </w:tabs>
        <w:jc w:val="thaiDistribute"/>
        <w:rPr>
          <w:rFonts w:ascii="CordiaUPC" w:hAnsi="CordiaUPC" w:cs="CordiaUPC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 w14:anchorId="506A8869">
          <v:rect id="_x0000_s2098" style="position:absolute;left:0;text-align:left;margin-left:43.9pt;margin-top:5.65pt;width:10.8pt;height:12pt;z-index:22;mso-wrap-edited:f" strokeweight="1pt"/>
        </w:pict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640973" w:rsidRPr="00640973">
        <w:rPr>
          <w:rFonts w:ascii="CordiaUPC" w:hAnsi="CordiaUPC" w:cs="CordiaUPC" w:hint="cs"/>
          <w:sz w:val="32"/>
          <w:szCs w:val="32"/>
          <w:lang w:bidi="th-TH"/>
        </w:rPr>
        <w:t>…………………………………….</w:t>
      </w:r>
    </w:p>
    <w:p w14:paraId="78C7162E" w14:textId="77777777" w:rsidR="00640973" w:rsidRPr="00640973" w:rsidRDefault="00000000" w:rsidP="006D3073">
      <w:pPr>
        <w:tabs>
          <w:tab w:val="left" w:pos="360"/>
        </w:tabs>
        <w:jc w:val="thaiDistribute"/>
        <w:rPr>
          <w:rFonts w:ascii="CordiaUPC" w:hAnsi="CordiaUPC" w:cs="CordiaUPC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 w14:anchorId="220014D7">
          <v:rect id="_x0000_s2097" style="position:absolute;left:0;text-align:left;margin-left:43.9pt;margin-top:6.05pt;width:10.8pt;height:12pt;z-index:21;mso-wrap-edited:f" fillcolor="black" strokeweight="1pt"/>
        </w:pict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  <w:t xml:space="preserve">การตรวจสอบการให้คะแนนและประเมินผลการเรียนรู้ของนักศึกษา </w:t>
      </w:r>
    </w:p>
    <w:p w14:paraId="08AACFA9" w14:textId="77777777" w:rsidR="00640973" w:rsidRPr="00640973" w:rsidRDefault="00000000" w:rsidP="006D3073">
      <w:pPr>
        <w:tabs>
          <w:tab w:val="left" w:pos="360"/>
        </w:tabs>
        <w:ind w:left="720"/>
        <w:jc w:val="thaiDistribute"/>
        <w:rPr>
          <w:rFonts w:ascii="CordiaUPC" w:hAnsi="CordiaUPC" w:cs="CordiaUPC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 w14:anchorId="782C36C5">
          <v:rect id="_x0000_s2104" style="position:absolute;left:0;text-align:left;margin-left:43.9pt;margin-top:4.6pt;width:10.8pt;height:12pt;z-index:28;mso-wrap-edited:f" fillcolor="black" strokeweight="1pt"/>
        </w:pict>
      </w:r>
      <w:r>
        <w:rPr>
          <w:rFonts w:ascii="Angsana New" w:hAnsi="Angsana New"/>
          <w:noProof/>
          <w:sz w:val="32"/>
          <w:szCs w:val="32"/>
          <w:lang w:bidi="th-TH"/>
        </w:rPr>
        <w:pict w14:anchorId="533E2C62">
          <v:rect id="_x0000_s2103" style="position:absolute;left:0;text-align:left;margin-left:43.9pt;margin-top:4.6pt;width:10.8pt;height:12pt;z-index:27;mso-wrap-edited:f" strokeweight="1pt"/>
        </w:pict>
      </w:r>
      <w:r w:rsidR="00640973" w:rsidRPr="00640973">
        <w:rPr>
          <w:rFonts w:ascii="CordiaUPC" w:hAnsi="CordiaUPC" w:cs="CordiaUPC" w:hint="cs"/>
          <w:sz w:val="32"/>
          <w:szCs w:val="32"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>การทวนสอบการให้คะแนนจากคณะกรรมการกำกับมาตรฐานวิชาการ เป็นผู้ตรวจสอบผล</w:t>
      </w:r>
    </w:p>
    <w:p w14:paraId="1BED3E12" w14:textId="77777777" w:rsidR="00640973" w:rsidRPr="00640973" w:rsidRDefault="00640973" w:rsidP="006D3073">
      <w:pPr>
        <w:tabs>
          <w:tab w:val="left" w:pos="360"/>
        </w:tabs>
        <w:ind w:left="720"/>
        <w:jc w:val="thaiDistribute"/>
        <w:rPr>
          <w:rFonts w:ascii="CordiaUPC" w:hAnsi="CordiaUPC" w:cs="CordiaUPC"/>
          <w:sz w:val="32"/>
          <w:szCs w:val="32"/>
          <w:cs/>
          <w:lang w:bidi="th-TH"/>
        </w:rPr>
      </w:pPr>
      <w:r w:rsidRPr="00640973">
        <w:rPr>
          <w:rFonts w:ascii="CordiaUPC" w:hAnsi="CordiaUPC" w:cs="CordiaUPC" w:hint="cs"/>
          <w:sz w:val="32"/>
          <w:szCs w:val="32"/>
          <w:lang w:bidi="th-TH"/>
        </w:rPr>
        <w:tab/>
      </w:r>
      <w:r w:rsidRPr="00640973">
        <w:rPr>
          <w:rFonts w:ascii="CordiaUPC" w:hAnsi="CordiaUPC" w:cs="CordiaUPC" w:hint="cs"/>
          <w:sz w:val="32"/>
          <w:szCs w:val="32"/>
          <w:cs/>
          <w:lang w:bidi="th-TH"/>
        </w:rPr>
        <w:t>การสอบ (คะแนน / เกรด) ของนักศึกษา</w:t>
      </w:r>
    </w:p>
    <w:p w14:paraId="7772EA70" w14:textId="77777777" w:rsidR="00640973" w:rsidRPr="00640973" w:rsidRDefault="00000000" w:rsidP="006D3073">
      <w:pPr>
        <w:tabs>
          <w:tab w:val="left" w:pos="360"/>
        </w:tabs>
        <w:jc w:val="thaiDistribute"/>
        <w:rPr>
          <w:rFonts w:ascii="CordiaUPC" w:hAnsi="CordiaUPC" w:cs="CordiaUPC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 w14:anchorId="13399F85">
          <v:rect id="_x0000_s2099" style="position:absolute;left:0;text-align:left;margin-left:43.9pt;margin-top:5.65pt;width:10.8pt;height:12pt;z-index:23;mso-wrap-edited:f" strokeweight="1pt"/>
        </w:pict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 w:rsidR="00640973" w:rsidRPr="00640973">
        <w:rPr>
          <w:rFonts w:ascii="CordiaUPC" w:hAnsi="CordiaUPC" w:cs="CordiaUPC" w:hint="cs"/>
          <w:sz w:val="32"/>
          <w:szCs w:val="32"/>
          <w:lang w:bidi="th-TH"/>
        </w:rPr>
        <w:t>..................</w:t>
      </w:r>
    </w:p>
    <w:p w14:paraId="0E98C9D8" w14:textId="77777777" w:rsidR="00640973" w:rsidRPr="00640973" w:rsidRDefault="00000000" w:rsidP="006D3073">
      <w:pPr>
        <w:tabs>
          <w:tab w:val="left" w:pos="360"/>
        </w:tabs>
        <w:jc w:val="thaiDistribute"/>
        <w:rPr>
          <w:rFonts w:ascii="CordiaUPC" w:hAnsi="CordiaUPC" w:cs="CordiaUPC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 w14:anchorId="24A964B8">
          <v:rect id="_x0000_s2100" style="position:absolute;left:0;text-align:left;margin-left:43.9pt;margin-top:5.6pt;width:10.8pt;height:12pt;z-index:24;mso-wrap-edited:f" strokeweight="1pt"/>
        </w:pict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16842063" w14:textId="77777777" w:rsidR="00640973" w:rsidRPr="00640973" w:rsidRDefault="00000000" w:rsidP="006D3073">
      <w:pPr>
        <w:tabs>
          <w:tab w:val="left" w:pos="360"/>
        </w:tabs>
        <w:jc w:val="thaiDistribute"/>
        <w:rPr>
          <w:rFonts w:ascii="CordiaUPC" w:hAnsi="CordiaUPC" w:cs="CordiaUPC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 w14:anchorId="1189B18D">
          <v:rect id="_x0000_s2101" style="position:absolute;left:0;text-align:left;margin-left:43.9pt;margin-top:5.85pt;width:10.8pt;height:12pt;z-index:25;mso-wrap-edited:f" strokeweight="1pt"/>
        </w:pict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  <w:t>แบบสำรวจ</w:t>
      </w:r>
      <w:r w:rsidR="00640973" w:rsidRPr="00640973">
        <w:rPr>
          <w:rFonts w:ascii="CordiaUPC" w:hAnsi="CordiaUPC" w:cs="CordiaUPC" w:hint="cs"/>
          <w:sz w:val="32"/>
          <w:szCs w:val="32"/>
          <w:lang w:bidi="th-TH"/>
        </w:rPr>
        <w:t>/</w:t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65DB434A" w14:textId="77777777" w:rsidR="00640973" w:rsidRPr="00640973" w:rsidRDefault="00640973" w:rsidP="006D3073">
      <w:pPr>
        <w:tabs>
          <w:tab w:val="left" w:pos="360"/>
        </w:tabs>
        <w:jc w:val="thaiDistribute"/>
        <w:rPr>
          <w:rFonts w:ascii="CordiaUPC" w:hAnsi="CordiaUPC" w:cs="CordiaUPC"/>
          <w:sz w:val="32"/>
          <w:szCs w:val="32"/>
          <w:lang w:bidi="th-TH"/>
        </w:rPr>
      </w:pPr>
      <w:r w:rsidRPr="00640973">
        <w:rPr>
          <w:rFonts w:ascii="CordiaUPC" w:hAnsi="CordiaUPC" w:cs="CordiaUPC" w:hint="cs"/>
          <w:sz w:val="32"/>
          <w:szCs w:val="32"/>
          <w:lang w:bidi="th-TH"/>
        </w:rPr>
        <w:tab/>
      </w:r>
      <w:r w:rsidRPr="00640973">
        <w:rPr>
          <w:rFonts w:ascii="CordiaUPC" w:hAnsi="CordiaUPC" w:cs="CordiaUPC" w:hint="cs"/>
          <w:sz w:val="32"/>
          <w:szCs w:val="32"/>
          <w:lang w:bidi="th-TH"/>
        </w:rPr>
        <w:tab/>
      </w:r>
      <w:r w:rsidRPr="00640973">
        <w:rPr>
          <w:rFonts w:ascii="CordiaUPC" w:hAnsi="CordiaUPC" w:cs="CordiaUPC" w:hint="cs"/>
          <w:sz w:val="32"/>
          <w:szCs w:val="32"/>
          <w:lang w:bidi="th-TH"/>
        </w:rPr>
        <w:tab/>
      </w:r>
      <w:r w:rsidR="00000000">
        <w:rPr>
          <w:rFonts w:ascii="Angsana New" w:hAnsi="Angsana New"/>
          <w:noProof/>
          <w:sz w:val="32"/>
          <w:szCs w:val="32"/>
          <w:lang w:bidi="th-TH"/>
        </w:rPr>
        <w:pict w14:anchorId="6A6D255E">
          <v:rect id="_x0000_s2102" style="position:absolute;left:0;text-align:left;margin-left:43.9pt;margin-top:6.4pt;width:10.8pt;height:12pt;z-index:26;mso-wrap-edited:f;mso-position-horizontal-relative:text;mso-position-vertical-relative:text" strokeweight="1pt"/>
        </w:pict>
      </w:r>
      <w:r w:rsidRPr="00640973">
        <w:rPr>
          <w:rFonts w:ascii="CordiaUPC" w:hAnsi="CordiaUPC" w:cs="CordiaUPC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3F784F7B" w14:textId="27B1591B" w:rsidR="002F48F9" w:rsidRPr="00640973" w:rsidRDefault="002F48F9" w:rsidP="006D3073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DB7489A" w14:textId="77777777" w:rsidR="008D6F49" w:rsidRPr="00640973" w:rsidRDefault="008D6F49" w:rsidP="006D307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lang w:bidi="ar-EG"/>
        </w:rPr>
        <w:t>5.</w:t>
      </w:r>
      <w:r w:rsidRPr="00640973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7D972294" w14:textId="77777777" w:rsidR="00640973" w:rsidRPr="00640973" w:rsidRDefault="00640973" w:rsidP="006D3073">
      <w:pPr>
        <w:numPr>
          <w:ilvl w:val="0"/>
          <w:numId w:val="25"/>
        </w:numPr>
        <w:tabs>
          <w:tab w:val="clear" w:pos="1440"/>
          <w:tab w:val="num" w:pos="0"/>
          <w:tab w:val="left" w:pos="360"/>
        </w:tabs>
        <w:suppressAutoHyphens/>
        <w:ind w:left="709"/>
        <w:rPr>
          <w:rFonts w:ascii="CordiaUPC" w:hAnsi="CordiaUPC" w:cs="CordiaUPC"/>
          <w:sz w:val="32"/>
          <w:szCs w:val="32"/>
          <w:cs/>
          <w:lang w:bidi="th-TH"/>
        </w:rPr>
      </w:pPr>
      <w:r w:rsidRPr="00640973">
        <w:rPr>
          <w:rFonts w:ascii="CordiaUPC" w:eastAsia="BrowalliaNew" w:hAnsi="CordiaUPC" w:cs="CordiaUPC" w:hint="cs"/>
          <w:sz w:val="32"/>
          <w:szCs w:val="32"/>
          <w:cs/>
          <w:lang w:bidi="th-TH"/>
        </w:rPr>
        <w:t xml:space="preserve">ปรับปรุงรายวิชาตามเกณฑ์การปรับหลักสูตรนิเทศศาสตรบัณฑิตทุก </w:t>
      </w:r>
      <w:r w:rsidRPr="00640973">
        <w:rPr>
          <w:rFonts w:ascii="CordiaUPC" w:eastAsia="BrowalliaNew" w:hAnsi="CordiaUPC" w:cs="CordiaUPC" w:hint="cs"/>
          <w:sz w:val="32"/>
          <w:szCs w:val="32"/>
        </w:rPr>
        <w:t xml:space="preserve">4 </w:t>
      </w:r>
      <w:r w:rsidRPr="00640973">
        <w:rPr>
          <w:rFonts w:ascii="CordiaUPC" w:eastAsia="BrowalliaNew" w:hAnsi="CordiaUPC" w:cs="CordiaUPC" w:hint="cs"/>
          <w:sz w:val="32"/>
          <w:szCs w:val="32"/>
          <w:cs/>
          <w:lang w:bidi="th-TH"/>
        </w:rPr>
        <w:t>ปี ทั้งนี้เป็นไปตามแผนพัฒนาการจัดการเรียนการสอนของคณะฯ</w:t>
      </w:r>
      <w:r w:rsidRPr="00640973">
        <w:rPr>
          <w:rFonts w:ascii="CordiaUPC" w:hAnsi="CordiaUPC" w:cs="CordiaUPC" w:hint="cs"/>
          <w:sz w:val="32"/>
          <w:szCs w:val="32"/>
          <w:lang w:bidi="th-TH"/>
        </w:rPr>
        <w:t xml:space="preserve"> </w:t>
      </w:r>
      <w:r w:rsidRPr="00640973">
        <w:rPr>
          <w:rFonts w:ascii="CordiaUPC" w:hAnsi="CordiaUPC" w:cs="CordiaUPC" w:hint="cs"/>
          <w:sz w:val="32"/>
          <w:szCs w:val="32"/>
          <w:cs/>
          <w:lang w:bidi="th-TH"/>
        </w:rPr>
        <w:t>หรือตามข้อเสนอแนะและผลการทวนสอบมาตรฐานผลสัมฤทธิ์ของคณะกรรมการกำกับมาตรฐานวิชาการ</w:t>
      </w:r>
    </w:p>
    <w:p w14:paraId="40A769ED" w14:textId="77777777" w:rsidR="001D5032" w:rsidRPr="00640973" w:rsidRDefault="001D5032" w:rsidP="006D3073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</w:p>
    <w:sectPr w:rsidR="001D5032" w:rsidRPr="00640973" w:rsidSect="006D3073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567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B320A" w14:textId="77777777" w:rsidR="00387980" w:rsidRDefault="00387980">
      <w:r>
        <w:separator/>
      </w:r>
    </w:p>
  </w:endnote>
  <w:endnote w:type="continuationSeparator" w:id="0">
    <w:p w14:paraId="54EAE300" w14:textId="77777777" w:rsidR="00387980" w:rsidRDefault="0038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honburi">
    <w:altName w:val="Times New Roman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MingLiU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EB3B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18154B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93136" w14:textId="77777777" w:rsidR="00387980" w:rsidRDefault="00387980">
      <w:r>
        <w:separator/>
      </w:r>
    </w:p>
  </w:footnote>
  <w:footnote w:type="continuationSeparator" w:id="0">
    <w:p w14:paraId="1CE51EC6" w14:textId="77777777" w:rsidR="00387980" w:rsidRDefault="0038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4422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C2C656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9A971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616298C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4B883" w14:textId="40BB0F16" w:rsidR="00051206" w:rsidRPr="001B4BC1" w:rsidRDefault="00C227ED" w:rsidP="00051206">
    <w:pPr>
      <w:pStyle w:val="Header"/>
      <w:jc w:val="right"/>
      <w:rPr>
        <w:rFonts w:ascii="TH SarabunPSK" w:hAnsi="TH SarabunPSK" w:cs="TH SarabunPSK"/>
        <w:sz w:val="32"/>
        <w:szCs w:val="32"/>
        <w:lang w:bidi="th-TH"/>
      </w:rPr>
    </w:pPr>
    <w:r w:rsidRPr="001B4BC1">
      <w:rPr>
        <w:rFonts w:ascii="TH SarabunPSK" w:hAnsi="TH SarabunPSK" w:cs="TH SarabunPSK"/>
        <w:sz w:val="32"/>
        <w:szCs w:val="32"/>
        <w:lang w:bidi="th-TH"/>
      </w:rPr>
      <w:t>RQF</w:t>
    </w:r>
    <w:r w:rsidR="001B4BC1">
      <w:rPr>
        <w:rFonts w:ascii="TH SarabunPSK" w:hAnsi="TH SarabunPSK" w:cs="TH SarabunPSK"/>
        <w:sz w:val="32"/>
        <w:szCs w:val="32"/>
        <w:lang w:bidi="th-TH"/>
      </w:rPr>
      <w:t xml:space="preserve"> </w:t>
    </w:r>
    <w:r w:rsidRPr="001B4BC1">
      <w:rPr>
        <w:rFonts w:ascii="TH SarabunPSK" w:hAnsi="TH SarabunPSK" w:cs="TH SarabunPSK"/>
        <w:sz w:val="32"/>
        <w:szCs w:val="32"/>
        <w:lang w:bidi="th-TH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B934707E"/>
    <w:lvl w:ilvl="0" w:tplc="15C8E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3B4C"/>
    <w:multiLevelType w:val="hybridMultilevel"/>
    <w:tmpl w:val="2448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D561DC0"/>
    <w:multiLevelType w:val="hybridMultilevel"/>
    <w:tmpl w:val="7BD8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440B"/>
    <w:multiLevelType w:val="hybridMultilevel"/>
    <w:tmpl w:val="D02EE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1DA100A"/>
    <w:multiLevelType w:val="hybridMultilevel"/>
    <w:tmpl w:val="0644A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85ABA"/>
    <w:multiLevelType w:val="hybridMultilevel"/>
    <w:tmpl w:val="50948F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FB51C48"/>
    <w:multiLevelType w:val="hybridMultilevel"/>
    <w:tmpl w:val="6D5241F8"/>
    <w:lvl w:ilvl="0" w:tplc="42725F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B724D7"/>
    <w:multiLevelType w:val="hybridMultilevel"/>
    <w:tmpl w:val="D016517C"/>
    <w:lvl w:ilvl="0" w:tplc="51323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3320F1"/>
    <w:multiLevelType w:val="hybridMultilevel"/>
    <w:tmpl w:val="68C01B18"/>
    <w:lvl w:ilvl="0" w:tplc="D2EAD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60D75"/>
    <w:multiLevelType w:val="hybridMultilevel"/>
    <w:tmpl w:val="7070D100"/>
    <w:lvl w:ilvl="0" w:tplc="7A72EB56">
      <w:start w:val="1"/>
      <w:numFmt w:val="bullet"/>
      <w:pStyle w:val="TableGrid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1244533"/>
    <w:multiLevelType w:val="hybridMultilevel"/>
    <w:tmpl w:val="F6606AC2"/>
    <w:lvl w:ilvl="0" w:tplc="913E6162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10513">
    <w:abstractNumId w:val="7"/>
  </w:num>
  <w:num w:numId="2" w16cid:durableId="622350626">
    <w:abstractNumId w:val="20"/>
  </w:num>
  <w:num w:numId="3" w16cid:durableId="1373847949">
    <w:abstractNumId w:val="16"/>
  </w:num>
  <w:num w:numId="4" w16cid:durableId="1863282055">
    <w:abstractNumId w:val="11"/>
  </w:num>
  <w:num w:numId="5" w16cid:durableId="267397760">
    <w:abstractNumId w:val="8"/>
  </w:num>
  <w:num w:numId="6" w16cid:durableId="1009796301">
    <w:abstractNumId w:val="14"/>
  </w:num>
  <w:num w:numId="7" w16cid:durableId="690229658">
    <w:abstractNumId w:val="17"/>
  </w:num>
  <w:num w:numId="8" w16cid:durableId="85350147">
    <w:abstractNumId w:val="2"/>
  </w:num>
  <w:num w:numId="9" w16cid:durableId="1719668144">
    <w:abstractNumId w:val="13"/>
  </w:num>
  <w:num w:numId="10" w16cid:durableId="948004903">
    <w:abstractNumId w:val="22"/>
  </w:num>
  <w:num w:numId="11" w16cid:durableId="1982492008">
    <w:abstractNumId w:val="4"/>
  </w:num>
  <w:num w:numId="12" w16cid:durableId="1798182164">
    <w:abstractNumId w:val="6"/>
  </w:num>
  <w:num w:numId="13" w16cid:durableId="1218669485">
    <w:abstractNumId w:val="0"/>
  </w:num>
  <w:num w:numId="14" w16cid:durableId="412818010">
    <w:abstractNumId w:val="18"/>
  </w:num>
  <w:num w:numId="15" w16cid:durableId="477722319">
    <w:abstractNumId w:val="15"/>
  </w:num>
  <w:num w:numId="16" w16cid:durableId="774178480">
    <w:abstractNumId w:val="9"/>
  </w:num>
  <w:num w:numId="17" w16cid:durableId="1302344691">
    <w:abstractNumId w:val="10"/>
  </w:num>
  <w:num w:numId="18" w16cid:durableId="543955158">
    <w:abstractNumId w:val="19"/>
  </w:num>
  <w:num w:numId="19" w16cid:durableId="1587304588">
    <w:abstractNumId w:val="1"/>
  </w:num>
  <w:num w:numId="20" w16cid:durableId="1368020024">
    <w:abstractNumId w:val="21"/>
  </w:num>
  <w:num w:numId="21" w16cid:durableId="2045790990">
    <w:abstractNumId w:val="3"/>
  </w:num>
  <w:num w:numId="22" w16cid:durableId="192234512">
    <w:abstractNumId w:val="5"/>
  </w:num>
  <w:num w:numId="23" w16cid:durableId="69056828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10659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069161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05B8"/>
    <w:rsid w:val="00081DEB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4C64"/>
    <w:rsid w:val="00197570"/>
    <w:rsid w:val="001A0348"/>
    <w:rsid w:val="001A1A88"/>
    <w:rsid w:val="001A6513"/>
    <w:rsid w:val="001B4BC1"/>
    <w:rsid w:val="001C745D"/>
    <w:rsid w:val="001D2ED1"/>
    <w:rsid w:val="001D5032"/>
    <w:rsid w:val="001D6F46"/>
    <w:rsid w:val="001D783C"/>
    <w:rsid w:val="001E0F2D"/>
    <w:rsid w:val="001E4A32"/>
    <w:rsid w:val="001E73F1"/>
    <w:rsid w:val="001F5060"/>
    <w:rsid w:val="00210BFA"/>
    <w:rsid w:val="00210F50"/>
    <w:rsid w:val="00214F37"/>
    <w:rsid w:val="00217907"/>
    <w:rsid w:val="00217F7E"/>
    <w:rsid w:val="002355BC"/>
    <w:rsid w:val="002444E0"/>
    <w:rsid w:val="00246B23"/>
    <w:rsid w:val="002541B9"/>
    <w:rsid w:val="002636FF"/>
    <w:rsid w:val="00265BF0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F48F9"/>
    <w:rsid w:val="0030037D"/>
    <w:rsid w:val="00301FAB"/>
    <w:rsid w:val="00317D24"/>
    <w:rsid w:val="00320298"/>
    <w:rsid w:val="00321C03"/>
    <w:rsid w:val="00333B0A"/>
    <w:rsid w:val="00337C51"/>
    <w:rsid w:val="00347AF4"/>
    <w:rsid w:val="003542ED"/>
    <w:rsid w:val="00374DF8"/>
    <w:rsid w:val="00375174"/>
    <w:rsid w:val="00387980"/>
    <w:rsid w:val="003A744F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6DA2"/>
    <w:rsid w:val="00403295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5031A"/>
    <w:rsid w:val="00451C03"/>
    <w:rsid w:val="00456DAC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9011D"/>
    <w:rsid w:val="00490135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5AD3"/>
    <w:rsid w:val="00536B1E"/>
    <w:rsid w:val="00546F06"/>
    <w:rsid w:val="00554CD4"/>
    <w:rsid w:val="005556EB"/>
    <w:rsid w:val="00562369"/>
    <w:rsid w:val="00572F82"/>
    <w:rsid w:val="005810EA"/>
    <w:rsid w:val="005864EF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0973"/>
    <w:rsid w:val="0064417A"/>
    <w:rsid w:val="00646E06"/>
    <w:rsid w:val="0065082C"/>
    <w:rsid w:val="0065422E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D3073"/>
    <w:rsid w:val="006E046B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54C7"/>
    <w:rsid w:val="007F04F4"/>
    <w:rsid w:val="007F6314"/>
    <w:rsid w:val="008019CA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902388"/>
    <w:rsid w:val="0090417A"/>
    <w:rsid w:val="00911DAC"/>
    <w:rsid w:val="0091463D"/>
    <w:rsid w:val="00916C81"/>
    <w:rsid w:val="00917F31"/>
    <w:rsid w:val="009234D3"/>
    <w:rsid w:val="00933131"/>
    <w:rsid w:val="00952574"/>
    <w:rsid w:val="00965984"/>
    <w:rsid w:val="009674E9"/>
    <w:rsid w:val="00982B10"/>
    <w:rsid w:val="009864D3"/>
    <w:rsid w:val="0099156F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D1825"/>
    <w:rsid w:val="009E213D"/>
    <w:rsid w:val="009E45B2"/>
    <w:rsid w:val="009E4AD2"/>
    <w:rsid w:val="009F0801"/>
    <w:rsid w:val="009F16C5"/>
    <w:rsid w:val="00A05FEB"/>
    <w:rsid w:val="00A122FD"/>
    <w:rsid w:val="00A12885"/>
    <w:rsid w:val="00A16210"/>
    <w:rsid w:val="00A16D07"/>
    <w:rsid w:val="00A24334"/>
    <w:rsid w:val="00A26775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06924"/>
    <w:rsid w:val="00B12229"/>
    <w:rsid w:val="00B151CF"/>
    <w:rsid w:val="00B22D1C"/>
    <w:rsid w:val="00B308FA"/>
    <w:rsid w:val="00B329A2"/>
    <w:rsid w:val="00B3606C"/>
    <w:rsid w:val="00B42837"/>
    <w:rsid w:val="00B42C03"/>
    <w:rsid w:val="00B43EB4"/>
    <w:rsid w:val="00B44E96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7ED"/>
    <w:rsid w:val="00C22EF0"/>
    <w:rsid w:val="00C3470B"/>
    <w:rsid w:val="00C406A5"/>
    <w:rsid w:val="00C501AD"/>
    <w:rsid w:val="00C62137"/>
    <w:rsid w:val="00C66F57"/>
    <w:rsid w:val="00C70070"/>
    <w:rsid w:val="00C746EA"/>
    <w:rsid w:val="00C7636E"/>
    <w:rsid w:val="00C81F21"/>
    <w:rsid w:val="00C83527"/>
    <w:rsid w:val="00C871A8"/>
    <w:rsid w:val="00CA3215"/>
    <w:rsid w:val="00CA4EA1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61D7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2E72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22F7"/>
    <w:rsid w:val="00DA3EFB"/>
    <w:rsid w:val="00DB0209"/>
    <w:rsid w:val="00DB3BC9"/>
    <w:rsid w:val="00DB4832"/>
    <w:rsid w:val="00DD2911"/>
    <w:rsid w:val="00DD4479"/>
    <w:rsid w:val="00DD4952"/>
    <w:rsid w:val="00DD6268"/>
    <w:rsid w:val="00DE16C3"/>
    <w:rsid w:val="00DE44B2"/>
    <w:rsid w:val="00DE57A9"/>
    <w:rsid w:val="00E01291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5B30"/>
    <w:rsid w:val="00EF6AFC"/>
    <w:rsid w:val="00F20EF8"/>
    <w:rsid w:val="00F21C4B"/>
    <w:rsid w:val="00F2506B"/>
    <w:rsid w:val="00F316FB"/>
    <w:rsid w:val="00F31EBC"/>
    <w:rsid w:val="00F333E8"/>
    <w:rsid w:val="00F34A43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2"/>
    </o:shapelayout>
  </w:shapeDefaults>
  <w:decimalSymbol w:val="."/>
  <w:listSeparator w:val=","/>
  <w14:docId w14:val="7A31C96D"/>
  <w15:chartTrackingRefBased/>
  <w15:docId w15:val="{C37C17F3-EEF0-4A62-BFC1-798877B3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Body">
    <w:name w:val="Body"/>
    <w:rsid w:val="00E01291"/>
    <w:rPr>
      <w:rFonts w:ascii="Helvetica" w:eastAsia="ヒラギノ角ゴ Pro W3" w:hAnsi="Helvetica"/>
      <w:color w:val="000000"/>
      <w:sz w:val="24"/>
    </w:rPr>
  </w:style>
  <w:style w:type="paragraph" w:customStyle="1" w:styleId="TableGrid1">
    <w:name w:val="Table Grid1"/>
    <w:autoRedefine/>
    <w:rsid w:val="00CA4EA1"/>
    <w:pPr>
      <w:numPr>
        <w:numId w:val="18"/>
      </w:numPr>
      <w:ind w:left="397"/>
    </w:pPr>
    <w:rPr>
      <w:rFonts w:ascii="Angsana New" w:eastAsia="Thonburi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Natsornchai Porn-eim</cp:lastModifiedBy>
  <cp:revision>7</cp:revision>
  <cp:lastPrinted>2009-03-20T08:25:00Z</cp:lastPrinted>
  <dcterms:created xsi:type="dcterms:W3CDTF">2024-01-07T07:48:00Z</dcterms:created>
  <dcterms:modified xsi:type="dcterms:W3CDTF">2025-01-03T16:28:00Z</dcterms:modified>
</cp:coreProperties>
</file>