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0F4B4A94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CHN 11</w:t>
            </w:r>
            <w:r w:rsidR="007645B6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736DE19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ภาษาจีนกลางพื้นฐาน </w:t>
            </w:r>
            <w:r w:rsidR="007645B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185542A7" w:rsidR="00F719A3" w:rsidRPr="004F0C45" w:rsidRDefault="007645B6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7645B6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(2-2-5)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2BAEF05F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sz w:val="32"/>
                <w:szCs w:val="32"/>
              </w:rPr>
              <w:t>Foundation Mandarin I</w:t>
            </w:r>
            <w:r w:rsidR="007645B6">
              <w:rPr>
                <w:rFonts w:ascii="Angsana New" w:hAnsi="Angsana New"/>
                <w:sz w:val="32"/>
                <w:szCs w:val="32"/>
                <w:lang w:bidi="th-TH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4D79CEC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7645B6">
              <w:rPr>
                <w:rFonts w:ascii="Angsana New" w:hAnsi="Angsana New"/>
                <w:sz w:val="32"/>
                <w:szCs w:val="32"/>
                <w:lang w:bidi="th-TH"/>
              </w:rPr>
              <w:t>CHN 111 Foundation Mandarin I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5948101C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  <w:r w:rsidR="007645B6">
              <w:rPr>
                <w:rFonts w:ascii="Angsana New" w:hAnsi="Angsana New"/>
                <w:sz w:val="32"/>
                <w:szCs w:val="32"/>
              </w:rPr>
              <w:t>,02,03,04,05,06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2C58E632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4A5CF169" w:rsidR="000A7C4F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24A5EC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23FA" id="Rectangle 12" o:spid="_x0000_s1026" style="position:absolute;margin-left:.1pt;margin-top:5.4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aAHrS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6F86393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299B9F3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3773B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75F69CFD" w:rsidR="00772474" w:rsidRPr="00772474" w:rsidRDefault="008C4981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498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อาจารย์ณฐ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8C498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บุญธนาธีรโชติ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FEE7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55E7AD44" w:rsidR="00653EB5" w:rsidRPr="00653EB5" w:rsidRDefault="008C4981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อาจารย์ณฐ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8C498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บุญธนาธีรโชติ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4D113C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62D54" id="Rectangle 21" o:spid="_x0000_s1026" style="position:absolute;margin-left:1.05pt;margin-top:5.7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7b+OK9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0BEE96D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251F7F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F5AAE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DnJBo7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7F788DE" w14:textId="77777777" w:rsidR="00722FCC" w:rsidRPr="00EB2594" w:rsidRDefault="00607F48" w:rsidP="00722FCC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722FCC" w:rsidRPr="00EB2594">
        <w:rPr>
          <w:rFonts w:ascii="Angsana New" w:eastAsia="Angsana New" w:hAnsi="Angsana New"/>
          <w:color w:val="000000"/>
          <w:sz w:val="32"/>
          <w:szCs w:val="32"/>
        </w:rPr>
        <w:t xml:space="preserve">1) </w:t>
      </w:r>
      <w:r w:rsidR="00722FCC"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เพื่อให้ผู้เรียนซึ่งมีพื้นฐานความรู้ภาษาจีนกลางจากการศึกษารายวิชาภาษาจีนกลางพื้นฐาน</w:t>
      </w:r>
      <w:r w:rsidR="00722FCC" w:rsidRPr="00EB2594">
        <w:rPr>
          <w:rFonts w:ascii="Angsana New" w:eastAsia="Angsana New" w:hAnsi="Angsana New"/>
          <w:color w:val="000000"/>
          <w:sz w:val="32"/>
          <w:szCs w:val="32"/>
        </w:rPr>
        <w:t xml:space="preserve"> 1</w:t>
      </w:r>
    </w:p>
    <w:p w14:paraId="3E4A667E" w14:textId="77777777" w:rsidR="00722FCC" w:rsidRPr="00EB2594" w:rsidRDefault="00722FCC" w:rsidP="00722FCC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/>
          <w:color w:val="000000"/>
          <w:sz w:val="32"/>
          <w:szCs w:val="32"/>
        </w:rPr>
      </w:pPr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ได้พัฒนาระดับความรู้และทักษะภาษาจีนกลางให้สูงขึ้น</w:t>
      </w:r>
      <w:proofErr w:type="spellEnd"/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ทั้งในด้านการฟัง</w:t>
      </w:r>
      <w:proofErr w:type="spellEnd"/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การพูด</w:t>
      </w:r>
      <w:proofErr w:type="spellEnd"/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การอ่าน</w:t>
      </w:r>
      <w:proofErr w:type="spellEnd"/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และการเขียน</w:t>
      </w:r>
      <w:proofErr w:type="spellEnd"/>
    </w:p>
    <w:p w14:paraId="474AD24E" w14:textId="3834F43A" w:rsidR="00722FCC" w:rsidRPr="00EB2594" w:rsidRDefault="00722FCC" w:rsidP="00722FCC">
      <w:pPr>
        <w:rPr>
          <w:rFonts w:ascii="Angsana New" w:eastAsia="Angsana New" w:hAnsi="Angsana New"/>
          <w:sz w:val="32"/>
          <w:szCs w:val="32"/>
        </w:rPr>
      </w:pPr>
      <w:r w:rsidRPr="00EB2594">
        <w:rPr>
          <w:rFonts w:ascii="Angsana New" w:hAnsi="Angsana New"/>
          <w:sz w:val="32"/>
          <w:szCs w:val="32"/>
        </w:rPr>
        <w:tab/>
      </w:r>
      <w:r w:rsidRPr="00EB2594">
        <w:rPr>
          <w:rFonts w:ascii="Angsana New" w:eastAsia="Angsana New" w:hAnsi="Angsana New"/>
          <w:sz w:val="32"/>
          <w:szCs w:val="32"/>
        </w:rPr>
        <w:t xml:space="preserve">2) </w:t>
      </w:r>
      <w:sdt>
        <w:sdtPr>
          <w:rPr>
            <w:rFonts w:ascii="Angsana New" w:hAnsi="Angsana New"/>
          </w:rPr>
          <w:tag w:val="goog_rdk_34"/>
          <w:id w:val="762732149"/>
        </w:sdtPr>
        <w:sdtContent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เพื่อให้ผู้เรียนได้ศึกษาคำศัพท์</w:t>
          </w:r>
          <w:proofErr w:type="spellEnd"/>
          <w:r w:rsidRPr="00EB2594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ตลอดจนรูปประโยคและหลักไวยากรณ์</w:t>
          </w:r>
          <w:proofErr w:type="spellEnd"/>
          <w:r>
            <w:rPr>
              <w:rFonts w:ascii="Angsana New" w:eastAsia="Arial Unicode MS" w:hAnsi="Angsana New" w:hint="cs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ภาษาจีนกลางที่มี</w:t>
          </w:r>
          <w:proofErr w:type="spellEnd"/>
          <w:r>
            <w:rPr>
              <w:rFonts w:ascii="Angsana New" w:eastAsia="Arial Unicode MS" w:hAnsi="Angsana New" w:hint="cs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ความซับซ้อนมากขึ้น</w:t>
          </w:r>
          <w:proofErr w:type="spellEnd"/>
        </w:sdtContent>
      </w:sdt>
    </w:p>
    <w:p w14:paraId="6CD5D8B6" w14:textId="12DEA63C" w:rsidR="00722FCC" w:rsidRDefault="00722FCC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EB2594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3)</w:t>
      </w:r>
      <w:sdt>
        <w:sdtPr>
          <w:rPr>
            <w:rFonts w:ascii="Angsana New" w:hAnsi="Angsana New"/>
          </w:rPr>
          <w:tag w:val="goog_rdk_35"/>
          <w:id w:val="26458606"/>
        </w:sdtPr>
        <w:sdtContent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เพื่อให้ผู้เรียนศึกษาคำศัพท์ภาษาจีนมากขึ้น</w:t>
          </w:r>
          <w:proofErr w:type="spellEnd"/>
          <w:r w:rsidRPr="00EB2594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สามารถเพิ่มพูนวงศัพท์ของตนเองและนำไปใช้ได้</w:t>
          </w:r>
          <w:proofErr w:type="spellEnd"/>
          <w:r>
            <w:rPr>
              <w:rFonts w:ascii="Angsana New" w:eastAsia="Arial Unicode MS" w:hAnsi="Angsana New" w:hint="cs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อย่างถูกต้องเหมาะสม</w:t>
          </w:r>
          <w:proofErr w:type="spellEnd"/>
        </w:sdtContent>
      </w:sdt>
      <w:r w:rsidRPr="00EB2594">
        <w:rPr>
          <w:rFonts w:ascii="Angsana New" w:eastAsia="Angsana New" w:hAnsi="Angsana New"/>
          <w:sz w:val="32"/>
          <w:szCs w:val="32"/>
        </w:rPr>
        <w:t xml:space="preserve">  </w:t>
      </w:r>
    </w:p>
    <w:p w14:paraId="6A7B1B37" w14:textId="77777777" w:rsidR="00722FCC" w:rsidRDefault="00722FCC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lang w:bidi="th-TH"/>
        </w:rPr>
      </w:pPr>
    </w:p>
    <w:p w14:paraId="615F2483" w14:textId="62E79CE6" w:rsidR="00500DC0" w:rsidRPr="00436FEA" w:rsidRDefault="003A744F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318A0CB5" w14:textId="5A309782" w:rsidR="00722FCC" w:rsidRPr="00EB2594" w:rsidRDefault="00DD640D" w:rsidP="00722FCC">
      <w:pPr>
        <w:tabs>
          <w:tab w:val="left" w:pos="360"/>
        </w:tabs>
        <w:ind w:left="360"/>
        <w:rPr>
          <w:rFonts w:ascii="Angsana New" w:eastAsia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sdt>
        <w:sdtPr>
          <w:rPr>
            <w:rFonts w:ascii="Angsana New" w:hAnsi="Angsana New"/>
          </w:rPr>
          <w:tag w:val="goog_rdk_37"/>
          <w:id w:val="-593478107"/>
        </w:sdtPr>
        <w:sdtContent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        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ฝึกทักษะฟัง</w:t>
          </w:r>
          <w:proofErr w:type="spellEnd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พูด</w:t>
          </w:r>
          <w:proofErr w:type="spellEnd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อ่าน</w:t>
          </w:r>
          <w:proofErr w:type="spellEnd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เขียนภาษาจีน</w:t>
          </w:r>
          <w:proofErr w:type="spellEnd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เรียนรู้คำศัพท์ประมาณ</w:t>
          </w:r>
          <w:proofErr w:type="spellEnd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</w:sdtContent>
      </w:sdt>
      <w:r w:rsidR="00722FCC" w:rsidRPr="00EB2594">
        <w:rPr>
          <w:rFonts w:ascii="Angsana New" w:eastAsia="Angsana New" w:hAnsi="Angsana New"/>
          <w:color w:val="000000"/>
          <w:sz w:val="32"/>
          <w:szCs w:val="32"/>
        </w:rPr>
        <w:t xml:space="preserve">400 </w:t>
      </w:r>
      <w:sdt>
        <w:sdtPr>
          <w:rPr>
            <w:rFonts w:ascii="Angsana New" w:hAnsi="Angsana New"/>
          </w:rPr>
          <w:tag w:val="goog_rdk_38"/>
          <w:id w:val="1448659502"/>
        </w:sdtPr>
        <w:sdtContent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คำ</w:t>
          </w:r>
          <w:proofErr w:type="spellEnd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ฝึกพูดบทสนทนา</w:t>
          </w:r>
          <w:proofErr w:type="spellEnd"/>
          <w:r w:rsidR="00722FCC">
            <w:rPr>
              <w:rFonts w:ascii="Angsana New" w:eastAsia="Arial Unicode MS" w:hAnsi="Angsana New" w:hint="cs"/>
              <w:color w:val="000000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ที่ยาวขึ้นเกี่ยวกับการบอกเล่าเรื่องราว</w:t>
          </w:r>
          <w:proofErr w:type="spellEnd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วัฒนธรรมประเพณีจีน</w:t>
          </w:r>
          <w:proofErr w:type="spellEnd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การเปรียบเทียบสิ่งของต่างๆ</w:t>
          </w:r>
          <w:proofErr w:type="spellEnd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722FC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และเรียนรู้โครงสร้างประโยคที่ปรากฏ</w:t>
          </w:r>
          <w:proofErr w:type="spellEnd"/>
        </w:sdtContent>
      </w:sdt>
    </w:p>
    <w:p w14:paraId="12BFEE8E" w14:textId="181647E2" w:rsidR="00AA468D" w:rsidRPr="00722FCC" w:rsidRDefault="00AA468D" w:rsidP="00722FCC">
      <w:pPr>
        <w:tabs>
          <w:tab w:val="left" w:pos="360"/>
        </w:tabs>
        <w:jc w:val="both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52E10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B52E10" w:rsidRPr="006270DA" w:rsidRDefault="00B52E10" w:rsidP="00B52E1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1</w:t>
            </w:r>
          </w:p>
          <w:p w14:paraId="7FCEA551" w14:textId="77777777" w:rsidR="00B52E10" w:rsidRPr="006270DA" w:rsidRDefault="00B52E10" w:rsidP="00B52E1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2932FE83" w:rsidR="00B52E10" w:rsidRPr="00722FCC" w:rsidRDefault="00B52E10" w:rsidP="00B52E10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22FC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สามารถใช้ภาษาจีนทั้ง </w:t>
            </w:r>
            <w:r w:rsidRPr="00722FCC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722FC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ทักษะ ได้แก่ ฟัง พูด อ่าน และเขียนได้เป็นอย่างดีรวมทั้งสามารถ ประยุกต์ความรู้ ทักษะและเลือกใช้เครื่องมือที่เหมาะสมแก่การประกอบอาชีพและการแก้ไขปัญหา</w:t>
            </w:r>
          </w:p>
        </w:tc>
        <w:tc>
          <w:tcPr>
            <w:tcW w:w="2455" w:type="dxa"/>
            <w:shd w:val="clear" w:color="auto" w:fill="auto"/>
          </w:tcPr>
          <w:p w14:paraId="312072BE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52E10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สอนแบบบรรยาย ถามตอบ</w:t>
            </w:r>
          </w:p>
          <w:p w14:paraId="44DEA3E9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52E10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มอบหมายงานกลุ่มให้นักศึกษาฝึกสนทนาภาษาจีน</w:t>
            </w:r>
            <w:r w:rsidRPr="00B52E10">
              <w:rPr>
                <w:rFonts w:ascii="AngsanaUPC" w:eastAsiaTheme="minorEastAsia" w:hAnsi="AngsanaUPC" w:cs="AngsanaUPC" w:hint="cs"/>
                <w:color w:val="000000" w:themeColor="text1"/>
                <w:sz w:val="28"/>
                <w:cs/>
                <w:lang w:eastAsia="zh-CN"/>
              </w:rPr>
              <w:t>ตามแต่ละบทเรียน</w:t>
            </w:r>
          </w:p>
          <w:p w14:paraId="4CBDA263" w14:textId="2C430706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B52E10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lastRenderedPageBreak/>
              <w:t>มอบหมายการบ้านให้ฝึกแก้ปัญหา</w:t>
            </w:r>
          </w:p>
        </w:tc>
        <w:tc>
          <w:tcPr>
            <w:tcW w:w="2226" w:type="dxa"/>
            <w:shd w:val="clear" w:color="auto" w:fill="auto"/>
          </w:tcPr>
          <w:p w14:paraId="6DF64065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52E10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lastRenderedPageBreak/>
              <w:t>ประเมินจากการสังเกตพฤติกรรม</w:t>
            </w:r>
          </w:p>
          <w:p w14:paraId="1B114440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52E1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ประเมินและให้คะแนน จากงานที่มอบหมาย</w:t>
            </w:r>
          </w:p>
          <w:p w14:paraId="007411E9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52E10">
              <w:rPr>
                <w:rFonts w:ascii="AngsanaUPC" w:hAnsi="AngsanaUPC" w:cs="AngsanaUPC"/>
                <w:color w:val="000000" w:themeColor="text1"/>
                <w:sz w:val="28"/>
                <w:cs/>
              </w:rPr>
              <w:lastRenderedPageBreak/>
              <w:t>ประเมินผลจากการสอบกลางภาคและปลายภาค</w:t>
            </w:r>
          </w:p>
          <w:p w14:paraId="2F259BD9" w14:textId="227141CE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1EAAA10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52E10" w:rsidRPr="006270DA" w14:paraId="78C78BDC" w14:textId="77777777" w:rsidTr="006270DA">
        <w:tc>
          <w:tcPr>
            <w:tcW w:w="841" w:type="dxa"/>
            <w:shd w:val="clear" w:color="auto" w:fill="auto"/>
          </w:tcPr>
          <w:p w14:paraId="7E57099B" w14:textId="4FAAE64B" w:rsidR="00B52E10" w:rsidRPr="00B52E10" w:rsidRDefault="00B52E10" w:rsidP="00B52E1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52E10">
              <w:rPr>
                <w:rFonts w:ascii="Angsana New" w:hAnsi="Angsana New"/>
                <w:sz w:val="28"/>
                <w:szCs w:val="28"/>
              </w:rPr>
              <w:t>2</w:t>
            </w:r>
          </w:p>
          <w:p w14:paraId="6C186B8A" w14:textId="77777777" w:rsidR="00B52E10" w:rsidRPr="00B52E10" w:rsidRDefault="00B52E10" w:rsidP="00B52E1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52E10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0203A120" w:rsidR="00B52E10" w:rsidRPr="00B52E10" w:rsidRDefault="00B52E10" w:rsidP="00B52E1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2526" w:type="dxa"/>
            <w:shd w:val="clear" w:color="auto" w:fill="auto"/>
          </w:tcPr>
          <w:p w14:paraId="4E2E6427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52E1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สอนแบบบรรยายและถามตอบ</w:t>
            </w:r>
          </w:p>
          <w:p w14:paraId="30A875C0" w14:textId="64C4F90B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28"/>
              </w:rPr>
            </w:pPr>
            <w:r w:rsidRPr="00B52E1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มอบหมายงานที่ส่งเสริมการคิดอย่างมีวิจารณญาณที่ดีและอย่างเป็นระบบ</w:t>
            </w:r>
            <w:r w:rsidRPr="00B52E10">
              <w:rPr>
                <w:rFonts w:ascii="Angsana New" w:hAnsi="Angsana New" w:cs="Angsana New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219" w:type="dxa"/>
            <w:shd w:val="clear" w:color="auto" w:fill="auto"/>
          </w:tcPr>
          <w:p w14:paraId="69DE2F5B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52E1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  <w:p w14:paraId="024DABE1" w14:textId="0BCBB690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B52E1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  <w:tr w:rsidR="00B52E10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3246B2CB" w:rsidR="00B52E10" w:rsidRPr="00B52E10" w:rsidRDefault="00B52E10" w:rsidP="00B52E1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52E10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0542A000" w14:textId="6BB15AF8" w:rsidR="00B52E10" w:rsidRPr="00B52E10" w:rsidRDefault="00B52E10" w:rsidP="00B52E10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52E10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สามารถสืบค้น ตีความ และประเมินข้อมูลต่างๆ เพื่อให้เกิดผลลัพธ์ในการแก้ไขปัญหาอย่างสร้างสรรค์</w:t>
            </w:r>
          </w:p>
        </w:tc>
        <w:tc>
          <w:tcPr>
            <w:tcW w:w="2526" w:type="dxa"/>
            <w:shd w:val="clear" w:color="auto" w:fill="auto"/>
          </w:tcPr>
          <w:p w14:paraId="026CC60C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52E1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สอนแบบบรรยาย ถามตอบ</w:t>
            </w:r>
          </w:p>
          <w:p w14:paraId="6800E681" w14:textId="21F663B9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28"/>
                <w:cs/>
              </w:rPr>
            </w:pPr>
            <w:r w:rsidRPr="00B52E1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 xml:space="preserve">มอบหมายงานให้ค้นคว้า </w:t>
            </w:r>
          </w:p>
        </w:tc>
        <w:tc>
          <w:tcPr>
            <w:tcW w:w="2219" w:type="dxa"/>
            <w:shd w:val="clear" w:color="auto" w:fill="auto"/>
          </w:tcPr>
          <w:p w14:paraId="68F007A9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52E1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สังเกตพฤติกรรม</w:t>
            </w:r>
          </w:p>
          <w:p w14:paraId="0597E026" w14:textId="544BB424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52E1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  <w:tr w:rsidR="00B52E10" w:rsidRPr="006270DA" w14:paraId="4610CD01" w14:textId="77777777" w:rsidTr="006270DA">
        <w:tc>
          <w:tcPr>
            <w:tcW w:w="841" w:type="dxa"/>
            <w:shd w:val="clear" w:color="auto" w:fill="auto"/>
          </w:tcPr>
          <w:p w14:paraId="3BD45B6D" w14:textId="6D7AF186" w:rsidR="00B52E10" w:rsidRPr="00722FCC" w:rsidRDefault="00B52E10" w:rsidP="00B52E1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22FC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14:paraId="5CC447BA" w14:textId="58F3E5D7" w:rsidR="00B52E10" w:rsidRPr="00B52E10" w:rsidRDefault="00B52E10" w:rsidP="00B52E10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B52E1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มีทักษะในการใช้ความรู้ทางภาษาจีน ทางวัฒน-ธรรมจีน และทางวรรณคดีจีนในการวิเคราะห์ข้อมูลและสามารถแปลความ</w:t>
            </w:r>
          </w:p>
        </w:tc>
        <w:tc>
          <w:tcPr>
            <w:tcW w:w="2526" w:type="dxa"/>
            <w:shd w:val="clear" w:color="auto" w:fill="auto"/>
          </w:tcPr>
          <w:p w14:paraId="6F61D045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28"/>
              </w:rPr>
            </w:pPr>
            <w:r w:rsidRPr="00B52E10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สอนแบบบรรยาย </w:t>
            </w:r>
            <w:r w:rsidRPr="00B52E10">
              <w:rPr>
                <w:rFonts w:ascii="Angsana New" w:hAnsi="Angsana New" w:cs="Angsana New" w:hint="cs"/>
                <w:color w:val="000000"/>
                <w:sz w:val="28"/>
                <w:cs/>
              </w:rPr>
              <w:t>สอดแทรกความรู้เกี่ยวกับวัฒนธรรมจีนเบื้องต้นให้แก่นักศึกษา</w:t>
            </w:r>
          </w:p>
          <w:p w14:paraId="71009052" w14:textId="77777777" w:rsidR="00B52E10" w:rsidRPr="00B52E10" w:rsidRDefault="00B52E10" w:rsidP="00B52E10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 w:hint="cs"/>
                <w:sz w:val="28"/>
                <w:cs/>
              </w:rPr>
            </w:pPr>
          </w:p>
        </w:tc>
        <w:tc>
          <w:tcPr>
            <w:tcW w:w="2219" w:type="dxa"/>
            <w:shd w:val="clear" w:color="auto" w:fill="auto"/>
          </w:tcPr>
          <w:p w14:paraId="435C794D" w14:textId="77777777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28"/>
              </w:rPr>
            </w:pPr>
            <w:r w:rsidRPr="00B52E10">
              <w:rPr>
                <w:rFonts w:ascii="AngsanaUPC" w:hAnsi="AngsanaUPC" w:cs="AngsanaUPC"/>
                <w:sz w:val="28"/>
                <w:cs/>
              </w:rPr>
              <w:t>ประเมินและให้คะแนนจาก</w:t>
            </w:r>
            <w:r w:rsidRPr="00B52E10">
              <w:rPr>
                <w:rFonts w:ascii="AngsanaUPC" w:hAnsi="AngsanaUPC" w:cs="AngsanaUPC" w:hint="cs"/>
                <w:sz w:val="28"/>
                <w:cs/>
              </w:rPr>
              <w:t>แบบฝึกหัดและ</w:t>
            </w:r>
            <w:r w:rsidRPr="00B52E10">
              <w:rPr>
                <w:rFonts w:ascii="AngsanaUPC" w:hAnsi="AngsanaUPC" w:cs="AngsanaUPC"/>
                <w:sz w:val="28"/>
                <w:cs/>
              </w:rPr>
              <w:t>งาน</w:t>
            </w:r>
            <w:r w:rsidRPr="00B52E10">
              <w:rPr>
                <w:rFonts w:ascii="AngsanaUPC" w:hAnsi="AngsanaUPC" w:cs="AngsanaUPC" w:hint="cs"/>
                <w:sz w:val="28"/>
                <w:cs/>
              </w:rPr>
              <w:t>ที่</w:t>
            </w:r>
            <w:r w:rsidRPr="00B52E10">
              <w:rPr>
                <w:rFonts w:ascii="AngsanaUPC" w:hAnsi="AngsanaUPC" w:cs="AngsanaUPC"/>
                <w:sz w:val="28"/>
                <w:cs/>
              </w:rPr>
              <w:t>มอบหมาย</w:t>
            </w:r>
          </w:p>
          <w:p w14:paraId="3DAD8D41" w14:textId="4DA649C0" w:rsidR="00B52E10" w:rsidRPr="00B52E10" w:rsidRDefault="00B52E10" w:rsidP="00B52E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B52E10">
              <w:rPr>
                <w:rFonts w:ascii="AngsanaUPC" w:hAnsi="AngsanaUPC" w:cs="AngsanaUPC" w:hint="cs"/>
                <w:sz w:val="28"/>
                <w:cs/>
              </w:rPr>
              <w:t>ประเมินจากการ</w:t>
            </w:r>
            <w:r w:rsidRPr="00B52E10">
              <w:rPr>
                <w:rFonts w:ascii="AngsanaUPC" w:hAnsi="AngsanaUPC" w:cs="AngsanaUPC"/>
                <w:sz w:val="28"/>
                <w:cs/>
              </w:rPr>
              <w:t>สอบกลางภาค</w:t>
            </w:r>
            <w:r w:rsidRPr="00B52E10">
              <w:rPr>
                <w:rFonts w:ascii="AngsanaUPC" w:hAnsi="AngsanaUPC" w:cs="AngsanaUPC" w:hint="cs"/>
                <w:sz w:val="28"/>
                <w:cs/>
              </w:rPr>
              <w:t>และ</w:t>
            </w:r>
            <w:r w:rsidRPr="00B52E10">
              <w:rPr>
                <w:rFonts w:ascii="AngsanaUPC" w:hAnsi="AngsanaUPC" w:cs="AngsanaUPC"/>
                <w:sz w:val="28"/>
                <w:cs/>
              </w:rPr>
              <w:t>สอบปลายภาค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455"/>
        <w:gridCol w:w="2227"/>
      </w:tblGrid>
      <w:tr w:rsidR="00921439" w:rsidRPr="00921439" w14:paraId="6EAAF1B4" w14:textId="77777777" w:rsidTr="00533FAF">
        <w:tc>
          <w:tcPr>
            <w:tcW w:w="849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7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52E10" w:rsidRPr="00921439" w14:paraId="0DC45303" w14:textId="77777777" w:rsidTr="00533FAF">
        <w:tc>
          <w:tcPr>
            <w:tcW w:w="849" w:type="dxa"/>
            <w:shd w:val="clear" w:color="auto" w:fill="auto"/>
          </w:tcPr>
          <w:p w14:paraId="2F077EA7" w14:textId="6EF14D7D" w:rsidR="00B52E10" w:rsidRPr="00722FCC" w:rsidRDefault="00B52E10" w:rsidP="00B52E1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22FC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081" w:type="dxa"/>
            <w:shd w:val="clear" w:color="auto" w:fill="auto"/>
          </w:tcPr>
          <w:p w14:paraId="4D9294AC" w14:textId="0435D67A" w:rsidR="00B52E10" w:rsidRPr="00722FCC" w:rsidRDefault="00B52E10" w:rsidP="00B52E10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22FC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2455" w:type="dxa"/>
            <w:shd w:val="clear" w:color="auto" w:fill="auto"/>
          </w:tcPr>
          <w:p w14:paraId="1A9DE50F" w14:textId="77777777" w:rsidR="00B52E10" w:rsidRPr="00B52E10" w:rsidRDefault="00B52E10" w:rsidP="00B52E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52E1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426ED0F7" w14:textId="366941E6" w:rsidR="00B52E10" w:rsidRPr="00B52E10" w:rsidRDefault="00B52E10" w:rsidP="00B52E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28"/>
              </w:rPr>
            </w:pPr>
            <w:r w:rsidRPr="00B52E1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สอนแทรกคุณธรรม จริยธรรมในระหว่าง</w:t>
            </w:r>
            <w:r w:rsidRPr="00B52E10">
              <w:rPr>
                <w:rFonts w:ascii="AngsanaUPC" w:hAnsi="AngsanaUPC" w:cs="AngsanaUPC"/>
                <w:color w:val="000000" w:themeColor="text1"/>
                <w:sz w:val="28"/>
                <w:cs/>
              </w:rPr>
              <w:lastRenderedPageBreak/>
              <w:t>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227" w:type="dxa"/>
            <w:shd w:val="clear" w:color="auto" w:fill="auto"/>
          </w:tcPr>
          <w:p w14:paraId="30537BE2" w14:textId="6AC02F38" w:rsidR="00B52E10" w:rsidRPr="00B52E10" w:rsidRDefault="00B52E10" w:rsidP="00B52E10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52E10">
              <w:rPr>
                <w:rFonts w:ascii="AngsanaUPC" w:hAnsi="AngsanaUPC" w:cs="AngsanaUPC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สังเกตพฤติกรรมการส่งงานจะต้องเป็นไปตามกำหนดเวลา</w:t>
            </w:r>
            <w:r w:rsidRPr="00B52E10">
              <w:rPr>
                <w:rFonts w:ascii="AngsanaUPC" w:hAnsi="AngsanaUPC" w:cs="AngsanaUPC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B52E10">
              <w:rPr>
                <w:rFonts w:ascii="AngsanaUPC" w:hAnsi="AngsanaUPC" w:cs="AngsanaUPC"/>
                <w:color w:val="000000" w:themeColor="text1"/>
                <w:sz w:val="28"/>
                <w:szCs w:val="28"/>
                <w:cs/>
                <w:lang w:bidi="th-TH"/>
              </w:rPr>
              <w:t>เพื่อฝึกให้นักศึกษารับผิดชอบต่องาน สามารถทำงาน</w:t>
            </w:r>
            <w:r w:rsidRPr="00B52E10">
              <w:rPr>
                <w:rFonts w:ascii="AngsanaUPC" w:hAnsi="AngsanaUPC" w:cs="AngsanaUPC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ร่วมกัน กับผู้อื่นและมีความตรงต่อเวลา</w:t>
            </w:r>
          </w:p>
        </w:tc>
      </w:tr>
    </w:tbl>
    <w:p w14:paraId="49276EF1" w14:textId="77777777" w:rsidR="00722FCC" w:rsidRDefault="00722FCC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37B6C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5CB57E47" w:rsidR="00637B6C" w:rsidRPr="008C4981" w:rsidRDefault="00722FCC" w:rsidP="00637B6C">
            <w:pPr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8C4981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0BDC39E5" w14:textId="14387AB1" w:rsidR="00637B6C" w:rsidRPr="008C4981" w:rsidRDefault="00722FCC" w:rsidP="00637B6C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8C4981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มีปฏิสัมพันธ์อย่างสร้างสรรค์ระหว่างบุคคลและกลุ่มคนหลากหลาย รวมทั้งสามารถสนทนาทั้งภาษาไทยและภาษาจีนได้อย่างมีประสิทธิภาพ</w:t>
            </w:r>
          </w:p>
        </w:tc>
        <w:tc>
          <w:tcPr>
            <w:tcW w:w="2484" w:type="dxa"/>
            <w:shd w:val="clear" w:color="auto" w:fill="auto"/>
          </w:tcPr>
          <w:p w14:paraId="1B1431D6" w14:textId="77777777" w:rsidR="00722FCC" w:rsidRPr="008C4981" w:rsidRDefault="00722FCC" w:rsidP="00722FCC">
            <w:pPr>
              <w:pStyle w:val="ListParagraph"/>
              <w:ind w:left="349"/>
              <w:rPr>
                <w:rFonts w:ascii="AngsanaUPC" w:hAnsi="AngsanaUPC" w:cs="AngsanaUPC"/>
                <w:sz w:val="28"/>
              </w:rPr>
            </w:pPr>
            <w:r w:rsidRPr="008C4981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8C4981">
              <w:rPr>
                <w:rFonts w:ascii="AngsanaUPC" w:hAnsi="AngsanaUPC" w:cs="AngsanaUPC"/>
                <w:sz w:val="28"/>
                <w:cs/>
              </w:rPr>
              <w:tab/>
            </w:r>
            <w:r w:rsidRPr="008C4981">
              <w:rPr>
                <w:rFonts w:ascii="AngsanaUPC" w:hAnsi="AngsanaUPC" w:cs="AngsanaUPC" w:hint="cs"/>
                <w:sz w:val="28"/>
                <w:cs/>
              </w:rPr>
              <w:t>สอนแบบบรรยายถามตอบ</w:t>
            </w:r>
            <w:r w:rsidRPr="008C4981">
              <w:rPr>
                <w:rFonts w:ascii="AngsanaUPC" w:hAnsi="AngsanaUPC" w:cs="AngsanaUPC"/>
                <w:sz w:val="28"/>
                <w:cs/>
              </w:rPr>
              <w:t xml:space="preserve"> </w:t>
            </w:r>
            <w:r w:rsidRPr="008C4981">
              <w:rPr>
                <w:rFonts w:ascii="AngsanaUPC" w:hAnsi="AngsanaUPC" w:cs="AngsanaUPC" w:hint="cs"/>
                <w:sz w:val="28"/>
                <w:cs/>
              </w:rPr>
              <w:t>สนับสนุนให้มีการปฏิสัมพันธ์สื่อสารกัน</w:t>
            </w:r>
            <w:r w:rsidRPr="008C4981">
              <w:rPr>
                <w:rFonts w:ascii="AngsanaUPC" w:hAnsi="AngsanaUPC" w:cs="AngsanaUPC"/>
                <w:sz w:val="28"/>
                <w:cs/>
              </w:rPr>
              <w:t xml:space="preserve"> </w:t>
            </w:r>
            <w:r w:rsidRPr="008C4981">
              <w:rPr>
                <w:rFonts w:ascii="AngsanaUPC" w:hAnsi="AngsanaUPC" w:cs="AngsanaUPC" w:hint="cs"/>
                <w:sz w:val="28"/>
                <w:cs/>
              </w:rPr>
              <w:t>โดยมีงานมอบหมายให้เป็นการรายงานหน้าชั้นเรียนโดยใช้ทั้งภาษาไทยและภาษาจีนในการรายงาน</w:t>
            </w:r>
          </w:p>
          <w:p w14:paraId="1AA5CB0E" w14:textId="70C8A971" w:rsidR="00637B6C" w:rsidRPr="008C4981" w:rsidRDefault="00722FCC" w:rsidP="00722FCC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28"/>
              </w:rPr>
            </w:pPr>
            <w:r w:rsidRPr="008C4981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8C4981">
              <w:rPr>
                <w:rFonts w:ascii="AngsanaUPC" w:hAnsi="AngsanaUPC" w:cs="AngsanaUPC"/>
                <w:sz w:val="28"/>
                <w:cs/>
              </w:rPr>
              <w:tab/>
            </w:r>
            <w:r w:rsidRPr="008C4981">
              <w:rPr>
                <w:rFonts w:ascii="AngsanaUPC" w:hAnsi="AngsanaUPC" w:cs="AngsanaUPC" w:hint="cs"/>
                <w:sz w:val="28"/>
                <w:cs/>
              </w:rPr>
              <w:t>มอบหมายงานกลุ่มให้นักศึกษาฝึกสนทนาเป็นภาษาจี</w:t>
            </w:r>
            <w:r w:rsidRPr="008C4981">
              <w:rPr>
                <w:rFonts w:ascii="AngsanaUPC" w:hAnsi="AngsanaUPC" w:cs="AngsanaUPC"/>
                <w:sz w:val="28"/>
                <w:cs/>
              </w:rPr>
              <w:t>น</w:t>
            </w:r>
          </w:p>
        </w:tc>
        <w:tc>
          <w:tcPr>
            <w:tcW w:w="2225" w:type="dxa"/>
            <w:shd w:val="clear" w:color="auto" w:fill="auto"/>
          </w:tcPr>
          <w:p w14:paraId="10DDA1CB" w14:textId="77777777" w:rsidR="00722FCC" w:rsidRPr="008C4981" w:rsidRDefault="00722FCC" w:rsidP="00722FCC">
            <w:pPr>
              <w:pStyle w:val="ListParagraph"/>
              <w:ind w:left="420"/>
              <w:rPr>
                <w:rFonts w:ascii="AngsanaUPC" w:hAnsi="AngsanaUPC" w:cs="AngsanaUPC"/>
                <w:color w:val="000000"/>
                <w:sz w:val="28"/>
              </w:rPr>
            </w:pPr>
            <w:r w:rsidRPr="008C4981">
              <w:rPr>
                <w:rFonts w:ascii="Times New Roman" w:hAnsi="Times New Roman" w:cs="Times New Roman" w:hint="cs"/>
                <w:color w:val="000000"/>
                <w:sz w:val="28"/>
                <w:cs/>
              </w:rPr>
              <w:t>●</w:t>
            </w:r>
            <w:r w:rsidRPr="008C4981">
              <w:rPr>
                <w:rFonts w:ascii="AngsanaUPC" w:hAnsi="AngsanaUPC" w:cs="AngsanaUPC"/>
                <w:color w:val="000000"/>
                <w:sz w:val="28"/>
                <w:cs/>
              </w:rPr>
              <w:tab/>
            </w:r>
            <w:r w:rsidRPr="008C4981">
              <w:rPr>
                <w:rFonts w:ascii="AngsanaUPC" w:hAnsi="AngsanaUPC" w:cs="AngsanaUPC" w:hint="cs"/>
                <w:color w:val="000000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696B89C4" w14:textId="21949674" w:rsidR="00637B6C" w:rsidRPr="008C4981" w:rsidRDefault="00722FCC" w:rsidP="00722FCC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28"/>
              </w:rPr>
            </w:pPr>
            <w:r w:rsidRPr="008C4981">
              <w:rPr>
                <w:rFonts w:ascii="Times New Roman" w:hAnsi="Times New Roman" w:cs="Times New Roman" w:hint="cs"/>
                <w:color w:val="000000"/>
                <w:sz w:val="28"/>
                <w:cs/>
              </w:rPr>
              <w:t>●</w:t>
            </w:r>
            <w:r w:rsidRPr="008C4981">
              <w:rPr>
                <w:rFonts w:ascii="AngsanaUPC" w:hAnsi="AngsanaUPC" w:cs="AngsanaUPC"/>
                <w:color w:val="000000"/>
                <w:sz w:val="28"/>
                <w:cs/>
              </w:rPr>
              <w:tab/>
            </w:r>
            <w:r w:rsidRPr="008C4981">
              <w:rPr>
                <w:rFonts w:ascii="AngsanaUPC" w:hAnsi="AngsanaUPC" w:cs="AngsanaUPC" w:hint="cs"/>
                <w:color w:val="000000"/>
                <w:sz w:val="28"/>
                <w:cs/>
              </w:rPr>
              <w:t>ประเมินและให้คะแนนจากงานที่มอบหมา</w:t>
            </w:r>
            <w:r w:rsidRPr="008C4981">
              <w:rPr>
                <w:rFonts w:ascii="AngsanaUPC" w:hAnsi="AngsanaUPC" w:cs="AngsanaUPC"/>
                <w:color w:val="000000"/>
                <w:sz w:val="28"/>
                <w:cs/>
              </w:rPr>
              <w:t>ย</w:t>
            </w:r>
          </w:p>
        </w:tc>
      </w:tr>
      <w:tr w:rsidR="00637B6C" w:rsidRPr="00921439" w14:paraId="5DD73F73" w14:textId="77777777" w:rsidTr="00533FAF">
        <w:tc>
          <w:tcPr>
            <w:tcW w:w="847" w:type="dxa"/>
            <w:shd w:val="clear" w:color="auto" w:fill="auto"/>
          </w:tcPr>
          <w:p w14:paraId="08DD3381" w14:textId="3B9E9A0E" w:rsidR="00637B6C" w:rsidRPr="00921439" w:rsidRDefault="00722FCC" w:rsidP="00637B6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054" w:type="dxa"/>
            <w:shd w:val="clear" w:color="auto" w:fill="auto"/>
          </w:tcPr>
          <w:p w14:paraId="290D8334" w14:textId="39F7EF29" w:rsidR="00637B6C" w:rsidRPr="00B52E10" w:rsidRDefault="008C4981" w:rsidP="00637B6C">
            <w:pP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B52E1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สามารถให้ความช่วยเหลือและอำนวยความสะดวกแก่การแก้ปัญหาสถานการณ์ต่างๆ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484" w:type="dxa"/>
            <w:shd w:val="clear" w:color="auto" w:fill="auto"/>
          </w:tcPr>
          <w:p w14:paraId="066F233B" w14:textId="405F6355" w:rsidR="00637B6C" w:rsidRPr="00B52E10" w:rsidRDefault="008C4981" w:rsidP="00722FCC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28"/>
                <w:cs/>
              </w:rPr>
            </w:pPr>
            <w:r w:rsidRPr="00B52E10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B52E10">
              <w:rPr>
                <w:rFonts w:ascii="AngsanaUPC" w:hAnsi="AngsanaUPC" w:cs="AngsanaUPC"/>
                <w:sz w:val="28"/>
                <w:cs/>
              </w:rPr>
              <w:tab/>
            </w:r>
            <w:r w:rsidRPr="00B52E10">
              <w:rPr>
                <w:rFonts w:ascii="AngsanaUPC" w:hAnsi="AngsanaUPC" w:cs="AngsanaUPC" w:hint="cs"/>
                <w:sz w:val="28"/>
                <w:cs/>
              </w:rPr>
              <w:t>มอบหมายงานกลุ่มให้นักศึกษาสืบค้นข้อมูลเพื่อมารายงานหน้าชั้นเรียน</w:t>
            </w:r>
          </w:p>
        </w:tc>
        <w:tc>
          <w:tcPr>
            <w:tcW w:w="2225" w:type="dxa"/>
            <w:shd w:val="clear" w:color="auto" w:fill="auto"/>
          </w:tcPr>
          <w:p w14:paraId="1221B7F1" w14:textId="77777777" w:rsidR="008C4981" w:rsidRPr="00B52E10" w:rsidRDefault="008C4981" w:rsidP="008C4981">
            <w:pPr>
              <w:pStyle w:val="ListParagraph"/>
              <w:ind w:left="420"/>
              <w:rPr>
                <w:rFonts w:ascii="AngsanaUPC" w:hAnsi="AngsanaUPC" w:cs="AngsanaUPC"/>
                <w:sz w:val="28"/>
              </w:rPr>
            </w:pPr>
            <w:r w:rsidRPr="00B52E10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B52E10">
              <w:rPr>
                <w:rFonts w:ascii="AngsanaUPC" w:hAnsi="AngsanaUPC" w:cs="AngsanaUPC"/>
                <w:sz w:val="28"/>
                <w:cs/>
              </w:rPr>
              <w:tab/>
            </w:r>
            <w:r w:rsidRPr="00B52E10">
              <w:rPr>
                <w:rFonts w:ascii="AngsanaUPC" w:hAnsi="AngsanaUPC" w:cs="AngsanaUPC" w:hint="cs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70A750E4" w14:textId="329A6248" w:rsidR="00637B6C" w:rsidRPr="00B52E10" w:rsidRDefault="008C4981" w:rsidP="008C4981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28"/>
                <w:cs/>
              </w:rPr>
            </w:pPr>
            <w:r w:rsidRPr="00B52E10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B52E10">
              <w:rPr>
                <w:rFonts w:ascii="AngsanaUPC" w:hAnsi="AngsanaUPC" w:cs="AngsanaUPC"/>
                <w:sz w:val="28"/>
                <w:cs/>
              </w:rPr>
              <w:tab/>
            </w:r>
            <w:r w:rsidRPr="00B52E10">
              <w:rPr>
                <w:rFonts w:ascii="AngsanaUPC" w:hAnsi="AngsanaUPC" w:cs="AngsanaUPC" w:hint="cs"/>
                <w:sz w:val="28"/>
                <w:cs/>
              </w:rPr>
              <w:t>ประเมินและให้คะแนนจากงานที่มอบหมา</w:t>
            </w:r>
            <w:r w:rsidRPr="00B52E10">
              <w:rPr>
                <w:rFonts w:ascii="AngsanaUPC" w:hAnsi="AngsanaUPC" w:cs="AngsanaUPC"/>
                <w:sz w:val="28"/>
                <w:cs/>
              </w:rPr>
              <w:t>ย</w:t>
            </w:r>
          </w:p>
        </w:tc>
      </w:tr>
    </w:tbl>
    <w:p w14:paraId="40A3DD23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D4A3F71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16C005B" w14:textId="77777777" w:rsidR="008C4981" w:rsidRDefault="008C498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B169FD6" w14:textId="77777777" w:rsidR="008C4981" w:rsidRDefault="008C498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791AB78" w14:textId="77777777" w:rsidR="008C4981" w:rsidRDefault="008C498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838"/>
        <w:gridCol w:w="2318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B52E10" w:rsidRPr="00637B6C" w14:paraId="697D7EB9" w14:textId="77777777" w:rsidTr="009F7A90">
        <w:tc>
          <w:tcPr>
            <w:tcW w:w="809" w:type="dxa"/>
            <w:shd w:val="clear" w:color="auto" w:fill="auto"/>
          </w:tcPr>
          <w:p w14:paraId="2C018A82" w14:textId="0A67E0E0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4A1B28EA" w14:textId="77777777" w:rsidR="00B52E10" w:rsidRPr="00C27222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  <w:cs/>
                <w:lang w:eastAsia="zh-TW" w:bidi="th-TH"/>
              </w:rPr>
            </w:pPr>
            <w:r w:rsidRPr="00C27222">
              <w:rPr>
                <w:rFonts w:asciiTheme="majorEastAsia" w:eastAsiaTheme="majorEastAsia" w:hAnsiTheme="majorEastAsia" w:hint="cs"/>
                <w:sz w:val="28"/>
                <w:szCs w:val="28"/>
                <w:cs/>
                <w:lang w:eastAsia="zh-TW" w:bidi="th-TH"/>
              </w:rPr>
              <w:t>แนะนำรายวิชา</w:t>
            </w:r>
          </w:p>
          <w:p w14:paraId="0EFD7A58" w14:textId="77777777" w:rsidR="00B52E10" w:rsidRPr="004C1DBC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第十三</w:t>
            </w: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课</w:t>
            </w:r>
          </w:p>
          <w:p w14:paraId="2D4B3393" w14:textId="77777777" w:rsidR="00B52E10" w:rsidRPr="004C1DBC" w:rsidRDefault="00B52E10" w:rsidP="00B52E10">
            <w:pPr>
              <w:tabs>
                <w:tab w:val="left" w:pos="360"/>
              </w:tabs>
              <w:rPr>
                <w:rFonts w:asciiTheme="majorEastAsia" w:eastAsiaTheme="majorEastAsia" w:hAnsiTheme="majorEastAsia"/>
                <w:sz w:val="28"/>
                <w:szCs w:val="28"/>
                <w:lang w:eastAsia="zh-CN" w:bidi="th-TH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我</w:t>
            </w: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认识了一个漂亮的 姑娘</w:t>
            </w:r>
          </w:p>
          <w:p w14:paraId="522B6EF9" w14:textId="39064B52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>ฉันรู้จักสาวสวยคนหนึ่ง</w:t>
            </w:r>
          </w:p>
        </w:tc>
        <w:tc>
          <w:tcPr>
            <w:tcW w:w="2222" w:type="dxa"/>
            <w:shd w:val="clear" w:color="auto" w:fill="auto"/>
          </w:tcPr>
          <w:p w14:paraId="0CE881C3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4EC6C68B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3ABB9EE2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4ACB1C84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  <w:p w14:paraId="674D26D0" w14:textId="6D11DAAD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สอนผ่าน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Zoom Application </w:t>
            </w:r>
          </w:p>
        </w:tc>
        <w:tc>
          <w:tcPr>
            <w:tcW w:w="838" w:type="dxa"/>
            <w:shd w:val="clear" w:color="auto" w:fill="auto"/>
          </w:tcPr>
          <w:p w14:paraId="15D6EA08" w14:textId="4BE43CEA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43127C4E" w:rsidR="00B52E10" w:rsidRPr="006D0E76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589763F1" w14:textId="77777777" w:rsidTr="009F7A90">
        <w:tc>
          <w:tcPr>
            <w:tcW w:w="809" w:type="dxa"/>
            <w:shd w:val="clear" w:color="auto" w:fill="auto"/>
          </w:tcPr>
          <w:p w14:paraId="0E7371ED" w14:textId="02D7B35A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60FF202C" w14:textId="77777777" w:rsidR="00B52E10" w:rsidRPr="004C1DBC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第十三课</w:t>
            </w:r>
          </w:p>
          <w:p w14:paraId="3682259B" w14:textId="77777777" w:rsidR="00B52E10" w:rsidRPr="004C1DBC" w:rsidRDefault="00B52E10" w:rsidP="00B52E10">
            <w:pPr>
              <w:tabs>
                <w:tab w:val="left" w:pos="360"/>
              </w:tabs>
              <w:rPr>
                <w:rFonts w:asciiTheme="majorEastAsia" w:eastAsiaTheme="majorEastAsia" w:hAnsiTheme="majorEastAsia"/>
                <w:sz w:val="28"/>
                <w:szCs w:val="28"/>
                <w:lang w:eastAsia="zh-CN" w:bidi="th-TH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我认识了一个漂亮的 姑娘</w:t>
            </w:r>
          </w:p>
          <w:p w14:paraId="39E97B2F" w14:textId="77777777" w:rsidR="00B52E10" w:rsidRPr="00C27222" w:rsidRDefault="00B52E10" w:rsidP="00B52E10">
            <w:pPr>
              <w:tabs>
                <w:tab w:val="left" w:pos="360"/>
              </w:tabs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>ฉันรู้จักสาวสวยคนหนึ่ง</w:t>
            </w:r>
          </w:p>
          <w:p w14:paraId="4D2785AD" w14:textId="77777777" w:rsidR="00B52E10" w:rsidRPr="00F177EE" w:rsidRDefault="00B52E10" w:rsidP="00B52E10">
            <w:pPr>
              <w:spacing w:line="440" w:lineRule="exact"/>
              <w:rPr>
                <w:rFonts w:ascii="SimSun" w:eastAsia="PMingLiU" w:hAnsi="SimSu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第十</w:t>
            </w:r>
            <w:proofErr w:type="spellEnd"/>
            <w:r>
              <w:rPr>
                <w:rFonts w:ascii="SimSun" w:eastAsiaTheme="minorEastAsia" w:hAnsi="SimSun" w:hint="eastAsia"/>
                <w:sz w:val="22"/>
                <w:szCs w:val="22"/>
                <w:lang w:eastAsia="zh-CN"/>
              </w:rPr>
              <w:t>四</w:t>
            </w:r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课</w:t>
            </w:r>
          </w:p>
          <w:p w14:paraId="00402241" w14:textId="77777777" w:rsidR="00B52E10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祝你圣诞节快乐</w:t>
            </w:r>
          </w:p>
          <w:p w14:paraId="7DE64817" w14:textId="376EDA60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623B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ขอให้มีความสุขในวัน</w:t>
            </w:r>
            <w:r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 xml:space="preserve">          </w:t>
            </w:r>
            <w:proofErr w:type="spellStart"/>
            <w:r w:rsidRPr="006623B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คร</w:t>
            </w:r>
            <w:proofErr w:type="spellEnd"/>
            <w:r w:rsidRPr="006623B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ิสมาสต์</w:t>
            </w:r>
          </w:p>
        </w:tc>
        <w:tc>
          <w:tcPr>
            <w:tcW w:w="2222" w:type="dxa"/>
            <w:shd w:val="clear" w:color="auto" w:fill="auto"/>
          </w:tcPr>
          <w:p w14:paraId="01076D05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14EDFB96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08D967C3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176E60A6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  <w:p w14:paraId="0668A700" w14:textId="007E7000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สอนผ่าน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Zoom Application</w:t>
            </w:r>
          </w:p>
        </w:tc>
        <w:tc>
          <w:tcPr>
            <w:tcW w:w="838" w:type="dxa"/>
            <w:shd w:val="clear" w:color="auto" w:fill="auto"/>
          </w:tcPr>
          <w:p w14:paraId="77DB5C3A" w14:textId="0892A6E1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6CB994CC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2A3F315E" w14:textId="77777777" w:rsidTr="009F7A90">
        <w:tc>
          <w:tcPr>
            <w:tcW w:w="809" w:type="dxa"/>
            <w:shd w:val="clear" w:color="auto" w:fill="auto"/>
          </w:tcPr>
          <w:p w14:paraId="42E1FDE6" w14:textId="6E682CA8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14:paraId="0D9B67DD" w14:textId="77777777" w:rsidR="00B52E10" w:rsidRPr="00C27222" w:rsidRDefault="00B52E10" w:rsidP="00B52E10">
            <w:pPr>
              <w:rPr>
                <w:rFonts w:ascii="SimSun" w:eastAsiaTheme="minorEastAsia" w:hAnsi="SimSun"/>
                <w:sz w:val="28"/>
                <w:szCs w:val="28"/>
                <w:lang w:eastAsia="zh-CN" w:bidi="th-TH"/>
              </w:rPr>
            </w:pPr>
            <w:r w:rsidRPr="00C27222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ทดสอบย่อย</w:t>
            </w:r>
          </w:p>
          <w:p w14:paraId="1DEC396E" w14:textId="77777777" w:rsidR="00B52E10" w:rsidRDefault="00B52E10" w:rsidP="00B52E10">
            <w:pPr>
              <w:rPr>
                <w:rFonts w:ascii="SimSun" w:eastAsiaTheme="minorEastAsia" w:hAnsi="SimSun"/>
                <w:lang w:eastAsia="zh-CN" w:bidi="th-TH"/>
              </w:rPr>
            </w:pPr>
          </w:p>
          <w:p w14:paraId="0A63F7C6" w14:textId="77777777" w:rsidR="00B52E10" w:rsidRPr="00C27222" w:rsidRDefault="00B52E10" w:rsidP="00B52E10">
            <w:pPr>
              <w:rPr>
                <w:rFonts w:ascii="SimSun" w:eastAsiaTheme="minorEastAsia" w:hAnsi="SimSun"/>
                <w:lang w:eastAsia="zh-CN" w:bidi="th-TH"/>
              </w:rPr>
            </w:pPr>
            <w:r w:rsidRPr="00C27222">
              <w:rPr>
                <w:rFonts w:ascii="SimSun" w:eastAsiaTheme="minorEastAsia" w:hAnsi="SimSun" w:hint="eastAsia"/>
                <w:lang w:eastAsia="zh-CN" w:bidi="th-TH"/>
              </w:rPr>
              <w:t>第十五课</w:t>
            </w:r>
          </w:p>
          <w:p w14:paraId="38250CFE" w14:textId="77777777" w:rsidR="00B52E10" w:rsidRDefault="00B52E10" w:rsidP="00B52E10">
            <w:pPr>
              <w:rPr>
                <w:rFonts w:ascii="SimSun" w:eastAsiaTheme="minorEastAsia" w:hAnsi="SimSun"/>
                <w:lang w:eastAsia="zh-CN" w:bidi="th-TH"/>
              </w:rPr>
            </w:pPr>
            <w:r w:rsidRPr="00C27222">
              <w:rPr>
                <w:rFonts w:ascii="SimSun" w:eastAsiaTheme="minorEastAsia" w:hAnsi="SimSun" w:hint="eastAsia"/>
                <w:lang w:eastAsia="zh-CN" w:bidi="th-TH"/>
              </w:rPr>
              <w:t>她去上海了</w:t>
            </w:r>
          </w:p>
          <w:p w14:paraId="72D6493A" w14:textId="0070509B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SimSun" w:eastAsiaTheme="minorEastAsia" w:hAnsi="SimSun" w:hint="cs"/>
                <w:cs/>
                <w:lang w:eastAsia="zh-CN" w:bidi="th-TH"/>
              </w:rPr>
              <w:t>เขาไปเซ</w:t>
            </w:r>
            <w:proofErr w:type="spellStart"/>
            <w:r>
              <w:rPr>
                <w:rFonts w:ascii="SimSun" w:eastAsiaTheme="minorEastAsia" w:hAnsi="SimSun" w:hint="cs"/>
                <w:cs/>
                <w:lang w:eastAsia="zh-CN" w:bidi="th-TH"/>
              </w:rPr>
              <w:t>ี่</w:t>
            </w:r>
            <w:proofErr w:type="spellEnd"/>
            <w:r>
              <w:rPr>
                <w:rFonts w:ascii="SimSun" w:eastAsiaTheme="minorEastAsia" w:hAnsi="SimSun" w:hint="cs"/>
                <w:cs/>
                <w:lang w:eastAsia="zh-CN" w:bidi="th-TH"/>
              </w:rPr>
              <w:t>ยง</w:t>
            </w:r>
            <w:proofErr w:type="spellStart"/>
            <w:r>
              <w:rPr>
                <w:rFonts w:ascii="SimSun" w:eastAsiaTheme="minorEastAsia" w:hAnsi="SimSun" w:hint="cs"/>
                <w:cs/>
                <w:lang w:eastAsia="zh-CN" w:bidi="th-TH"/>
              </w:rPr>
              <w:t>ไฮ้</w:t>
            </w:r>
            <w:proofErr w:type="spellEnd"/>
            <w:r>
              <w:rPr>
                <w:rFonts w:ascii="SimSun" w:eastAsiaTheme="minorEastAsia" w:hAnsi="SimSun" w:hint="cs"/>
                <w:cs/>
                <w:lang w:eastAsia="zh-CN" w:bidi="th-TH"/>
              </w:rPr>
              <w:t>แล้ว</w:t>
            </w:r>
          </w:p>
        </w:tc>
        <w:tc>
          <w:tcPr>
            <w:tcW w:w="2222" w:type="dxa"/>
            <w:shd w:val="clear" w:color="auto" w:fill="auto"/>
          </w:tcPr>
          <w:p w14:paraId="40E3EB56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02C82A2C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54068AFD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1A0EDDD0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  <w:p w14:paraId="21C42CC2" w14:textId="47602D22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สอนผ่าน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Zoom Application</w:t>
            </w:r>
          </w:p>
        </w:tc>
        <w:tc>
          <w:tcPr>
            <w:tcW w:w="838" w:type="dxa"/>
            <w:shd w:val="clear" w:color="auto" w:fill="auto"/>
          </w:tcPr>
          <w:p w14:paraId="7DF5DD86" w14:textId="26F3F547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3DCE6A05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76C774C9" w14:textId="77777777" w:rsidTr="009F7A90">
        <w:tc>
          <w:tcPr>
            <w:tcW w:w="809" w:type="dxa"/>
            <w:shd w:val="clear" w:color="auto" w:fill="auto"/>
          </w:tcPr>
          <w:p w14:paraId="5555AFB9" w14:textId="77FC65CB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shd w:val="clear" w:color="auto" w:fill="auto"/>
          </w:tcPr>
          <w:p w14:paraId="4FB05083" w14:textId="77777777" w:rsidR="00B52E10" w:rsidRPr="00C27222" w:rsidRDefault="00B52E10" w:rsidP="00B52E10">
            <w:pPr>
              <w:rPr>
                <w:rFonts w:ascii="SimSun" w:eastAsiaTheme="minorEastAsia" w:hAnsi="SimSun"/>
                <w:lang w:eastAsia="zh-CN" w:bidi="th-TH"/>
              </w:rPr>
            </w:pPr>
            <w:r w:rsidRPr="00C27222">
              <w:rPr>
                <w:rFonts w:ascii="SimSun" w:eastAsiaTheme="minorEastAsia" w:hAnsi="SimSun" w:hint="eastAsia"/>
                <w:lang w:eastAsia="zh-CN" w:bidi="th-TH"/>
              </w:rPr>
              <w:t>第十五课</w:t>
            </w:r>
          </w:p>
          <w:p w14:paraId="3A0D7F4B" w14:textId="77777777" w:rsidR="00B52E10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lang w:eastAsia="zh-CN" w:bidi="th-TH"/>
              </w:rPr>
            </w:pPr>
            <w:r w:rsidRPr="00C27222">
              <w:rPr>
                <w:rFonts w:ascii="SimSun" w:eastAsiaTheme="minorEastAsia" w:hAnsi="SimSun" w:hint="eastAsia"/>
                <w:lang w:eastAsia="zh-CN" w:bidi="th-TH"/>
              </w:rPr>
              <w:t>她去上海了</w:t>
            </w:r>
          </w:p>
          <w:p w14:paraId="32D92196" w14:textId="77777777" w:rsidR="00B52E10" w:rsidRPr="00F177EE" w:rsidRDefault="00B52E10" w:rsidP="00B52E10">
            <w:pPr>
              <w:spacing w:line="440" w:lineRule="exact"/>
              <w:rPr>
                <w:rFonts w:ascii="SimSun" w:eastAsia="PMingLiU" w:hAnsi="SimSun"/>
                <w:sz w:val="22"/>
                <w:szCs w:val="22"/>
                <w:lang w:eastAsia="zh-CN"/>
              </w:rPr>
            </w:pPr>
            <w:proofErr w:type="spellStart"/>
            <w:r w:rsidRPr="00F177EE">
              <w:rPr>
                <w:rFonts w:ascii="SimSun" w:hAnsi="SimSun" w:hint="eastAsia"/>
                <w:sz w:val="22"/>
                <w:szCs w:val="22"/>
                <w:lang w:eastAsia="zh-CN"/>
              </w:rPr>
              <w:t>第十</w:t>
            </w:r>
            <w:proofErr w:type="spellEnd"/>
            <w:r>
              <w:rPr>
                <w:rFonts w:ascii="PMingLiU" w:eastAsiaTheme="minorEastAsia" w:hAnsi="PMingLiU" w:hint="eastAsia"/>
                <w:sz w:val="22"/>
                <w:szCs w:val="22"/>
                <w:lang w:eastAsia="zh-CN"/>
              </w:rPr>
              <w:t>六</w:t>
            </w:r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课</w:t>
            </w:r>
          </w:p>
          <w:p w14:paraId="4EEA39F4" w14:textId="77777777" w:rsidR="00B52E10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我把这事儿忘了</w:t>
            </w:r>
          </w:p>
          <w:p w14:paraId="53433E79" w14:textId="0ABE23E7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623B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ฉันลืมเรื่องนี้แล้ว</w:t>
            </w:r>
          </w:p>
        </w:tc>
        <w:tc>
          <w:tcPr>
            <w:tcW w:w="2222" w:type="dxa"/>
            <w:shd w:val="clear" w:color="auto" w:fill="auto"/>
          </w:tcPr>
          <w:p w14:paraId="70587AFF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0D736CF8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202821F7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5C081DF" w14:textId="3EABB93A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554320A7" w14:textId="6B1EE486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7395FF6B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335E556A" w14:textId="77777777" w:rsidTr="009F7A90">
        <w:tc>
          <w:tcPr>
            <w:tcW w:w="809" w:type="dxa"/>
            <w:shd w:val="clear" w:color="auto" w:fill="auto"/>
          </w:tcPr>
          <w:p w14:paraId="5CD8319D" w14:textId="29D4F09E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2876" w:type="dxa"/>
            <w:shd w:val="clear" w:color="auto" w:fill="auto"/>
          </w:tcPr>
          <w:p w14:paraId="5CEDBE42" w14:textId="77777777" w:rsidR="00B52E10" w:rsidRPr="00F177EE" w:rsidRDefault="00B52E10" w:rsidP="00B52E10">
            <w:pPr>
              <w:spacing w:line="440" w:lineRule="exact"/>
              <w:rPr>
                <w:rFonts w:ascii="SimSun" w:eastAsia="PMingLiU" w:hAnsi="SimSun"/>
                <w:sz w:val="22"/>
                <w:szCs w:val="22"/>
                <w:lang w:eastAsia="zh-CN"/>
              </w:rPr>
            </w:pPr>
            <w:proofErr w:type="spellStart"/>
            <w:r w:rsidRPr="00F177EE">
              <w:rPr>
                <w:rFonts w:ascii="SimSun" w:hAnsi="SimSun" w:hint="eastAsia"/>
                <w:sz w:val="22"/>
                <w:szCs w:val="22"/>
                <w:lang w:eastAsia="zh-CN"/>
              </w:rPr>
              <w:t>第十</w:t>
            </w:r>
            <w:proofErr w:type="spellEnd"/>
            <w:r>
              <w:rPr>
                <w:rFonts w:ascii="PMingLiU" w:eastAsiaTheme="minorEastAsia" w:hAnsi="PMingLiU" w:hint="eastAsia"/>
                <w:sz w:val="22"/>
                <w:szCs w:val="22"/>
                <w:lang w:eastAsia="zh-CN"/>
              </w:rPr>
              <w:t>六</w:t>
            </w:r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课</w:t>
            </w:r>
          </w:p>
          <w:p w14:paraId="27A8E22A" w14:textId="77777777" w:rsidR="00B52E10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我把这事儿忘了</w:t>
            </w:r>
          </w:p>
          <w:p w14:paraId="6CF431C5" w14:textId="14F92639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623B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ฉันลืมเรื่องนี้แล้ว</w:t>
            </w:r>
          </w:p>
        </w:tc>
        <w:tc>
          <w:tcPr>
            <w:tcW w:w="2222" w:type="dxa"/>
            <w:shd w:val="clear" w:color="auto" w:fill="auto"/>
          </w:tcPr>
          <w:p w14:paraId="5E7238CD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5EF9FBC5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373C929A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6F263552" w14:textId="29D0F636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27D87437" w14:textId="023272DC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01481A1B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199DD4F5" w14:textId="77777777" w:rsidTr="009F7A90">
        <w:tc>
          <w:tcPr>
            <w:tcW w:w="809" w:type="dxa"/>
            <w:shd w:val="clear" w:color="auto" w:fill="auto"/>
          </w:tcPr>
          <w:p w14:paraId="0C3F59EA" w14:textId="02A01834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14:paraId="50824E68" w14:textId="77777777" w:rsidR="00B52E10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lang w:eastAsia="zh-TW" w:bidi="th-TH"/>
              </w:rPr>
            </w:pPr>
            <w:r w:rsidRPr="00C27222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ทดสอบย่อย</w:t>
            </w:r>
          </w:p>
          <w:p w14:paraId="3206CEFD" w14:textId="77777777" w:rsidR="00B52E10" w:rsidRPr="00F177EE" w:rsidRDefault="00B52E10" w:rsidP="00B52E10">
            <w:pPr>
              <w:spacing w:line="440" w:lineRule="exact"/>
              <w:rPr>
                <w:rFonts w:ascii="SimSun" w:eastAsia="PMingLiU" w:hAnsi="SimSun"/>
                <w:sz w:val="22"/>
                <w:szCs w:val="22"/>
                <w:lang w:eastAsia="zh-TW"/>
              </w:rPr>
            </w:pPr>
            <w:proofErr w:type="spellStart"/>
            <w:r w:rsidRPr="00F177EE">
              <w:rPr>
                <w:rFonts w:ascii="SimSun" w:hAnsi="SimSun" w:hint="eastAsia"/>
                <w:sz w:val="22"/>
                <w:szCs w:val="22"/>
                <w:lang w:eastAsia="zh-TW"/>
              </w:rPr>
              <w:t>第十</w:t>
            </w:r>
            <w:proofErr w:type="spellEnd"/>
            <w:r>
              <w:rPr>
                <w:rFonts w:ascii="PMingLiU" w:eastAsiaTheme="minorEastAsia" w:hAnsi="PMingLiU" w:hint="eastAsia"/>
                <w:sz w:val="22"/>
                <w:szCs w:val="22"/>
                <w:lang w:eastAsia="zh-CN"/>
              </w:rPr>
              <w:t>七</w:t>
            </w:r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课</w:t>
            </w:r>
          </w:p>
          <w:p w14:paraId="4A3F8644" w14:textId="77777777" w:rsidR="00B52E10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这件旗袍比那件漂亮</w:t>
            </w:r>
          </w:p>
          <w:p w14:paraId="7569246C" w14:textId="020ECE0D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lastRenderedPageBreak/>
              <w:t>ชุดกี่เพ</w:t>
            </w:r>
            <w:proofErr w:type="spellStart"/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้า</w:t>
            </w:r>
            <w:proofErr w:type="spellEnd"/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ชุดนี้สวยกว่าชุดนั้น</w:t>
            </w:r>
          </w:p>
        </w:tc>
        <w:tc>
          <w:tcPr>
            <w:tcW w:w="2222" w:type="dxa"/>
            <w:shd w:val="clear" w:color="auto" w:fill="auto"/>
          </w:tcPr>
          <w:p w14:paraId="5947C7A2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 xml:space="preserve">บรรยาย   </w:t>
            </w:r>
          </w:p>
          <w:p w14:paraId="31C26F81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0B3C745E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DA728D6" w14:textId="2948FF16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70D67F44" w14:textId="7E207DAC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1089215C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238D488D" w14:textId="77777777" w:rsidTr="009F7A90">
        <w:tc>
          <w:tcPr>
            <w:tcW w:w="809" w:type="dxa"/>
            <w:shd w:val="clear" w:color="auto" w:fill="auto"/>
          </w:tcPr>
          <w:p w14:paraId="44FF8ED0" w14:textId="7D9D9DCC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14:paraId="5FFCA006" w14:textId="77777777" w:rsidR="00B52E10" w:rsidRPr="00F177EE" w:rsidRDefault="00B52E10" w:rsidP="00B52E10">
            <w:pPr>
              <w:spacing w:line="440" w:lineRule="exact"/>
              <w:rPr>
                <w:rFonts w:ascii="SimSun" w:eastAsia="PMingLiU" w:hAnsi="SimSun"/>
                <w:sz w:val="22"/>
                <w:szCs w:val="22"/>
                <w:lang w:eastAsia="zh-CN"/>
              </w:rPr>
            </w:pPr>
            <w:proofErr w:type="spellStart"/>
            <w:r w:rsidRPr="00F177EE">
              <w:rPr>
                <w:rFonts w:ascii="SimSun" w:hAnsi="SimSun" w:hint="eastAsia"/>
                <w:sz w:val="22"/>
                <w:szCs w:val="22"/>
                <w:lang w:eastAsia="zh-CN"/>
              </w:rPr>
              <w:t>第十</w:t>
            </w:r>
            <w:proofErr w:type="spellEnd"/>
            <w:r>
              <w:rPr>
                <w:rFonts w:ascii="PMingLiU" w:eastAsiaTheme="minorEastAsia" w:hAnsi="PMingLiU" w:hint="eastAsia"/>
                <w:sz w:val="22"/>
                <w:szCs w:val="22"/>
                <w:lang w:eastAsia="zh-CN"/>
              </w:rPr>
              <w:t>七</w:t>
            </w:r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课</w:t>
            </w:r>
          </w:p>
          <w:p w14:paraId="7993DF1E" w14:textId="77777777" w:rsidR="00B52E10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这件旗袍比那件漂亮</w:t>
            </w:r>
          </w:p>
          <w:p w14:paraId="38E3730A" w14:textId="77777777" w:rsidR="00B52E10" w:rsidRPr="00D81CCB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cs/>
                <w:lang w:eastAsia="zh-TW" w:bidi="th-TH"/>
              </w:rPr>
            </w:pPr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ชุดกี่เพ</w:t>
            </w:r>
            <w:proofErr w:type="spellStart"/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้า</w:t>
            </w:r>
            <w:proofErr w:type="spellEnd"/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ชุดนี้สวยกว่าชุดนั้น</w:t>
            </w:r>
          </w:p>
          <w:p w14:paraId="1B168A18" w14:textId="08C12B44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>ทบทวน</w:t>
            </w:r>
          </w:p>
        </w:tc>
        <w:tc>
          <w:tcPr>
            <w:tcW w:w="2222" w:type="dxa"/>
            <w:shd w:val="clear" w:color="auto" w:fill="auto"/>
          </w:tcPr>
          <w:p w14:paraId="6952F122" w14:textId="77777777" w:rsidR="00B52E10" w:rsidRDefault="00B52E10" w:rsidP="00B52E1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นำเสนอ</w:t>
            </w:r>
          </w:p>
          <w:p w14:paraId="4ABC8DF7" w14:textId="2DF9833D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อธิบายและ</w:t>
            </w:r>
            <w:r w:rsidRPr="00162717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ตอบข้อซักถาม</w:t>
            </w:r>
          </w:p>
        </w:tc>
        <w:tc>
          <w:tcPr>
            <w:tcW w:w="838" w:type="dxa"/>
            <w:shd w:val="clear" w:color="auto" w:fill="auto"/>
          </w:tcPr>
          <w:p w14:paraId="3E9F0F01" w14:textId="719743F6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390D8BF0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8C4981" w:rsidRPr="0017387A" w14:paraId="6A1D86F5" w14:textId="77777777" w:rsidTr="00637B6C">
        <w:tc>
          <w:tcPr>
            <w:tcW w:w="809" w:type="dxa"/>
            <w:shd w:val="clear" w:color="auto" w:fill="auto"/>
          </w:tcPr>
          <w:p w14:paraId="7E2517F8" w14:textId="166CF477" w:rsidR="008C4981" w:rsidRPr="0017387A" w:rsidRDefault="008C4981" w:rsidP="008C498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936" w:type="dxa"/>
            <w:gridSpan w:val="3"/>
            <w:shd w:val="clear" w:color="auto" w:fill="auto"/>
          </w:tcPr>
          <w:p w14:paraId="0E62CCB9" w14:textId="6B70B245" w:rsidR="008C4981" w:rsidRPr="0017387A" w:rsidRDefault="008C4981" w:rsidP="008C498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2318" w:type="dxa"/>
            <w:shd w:val="clear" w:color="auto" w:fill="auto"/>
          </w:tcPr>
          <w:p w14:paraId="7F548FCC" w14:textId="77777777" w:rsidR="008C4981" w:rsidRPr="0017387A" w:rsidRDefault="008C4981" w:rsidP="008C498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B52E10" w:rsidRPr="0017387A" w14:paraId="520B3D41" w14:textId="77777777" w:rsidTr="00920B8F">
        <w:tc>
          <w:tcPr>
            <w:tcW w:w="809" w:type="dxa"/>
          </w:tcPr>
          <w:p w14:paraId="09CF5CF8" w14:textId="326F6031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  <w:shd w:val="clear" w:color="auto" w:fill="auto"/>
          </w:tcPr>
          <w:p w14:paraId="0C01262B" w14:textId="77777777" w:rsidR="00B52E10" w:rsidRPr="00F177EE" w:rsidRDefault="00B52E10" w:rsidP="00B52E10">
            <w:pPr>
              <w:spacing w:line="440" w:lineRule="exact"/>
              <w:rPr>
                <w:rFonts w:ascii="SimSun" w:eastAsia="PMingLiU" w:hAnsi="SimSu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第十</w:t>
            </w:r>
            <w:proofErr w:type="spellEnd"/>
            <w:r>
              <w:rPr>
                <w:rFonts w:ascii="SimSun" w:eastAsiaTheme="minorEastAsia" w:hAnsi="SimSun" w:hint="eastAsia"/>
                <w:sz w:val="22"/>
                <w:szCs w:val="22"/>
                <w:lang w:eastAsia="zh-CN"/>
              </w:rPr>
              <w:t>八</w:t>
            </w:r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课</w:t>
            </w:r>
          </w:p>
          <w:p w14:paraId="2321F5DF" w14:textId="77777777" w:rsidR="00B52E10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我听懂了，可是记错了</w:t>
            </w:r>
            <w:proofErr w:type="spellEnd"/>
          </w:p>
          <w:p w14:paraId="732E4226" w14:textId="68E232F7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ฉันฟังเข้าใจแล้วแต่จำผิด</w:t>
            </w:r>
          </w:p>
        </w:tc>
        <w:tc>
          <w:tcPr>
            <w:tcW w:w="2222" w:type="dxa"/>
            <w:shd w:val="clear" w:color="auto" w:fill="auto"/>
          </w:tcPr>
          <w:p w14:paraId="0F651A98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34B9F5C3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5D160AB0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0ACA483" w14:textId="31A4DB67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0A302769" w14:textId="01EBB877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3779179A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4F128A8E" w14:textId="77777777" w:rsidTr="00920B8F">
        <w:tc>
          <w:tcPr>
            <w:tcW w:w="809" w:type="dxa"/>
          </w:tcPr>
          <w:p w14:paraId="1439B9B6" w14:textId="3FA353B1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1C81D39D" w14:textId="77777777" w:rsidR="00B52E10" w:rsidRPr="00F177EE" w:rsidRDefault="00B52E10" w:rsidP="00B52E10">
            <w:pPr>
              <w:spacing w:line="440" w:lineRule="exact"/>
              <w:rPr>
                <w:rFonts w:ascii="SimSun" w:eastAsia="PMingLiU" w:hAnsi="SimSun"/>
                <w:sz w:val="22"/>
                <w:szCs w:val="22"/>
                <w:lang w:eastAsia="zh-CN"/>
              </w:rPr>
            </w:pPr>
            <w:proofErr w:type="spellStart"/>
            <w:r w:rsidRPr="00F177EE">
              <w:rPr>
                <w:rFonts w:ascii="SimSun" w:hAnsi="SimSun" w:hint="eastAsia"/>
                <w:sz w:val="22"/>
                <w:szCs w:val="22"/>
                <w:lang w:eastAsia="zh-CN"/>
              </w:rPr>
              <w:t>第十</w:t>
            </w:r>
            <w:proofErr w:type="spellEnd"/>
            <w:r>
              <w:rPr>
                <w:rFonts w:ascii="PMingLiU" w:eastAsiaTheme="minorEastAsia" w:hAnsi="PMingLiU" w:hint="eastAsia"/>
                <w:sz w:val="22"/>
                <w:szCs w:val="22"/>
                <w:lang w:eastAsia="zh-CN"/>
              </w:rPr>
              <w:t>九</w:t>
            </w:r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课</w:t>
            </w:r>
          </w:p>
          <w:p w14:paraId="3B9FF5AB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中国画跟油画不一样</w:t>
            </w:r>
          </w:p>
          <w:p w14:paraId="05963F75" w14:textId="02A06D7A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ภาพวาดจีนกับภาพสีน้ำมันไม่เหมือนกัน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62A441B4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527984E9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1AECB56A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700D11CA" w14:textId="05F86406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40706B9E" w14:textId="7C381F3F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65CB02DA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0AFF39D6" w14:textId="77777777" w:rsidTr="00920B8F">
        <w:tc>
          <w:tcPr>
            <w:tcW w:w="809" w:type="dxa"/>
          </w:tcPr>
          <w:p w14:paraId="7F2CE787" w14:textId="67379B6E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2521FCB8" w14:textId="77777777" w:rsidR="00B52E10" w:rsidRPr="001362E5" w:rsidRDefault="00B52E10" w:rsidP="00B52E10">
            <w:pPr>
              <w:spacing w:line="440" w:lineRule="exact"/>
              <w:rPr>
                <w:rFonts w:ascii="SimSun" w:hAnsi="SimSun"/>
                <w:sz w:val="28"/>
                <w:szCs w:val="28"/>
                <w:lang w:eastAsia="zh-TW" w:bidi="th-TH"/>
              </w:rPr>
            </w:pPr>
            <w:r w:rsidRPr="001362E5">
              <w:rPr>
                <w:rFonts w:ascii="SimSun" w:hAnsi="SimSun" w:hint="cs"/>
                <w:sz w:val="28"/>
                <w:szCs w:val="28"/>
                <w:cs/>
                <w:lang w:eastAsia="zh-TW" w:bidi="th-TH"/>
              </w:rPr>
              <w:t>ทดสอบย่อย</w:t>
            </w:r>
          </w:p>
          <w:p w14:paraId="23E8DDB6" w14:textId="77777777" w:rsidR="00B52E10" w:rsidRPr="00F177EE" w:rsidRDefault="00B52E10" w:rsidP="00B52E10">
            <w:pPr>
              <w:spacing w:line="440" w:lineRule="exact"/>
              <w:rPr>
                <w:rFonts w:ascii="SimSun" w:hAnsi="SimSun"/>
                <w:sz w:val="22"/>
                <w:szCs w:val="22"/>
                <w:lang w:eastAsia="zh-TW"/>
              </w:rPr>
            </w:pPr>
            <w:r w:rsidRPr="003E3511">
              <w:rPr>
                <w:rFonts w:ascii="SimSun" w:hAnsi="SimSun" w:hint="eastAsia"/>
                <w:sz w:val="22"/>
                <w:szCs w:val="22"/>
                <w:lang w:eastAsia="zh-TW"/>
              </w:rPr>
              <w:t>第</w:t>
            </w:r>
            <w:r w:rsidRPr="003E3511">
              <w:rPr>
                <w:rFonts w:ascii="SimSun" w:eastAsiaTheme="minorEastAsia" w:hAnsi="SimSun" w:hint="eastAsia"/>
                <w:sz w:val="22"/>
                <w:szCs w:val="22"/>
                <w:lang w:eastAsia="zh-CN"/>
              </w:rPr>
              <w:t>二</w:t>
            </w:r>
            <w:proofErr w:type="spellStart"/>
            <w:r w:rsidRPr="003E3511">
              <w:rPr>
                <w:rFonts w:ascii="SimSun" w:hAnsi="SimSun" w:hint="eastAsia"/>
                <w:sz w:val="22"/>
                <w:szCs w:val="22"/>
                <w:lang w:eastAsia="zh-TW"/>
              </w:rPr>
              <w:t>十</w:t>
            </w:r>
            <w:r w:rsidRPr="003E3511">
              <w:rPr>
                <w:rFonts w:ascii="SimSun" w:hAnsi="SimSun" w:hint="eastAsia"/>
                <w:sz w:val="22"/>
                <w:szCs w:val="22"/>
                <w:lang w:eastAsia="zh-CN"/>
              </w:rPr>
              <w:t>课</w:t>
            </w:r>
            <w:proofErr w:type="spellEnd"/>
          </w:p>
          <w:p w14:paraId="378E51CE" w14:textId="77777777" w:rsidR="00B52E10" w:rsidRDefault="00B52E10" w:rsidP="00B52E10">
            <w:pPr>
              <w:spacing w:line="440" w:lineRule="exact"/>
              <w:rPr>
                <w:rFonts w:ascii="PMingLiU" w:eastAsiaTheme="minorEastAsia" w:hAnsi="PMingLiU"/>
                <w:sz w:val="22"/>
                <w:szCs w:val="22"/>
                <w:lang w:eastAsia="zh-CN"/>
              </w:rPr>
            </w:pPr>
            <w:r>
              <w:rPr>
                <w:rFonts w:ascii="PMingLiU" w:eastAsiaTheme="minorEastAsia" w:hAnsi="PMingLiU" w:hint="eastAsia"/>
                <w:sz w:val="22"/>
                <w:szCs w:val="22"/>
                <w:lang w:eastAsia="zh-CN"/>
              </w:rPr>
              <w:t>过新年</w:t>
            </w:r>
          </w:p>
          <w:p w14:paraId="78BB1456" w14:textId="69E518A3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ฉลองปีใหม่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30C6E1BB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58CE9CB2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095E49BC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3C080F78" w14:textId="013F6873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1C463B8C" w14:textId="6AD91EAE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073F8D6E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47DAA506" w14:textId="77777777" w:rsidTr="00920B8F">
        <w:tc>
          <w:tcPr>
            <w:tcW w:w="809" w:type="dxa"/>
          </w:tcPr>
          <w:p w14:paraId="7C5A7AE4" w14:textId="5CF47668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7896AB43" w14:textId="77777777" w:rsidR="00B52E10" w:rsidRPr="004C1DBC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第二十</w:t>
            </w: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 w:bidi="th-TH"/>
              </w:rPr>
              <w:t>一</w:t>
            </w: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课</w:t>
            </w:r>
          </w:p>
          <w:p w14:paraId="47351EFA" w14:textId="77777777" w:rsidR="00B52E10" w:rsidRPr="004C1DBC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们的队员是从不同国家来的</w:t>
            </w:r>
          </w:p>
          <w:p w14:paraId="5BF248F1" w14:textId="77777777" w:rsidR="00B52E10" w:rsidRDefault="00B52E10" w:rsidP="00B52E10">
            <w:pPr>
              <w:spacing w:line="440" w:lineRule="exact"/>
              <w:rPr>
                <w:rFonts w:ascii="SimSun" w:eastAsiaTheme="minorEastAsia" w:hAnsi="SimSun"/>
                <w:sz w:val="28"/>
                <w:szCs w:val="28"/>
                <w:lang w:eastAsia="zh-CN" w:bidi="th-TH"/>
              </w:rPr>
            </w:pPr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สมาชิกทีมเรามาจากคนละประเทศกัน</w:t>
            </w:r>
          </w:p>
          <w:p w14:paraId="362966DA" w14:textId="3565E8B6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099029E4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7AA3C673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78011393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6D5B93EE" w14:textId="5C58DA86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6D471063" w14:textId="59BAB481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1626BF97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3D556EBE" w14:textId="77777777" w:rsidTr="00920B8F">
        <w:tc>
          <w:tcPr>
            <w:tcW w:w="809" w:type="dxa"/>
          </w:tcPr>
          <w:p w14:paraId="26D44503" w14:textId="5CD46175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1AC158C0" w14:textId="77777777" w:rsidR="00B52E10" w:rsidRPr="004C1DBC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第二十一课</w:t>
            </w:r>
          </w:p>
          <w:p w14:paraId="0676702E" w14:textId="77777777" w:rsidR="00B52E10" w:rsidRDefault="00B52E10" w:rsidP="00B52E10">
            <w:pPr>
              <w:spacing w:line="440" w:lineRule="exact"/>
              <w:rPr>
                <w:rFonts w:ascii="SimSun" w:eastAsiaTheme="minorEastAsia" w:hAnsi="SimSun"/>
                <w:sz w:val="22"/>
                <w:szCs w:val="22"/>
                <w:lang w:eastAsia="zh-CN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们的队员是从不同国家来的</w:t>
            </w:r>
          </w:p>
          <w:p w14:paraId="08BA518E" w14:textId="77777777" w:rsidR="00B52E10" w:rsidRDefault="00B52E10" w:rsidP="00B52E10">
            <w:pPr>
              <w:spacing w:line="440" w:lineRule="exact"/>
              <w:rPr>
                <w:rFonts w:ascii="SimSun" w:eastAsiaTheme="minorEastAsia" w:hAnsi="SimSun"/>
                <w:sz w:val="28"/>
                <w:szCs w:val="28"/>
                <w:lang w:eastAsia="zh-CN" w:bidi="th-TH"/>
              </w:rPr>
            </w:pPr>
            <w:r w:rsidRPr="00A20B8F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สมาชิกทีม</w:t>
            </w:r>
            <w:r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เรามาจากคนละประเทศกัน</w:t>
            </w:r>
          </w:p>
          <w:p w14:paraId="38685E14" w14:textId="6ED77AF1" w:rsidR="00B52E10" w:rsidRPr="00637B6C" w:rsidRDefault="00B52E10" w:rsidP="00B52E10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ทดสอบย่อย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66094E08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0E0376C1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35EF8888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16EE04E1" w14:textId="415588A5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443DD686" w14:textId="1D17A458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375CF7F7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46516D77" w14:textId="77777777" w:rsidTr="00920B8F">
        <w:tc>
          <w:tcPr>
            <w:tcW w:w="809" w:type="dxa"/>
          </w:tcPr>
          <w:p w14:paraId="11863828" w14:textId="4A4C0228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09680779" w14:textId="77777777" w:rsidR="00B52E10" w:rsidRPr="004C1DBC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第二十二课</w:t>
            </w:r>
          </w:p>
          <w:p w14:paraId="76F36526" w14:textId="77777777" w:rsidR="00B52E10" w:rsidRPr="004C1DBC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你看过越剧没有</w:t>
            </w:r>
          </w:p>
          <w:p w14:paraId="652514CB" w14:textId="727C6BD9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25C1C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lastRenderedPageBreak/>
              <w:t>เธอเคยดูงิ้วเส้าซิงไหม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4B8C727D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 xml:space="preserve">บรรยาย   </w:t>
            </w:r>
          </w:p>
          <w:p w14:paraId="6610FC53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34ACF0F7" w14:textId="77777777" w:rsidR="00B52E10" w:rsidRDefault="00B52E10" w:rsidP="00B52E1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ทำแบบฝึกหัด</w:t>
            </w:r>
          </w:p>
          <w:p w14:paraId="5A9BADC6" w14:textId="69A51463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216672B4" w14:textId="7902DE81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42D4D3D6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146462B6" w14:textId="77777777" w:rsidTr="00920B8F">
        <w:tc>
          <w:tcPr>
            <w:tcW w:w="809" w:type="dxa"/>
          </w:tcPr>
          <w:p w14:paraId="5BFA7BEB" w14:textId="74FDFE35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5066A28E" w14:textId="77777777" w:rsidR="00B52E10" w:rsidRPr="004C1DBC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第二十二课</w:t>
            </w:r>
          </w:p>
          <w:p w14:paraId="0C7711E8" w14:textId="77777777" w:rsidR="00B52E10" w:rsidRPr="004C1DBC" w:rsidRDefault="00B52E10" w:rsidP="00B52E10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4C1DBC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你看过越剧没有</w:t>
            </w:r>
          </w:p>
          <w:p w14:paraId="3370C442" w14:textId="4EF6AF79" w:rsidR="00B52E10" w:rsidRPr="00637B6C" w:rsidRDefault="00B52E10" w:rsidP="00B52E10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25C1C">
              <w:rPr>
                <w:rFonts w:ascii="SimSun" w:eastAsiaTheme="minorEastAsia" w:hAnsi="SimSun" w:hint="cs"/>
                <w:sz w:val="28"/>
                <w:szCs w:val="28"/>
                <w:cs/>
                <w:lang w:eastAsia="zh-CN" w:bidi="th-TH"/>
              </w:rPr>
              <w:t>เธอเคยดูงิ้วเส้าซิงไหม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3D32498F" w14:textId="77777777" w:rsidR="00B52E10" w:rsidRDefault="00B52E10" w:rsidP="00B52E1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นำเสนอ</w:t>
            </w:r>
          </w:p>
          <w:p w14:paraId="0825E24F" w14:textId="4D3CD062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อธิบายและ</w:t>
            </w:r>
            <w:r w:rsidRPr="00162717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ตอบข้อซักถาม</w:t>
            </w:r>
          </w:p>
        </w:tc>
        <w:tc>
          <w:tcPr>
            <w:tcW w:w="838" w:type="dxa"/>
            <w:shd w:val="clear" w:color="auto" w:fill="auto"/>
          </w:tcPr>
          <w:p w14:paraId="3067AB5F" w14:textId="5FA19FD6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2C11A5F9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B52E10" w:rsidRPr="0017387A" w14:paraId="7B3D092F" w14:textId="77777777" w:rsidTr="00920B8F">
        <w:tc>
          <w:tcPr>
            <w:tcW w:w="809" w:type="dxa"/>
          </w:tcPr>
          <w:p w14:paraId="6A2BABF1" w14:textId="234566B8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287035DD" w14:textId="47AC543A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>ทบทวน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51C52753" w14:textId="77777777" w:rsidR="00B52E10" w:rsidRDefault="00B52E10" w:rsidP="00B52E10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นำเสนอ</w:t>
            </w:r>
          </w:p>
          <w:p w14:paraId="73CF15AE" w14:textId="13826F86" w:rsidR="00B52E10" w:rsidRPr="00637B6C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อธิบายและ</w:t>
            </w:r>
            <w:r w:rsidRPr="00162717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ตอบข้อซักถาม</w:t>
            </w:r>
          </w:p>
        </w:tc>
        <w:tc>
          <w:tcPr>
            <w:tcW w:w="838" w:type="dxa"/>
            <w:shd w:val="clear" w:color="auto" w:fill="auto"/>
          </w:tcPr>
          <w:p w14:paraId="6A7FAF77" w14:textId="613DC55A" w:rsidR="00B52E10" w:rsidRPr="0017387A" w:rsidRDefault="00B52E10" w:rsidP="00B52E1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293C0FAA" w:rsidR="00B52E10" w:rsidRPr="0017387A" w:rsidRDefault="00B52E10" w:rsidP="00B52E1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</w:tc>
      </w:tr>
      <w:tr w:rsidR="00490590" w:rsidRPr="0017387A" w14:paraId="35CC9F73" w14:textId="77777777" w:rsidTr="00637B6C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18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8C4981">
        <w:tc>
          <w:tcPr>
            <w:tcW w:w="59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0603EEFA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0F1F912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2673C7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18ECB3E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49CE26B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1E60370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B52E10" w:rsidRPr="00B52E10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B52E10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B52E10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52E10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B52E10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52E10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B52E10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B52E10" w:rsidRPr="00B52E10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B52E10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B52E10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B52E10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B52E10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B52E10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450FBC49" w:rsidR="006D0E76" w:rsidRPr="00B52E10" w:rsidRDefault="00B52E10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 w:hint="cs"/>
                <w:bCs/>
                <w:sz w:val="28"/>
                <w:szCs w:val="28"/>
                <w:cs/>
                <w:lang w:val="en-GB" w:bidi="th-TH"/>
              </w:rPr>
              <w:t>3</w:t>
            </w:r>
            <w:r w:rsidR="006D0E76" w:rsidRPr="00B52E10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6D0E76"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66EBA0" w14:textId="15CA9A22" w:rsidR="006D0E76" w:rsidRPr="00B52E10" w:rsidRDefault="00B52E10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3</w:t>
            </w:r>
            <w:r w:rsidR="006D0E76"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B52E10" w:rsidRPr="00B52E10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B52E10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B52E10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B52E1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B52E1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B52E10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B52E1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B52E10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29AA09C7" w:rsidR="006D0E76" w:rsidRPr="00B52E10" w:rsidRDefault="00B52E10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B52E10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2</w:t>
            </w:r>
            <w:r w:rsidR="006D0E76"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  <w:p w14:paraId="0492211B" w14:textId="01DEFA6E" w:rsidR="006D0E76" w:rsidRPr="00B52E10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B52E10" w:rsidRPr="00B52E10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B52E10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DD7" w14:textId="46AF19AF" w:rsidR="006D0E76" w:rsidRPr="00B52E10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B52E1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B52E10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  <w:r w:rsidR="00B52E1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B52E1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4404F625" w:rsidR="006D0E76" w:rsidRPr="00B52E10" w:rsidRDefault="00B52E10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B52E1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1D0C4023" w:rsidR="006D0E76" w:rsidRPr="00B52E10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B52E10"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37796036" w14:textId="77777777" w:rsidR="00B52E10" w:rsidRDefault="00B52E10" w:rsidP="00AA468D">
      <w:pPr>
        <w:rPr>
          <w:lang w:bidi="th-TH"/>
        </w:rPr>
      </w:pPr>
    </w:p>
    <w:p w14:paraId="563697FD" w14:textId="77777777" w:rsidR="00B52E10" w:rsidRDefault="00B52E10" w:rsidP="00AA468D">
      <w:pPr>
        <w:rPr>
          <w:lang w:bidi="th-TH"/>
        </w:rPr>
      </w:pPr>
    </w:p>
    <w:p w14:paraId="2C9F0087" w14:textId="77777777" w:rsidR="00B52E10" w:rsidRDefault="00B52E10" w:rsidP="00AA468D">
      <w:pPr>
        <w:rPr>
          <w:lang w:bidi="th-TH"/>
        </w:rPr>
      </w:pPr>
    </w:p>
    <w:p w14:paraId="4883D07C" w14:textId="77777777" w:rsidR="00B52E10" w:rsidRDefault="00B52E10" w:rsidP="00AA468D">
      <w:pPr>
        <w:rPr>
          <w:lang w:bidi="th-TH"/>
        </w:rPr>
      </w:pPr>
    </w:p>
    <w:p w14:paraId="0F0AA701" w14:textId="77777777" w:rsidR="00B52E10" w:rsidRDefault="00B52E10" w:rsidP="00AA468D">
      <w:pPr>
        <w:rPr>
          <w:rFonts w:hint="cs"/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CC73D01" w14:textId="77777777" w:rsidR="00B52E10" w:rsidRDefault="00B52E10" w:rsidP="00637B6C">
      <w:pPr>
        <w:tabs>
          <w:tab w:val="left" w:pos="360"/>
        </w:tabs>
        <w:jc w:val="both"/>
        <w:rPr>
          <w:rFonts w:ascii="SimSun" w:hAnsi="SimSun"/>
          <w:lang w:eastAsia="zh-CN" w:bidi="th-TH"/>
        </w:rPr>
      </w:pPr>
      <w:r>
        <w:rPr>
          <w:rFonts w:ascii="SimSun" w:hAnsi="SimSun" w:hint="eastAsia"/>
          <w:lang w:eastAsia="zh-CN"/>
        </w:rPr>
        <w:t>刘珣</w:t>
      </w:r>
      <w:r w:rsidRPr="00004832">
        <w:rPr>
          <w:rFonts w:ascii="SimSun" w:hAnsi="SimSun" w:hint="eastAsia"/>
          <w:lang w:eastAsia="zh-CN" w:bidi="th-TH"/>
        </w:rPr>
        <w:t>等2003《新</w:t>
      </w:r>
      <w:r>
        <w:rPr>
          <w:rFonts w:ascii="SimSun" w:hAnsi="SimSun" w:hint="eastAsia"/>
          <w:lang w:eastAsia="zh-CN" w:bidi="th-TH"/>
        </w:rPr>
        <w:t>实</w:t>
      </w:r>
      <w:r w:rsidRPr="00004832">
        <w:rPr>
          <w:rFonts w:ascii="SimSun" w:hAnsi="SimSun" w:hint="eastAsia"/>
          <w:lang w:eastAsia="zh-CN" w:bidi="th-TH"/>
        </w:rPr>
        <w:t>用</w:t>
      </w:r>
      <w:r>
        <w:rPr>
          <w:rFonts w:ascii="SimSun" w:hAnsi="SimSun" w:hint="eastAsia"/>
          <w:lang w:eastAsia="zh-CN" w:bidi="th-TH"/>
        </w:rPr>
        <w:t>汉语课</w:t>
      </w:r>
      <w:r w:rsidRPr="00004832">
        <w:rPr>
          <w:rFonts w:ascii="SimSun" w:hAnsi="SimSun" w:hint="eastAsia"/>
          <w:lang w:eastAsia="zh-CN" w:bidi="th-TH"/>
        </w:rPr>
        <w:t>本》北京；北京</w:t>
      </w:r>
      <w:r>
        <w:rPr>
          <w:rFonts w:ascii="SimSun" w:hAnsi="SimSun" w:hint="eastAsia"/>
          <w:lang w:eastAsia="zh-CN" w:bidi="th-TH"/>
        </w:rPr>
        <w:t>语</w:t>
      </w:r>
      <w:r w:rsidRPr="00004832">
        <w:rPr>
          <w:rFonts w:ascii="SimSun" w:hAnsi="SimSun" w:hint="eastAsia"/>
          <w:lang w:eastAsia="zh-CN" w:bidi="th-TH"/>
        </w:rPr>
        <w:t>言大</w:t>
      </w:r>
      <w:r>
        <w:rPr>
          <w:rFonts w:ascii="SimSun" w:hAnsi="SimSun" w:hint="eastAsia"/>
          <w:lang w:eastAsia="zh-CN" w:bidi="th-TH"/>
        </w:rPr>
        <w:t>学</w:t>
      </w:r>
      <w:r w:rsidRPr="00004832">
        <w:rPr>
          <w:rFonts w:ascii="SimSun" w:hAnsi="SimSun" w:hint="eastAsia"/>
          <w:lang w:eastAsia="zh-CN" w:bidi="th-TH"/>
        </w:rPr>
        <w:t>出版社。</w:t>
      </w:r>
    </w:p>
    <w:p w14:paraId="08E3756F" w14:textId="26B5854A" w:rsidR="00637B6C" w:rsidRDefault="00637B6C" w:rsidP="00637B6C">
      <w:pPr>
        <w:tabs>
          <w:tab w:val="left" w:pos="360"/>
        </w:tabs>
        <w:jc w:val="both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9AB322C" w14:textId="77777777" w:rsidR="00B52E10" w:rsidRPr="00D91FF5" w:rsidRDefault="00B52E10" w:rsidP="00B52E10">
      <w:pPr>
        <w:tabs>
          <w:tab w:val="left" w:pos="360"/>
        </w:tabs>
        <w:jc w:val="thaiDistribute"/>
        <w:rPr>
          <w:rFonts w:ascii="Angsana New" w:eastAsiaTheme="minorEastAsia" w:hAnsi="Angsana New"/>
          <w:sz w:val="32"/>
          <w:szCs w:val="32"/>
          <w:cs/>
          <w:lang w:eastAsia="zh-CN"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</w:t>
      </w:r>
      <w:r>
        <w:rPr>
          <w:rFonts w:ascii="Angsana New" w:eastAsiaTheme="minorEastAsia" w:hAnsi="Angsana New" w:hint="cs"/>
          <w:sz w:val="32"/>
          <w:szCs w:val="32"/>
          <w:cs/>
          <w:lang w:eastAsia="zh-CN" w:bidi="th-TH"/>
        </w:rPr>
        <w:t>ไม่มี</w:t>
      </w:r>
    </w:p>
    <w:p w14:paraId="27B07995" w14:textId="77777777" w:rsidR="00B52E10" w:rsidRDefault="00B52E10" w:rsidP="00B52E1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8351A6D" w14:textId="77777777" w:rsidR="00B52E10" w:rsidRDefault="00B52E10" w:rsidP="00B52E10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VDO 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>บทบาทสมมติประกอบบทเรียน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13C8E" w14:textId="77777777" w:rsidR="001C307A" w:rsidRDefault="001C307A">
      <w:r>
        <w:separator/>
      </w:r>
    </w:p>
  </w:endnote>
  <w:endnote w:type="continuationSeparator" w:id="0">
    <w:p w14:paraId="3E70BDA0" w14:textId="77777777" w:rsidR="001C307A" w:rsidRDefault="001C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78C41" w14:textId="77777777" w:rsidR="001C307A" w:rsidRDefault="001C307A">
      <w:r>
        <w:separator/>
      </w:r>
    </w:p>
  </w:footnote>
  <w:footnote w:type="continuationSeparator" w:id="0">
    <w:p w14:paraId="590FA7FC" w14:textId="77777777" w:rsidR="001C307A" w:rsidRDefault="001C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7"/>
  </w:num>
  <w:num w:numId="2" w16cid:durableId="95444495">
    <w:abstractNumId w:val="17"/>
  </w:num>
  <w:num w:numId="3" w16cid:durableId="863515967">
    <w:abstractNumId w:val="14"/>
  </w:num>
  <w:num w:numId="4" w16cid:durableId="2023779776">
    <w:abstractNumId w:val="9"/>
  </w:num>
  <w:num w:numId="5" w16cid:durableId="733166260">
    <w:abstractNumId w:val="8"/>
  </w:num>
  <w:num w:numId="6" w16cid:durableId="1575620995">
    <w:abstractNumId w:val="12"/>
  </w:num>
  <w:num w:numId="7" w16cid:durableId="1996378304">
    <w:abstractNumId w:val="15"/>
  </w:num>
  <w:num w:numId="8" w16cid:durableId="756827618">
    <w:abstractNumId w:val="4"/>
  </w:num>
  <w:num w:numId="9" w16cid:durableId="683019390">
    <w:abstractNumId w:val="11"/>
  </w:num>
  <w:num w:numId="10" w16cid:durableId="1851986151">
    <w:abstractNumId w:val="18"/>
  </w:num>
  <w:num w:numId="11" w16cid:durableId="783840469">
    <w:abstractNumId w:val="5"/>
  </w:num>
  <w:num w:numId="12" w16cid:durableId="1569000654">
    <w:abstractNumId w:val="6"/>
  </w:num>
  <w:num w:numId="13" w16cid:durableId="2046564995">
    <w:abstractNumId w:val="1"/>
  </w:num>
  <w:num w:numId="14" w16cid:durableId="1345355373">
    <w:abstractNumId w:val="16"/>
  </w:num>
  <w:num w:numId="15" w16cid:durableId="1713579829">
    <w:abstractNumId w:val="13"/>
  </w:num>
  <w:num w:numId="16" w16cid:durableId="1303537087">
    <w:abstractNumId w:val="3"/>
  </w:num>
  <w:num w:numId="17" w16cid:durableId="566648852">
    <w:abstractNumId w:val="2"/>
  </w:num>
  <w:num w:numId="18" w16cid:durableId="791944045">
    <w:abstractNumId w:val="10"/>
  </w:num>
  <w:num w:numId="19" w16cid:durableId="197506187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387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6513"/>
    <w:rsid w:val="001B04C9"/>
    <w:rsid w:val="001B3D43"/>
    <w:rsid w:val="001C05CE"/>
    <w:rsid w:val="001C307A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D6C"/>
    <w:rsid w:val="002F48F9"/>
    <w:rsid w:val="0030037D"/>
    <w:rsid w:val="00301FAB"/>
    <w:rsid w:val="00305D13"/>
    <w:rsid w:val="00313E4A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0528"/>
    <w:rsid w:val="00546F06"/>
    <w:rsid w:val="00552971"/>
    <w:rsid w:val="00554CD4"/>
    <w:rsid w:val="005556EB"/>
    <w:rsid w:val="005572AD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0E76"/>
    <w:rsid w:val="006D156C"/>
    <w:rsid w:val="006D1909"/>
    <w:rsid w:val="006E046B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395F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6F6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F3"/>
    <w:rsid w:val="008A78E3"/>
    <w:rsid w:val="008B1354"/>
    <w:rsid w:val="008B37E4"/>
    <w:rsid w:val="008B5FBE"/>
    <w:rsid w:val="008C024A"/>
    <w:rsid w:val="008C0982"/>
    <w:rsid w:val="008C43CB"/>
    <w:rsid w:val="008C4981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82B10"/>
    <w:rsid w:val="00983CDA"/>
    <w:rsid w:val="00984D1F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2E10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5418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5</cp:revision>
  <cp:lastPrinted>2009-03-20T08:25:00Z</cp:lastPrinted>
  <dcterms:created xsi:type="dcterms:W3CDTF">2025-01-07T08:06:00Z</dcterms:created>
  <dcterms:modified xsi:type="dcterms:W3CDTF">2025-01-07T12:59:00Z</dcterms:modified>
</cp:coreProperties>
</file>