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5574A" w14:textId="77777777" w:rsidR="007A71DE" w:rsidRPr="00A774B6" w:rsidRDefault="0066175A" w:rsidP="006952A8">
      <w:pPr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bookmarkStart w:id="0" w:name="_GoBack"/>
      <w:bookmarkEnd w:id="0"/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ของรายวิชา</w:t>
      </w:r>
    </w:p>
    <w:p w14:paraId="7D82B71A" w14:textId="77777777" w:rsidR="006952A8" w:rsidRPr="00A774B6" w:rsidRDefault="006952A8" w:rsidP="006952A8">
      <w:pPr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</w:p>
    <w:p w14:paraId="1AB75F27" w14:textId="77777777" w:rsidR="006952A8" w:rsidRPr="00A774B6" w:rsidRDefault="006952A8" w:rsidP="006952A8">
      <w:pPr>
        <w:rPr>
          <w:rFonts w:ascii="Browallia New" w:hAnsi="Browallia New" w:cs="Browallia New"/>
          <w:b/>
          <w:bCs/>
          <w:sz w:val="32"/>
          <w:szCs w:val="32"/>
          <w:lang w:bidi="ar-EG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ab/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มหาวิทยาลัยรังสิต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ab/>
      </w:r>
    </w:p>
    <w:p w14:paraId="07CA14A4" w14:textId="77777777" w:rsidR="006952A8" w:rsidRPr="00A774B6" w:rsidRDefault="006952A8" w:rsidP="006952A8">
      <w:pPr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วิทยาลัย/คณะ/ภาควิชา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 xml:space="preserve"> </w:t>
      </w:r>
      <w:r w:rsidR="00FC134A" w:rsidRPr="00A774B6">
        <w:rPr>
          <w:rFonts w:ascii="Browallia New" w:hAnsi="Browallia New" w:cs="Browallia New"/>
          <w:sz w:val="32"/>
          <w:szCs w:val="32"/>
          <w:cs/>
          <w:lang w:bidi="th-TH"/>
        </w:rPr>
        <w:t>วิทยาลัยวิศวกรรมศาสตร์</w:t>
      </w:r>
    </w:p>
    <w:p w14:paraId="6E869744" w14:textId="77777777" w:rsidR="006952A8" w:rsidRPr="00A774B6" w:rsidRDefault="006952A8" w:rsidP="006952A8">
      <w:pPr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14:paraId="3C65F4AE" w14:textId="77777777" w:rsidR="007A71DE" w:rsidRPr="00A774B6" w:rsidRDefault="00FD35CB" w:rsidP="006952A8">
      <w:pPr>
        <w:pStyle w:val="Heading7"/>
        <w:spacing w:before="0" w:after="0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A774B6" w:rsidRPr="00A774B6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 xml:space="preserve">1 </w:t>
      </w:r>
      <w:r w:rsidR="00A774B6" w:rsidRPr="00A774B6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ข้อมูลทั่วไป</w:t>
      </w:r>
    </w:p>
    <w:p w14:paraId="2E687D1F" w14:textId="77777777" w:rsidR="006952A8" w:rsidRPr="00A774B6" w:rsidRDefault="006952A8" w:rsidP="005119AD">
      <w:pPr>
        <w:spacing w:line="120" w:lineRule="auto"/>
        <w:rPr>
          <w:rFonts w:ascii="Browallia New" w:hAnsi="Browallia New" w:cs="Browallia New"/>
          <w:sz w:val="32"/>
          <w:szCs w:val="32"/>
          <w:cs/>
          <w:lang w:val="en-AU" w:bidi="th-TH"/>
        </w:rPr>
      </w:pPr>
    </w:p>
    <w:p w14:paraId="7994D3CB" w14:textId="77777777" w:rsidR="006952A8" w:rsidRPr="00A774B6" w:rsidRDefault="006952A8" w:rsidP="006952A8">
      <w:pPr>
        <w:pStyle w:val="Heading7"/>
        <w:tabs>
          <w:tab w:val="left" w:pos="360"/>
        </w:tabs>
        <w:spacing w:before="0" w:after="0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</w:rPr>
        <w:t>1.</w:t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รหัสและชื่อรายวิชา </w:t>
      </w:r>
    </w:p>
    <w:p w14:paraId="5D8E022A" w14:textId="6DD812CB" w:rsidR="00051206" w:rsidRPr="00A774B6" w:rsidRDefault="00051206" w:rsidP="00AF3597">
      <w:pPr>
        <w:tabs>
          <w:tab w:val="left" w:pos="360"/>
          <w:tab w:val="left" w:pos="1620"/>
          <w:tab w:val="left" w:pos="7920"/>
        </w:tabs>
        <w:ind w:right="26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</w:rPr>
        <w:tab/>
      </w:r>
      <w:r w:rsidR="00FC134A" w:rsidRPr="00A774B6">
        <w:rPr>
          <w:rFonts w:ascii="Browallia New" w:hAnsi="Browallia New" w:cs="Browallia New"/>
          <w:sz w:val="32"/>
          <w:szCs w:val="32"/>
        </w:rPr>
        <w:t>CEN</w:t>
      </w:r>
      <w:r w:rsidR="00E46E15" w:rsidRPr="00A774B6">
        <w:rPr>
          <w:rFonts w:ascii="Browallia New" w:hAnsi="Browallia New" w:cs="Browallia New"/>
          <w:sz w:val="32"/>
          <w:szCs w:val="32"/>
        </w:rPr>
        <w:t>48</w:t>
      </w:r>
      <w:r w:rsidR="00F72532">
        <w:rPr>
          <w:rFonts w:ascii="Browallia New" w:hAnsi="Browallia New" w:cs="Browallia New"/>
          <w:sz w:val="32"/>
          <w:szCs w:val="32"/>
        </w:rPr>
        <w:t>0</w:t>
      </w:r>
      <w:r w:rsidR="00FC134A" w:rsidRPr="00A774B6">
        <w:rPr>
          <w:rFonts w:ascii="Browallia New" w:hAnsi="Browallia New" w:cs="Browallia New"/>
          <w:sz w:val="32"/>
          <w:szCs w:val="32"/>
        </w:rPr>
        <w:t xml:space="preserve"> </w:t>
      </w:r>
      <w:r w:rsidR="00E46E15" w:rsidRPr="00A774B6">
        <w:rPr>
          <w:rFonts w:ascii="Browallia New" w:hAnsi="Browallia New" w:cs="Browallia New"/>
          <w:sz w:val="32"/>
          <w:szCs w:val="32"/>
          <w:cs/>
          <w:lang w:bidi="th-TH"/>
        </w:rPr>
        <w:t>วิศวกรรม</w:t>
      </w:r>
      <w:r w:rsidR="00F72532">
        <w:rPr>
          <w:rFonts w:ascii="Browallia New" w:hAnsi="Browallia New" w:cs="Browallia New" w:hint="cs"/>
          <w:sz w:val="32"/>
          <w:szCs w:val="32"/>
          <w:cs/>
          <w:lang w:bidi="th-TH"/>
        </w:rPr>
        <w:t>ขนส่ง</w:t>
      </w:r>
      <w:r w:rsidR="00CC3A32"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(</w:t>
      </w:r>
      <w:r w:rsidR="00F72532">
        <w:rPr>
          <w:rFonts w:ascii="Browallia New" w:hAnsi="Browallia New" w:cs="Browallia New"/>
          <w:sz w:val="32"/>
          <w:szCs w:val="32"/>
          <w:lang w:bidi="th-TH"/>
        </w:rPr>
        <w:t>Transportation</w:t>
      </w:r>
      <w:r w:rsidR="00E46E15" w:rsidRPr="00A774B6">
        <w:rPr>
          <w:rFonts w:ascii="Browallia New" w:hAnsi="Browallia New" w:cs="Browallia New"/>
          <w:sz w:val="32"/>
          <w:szCs w:val="32"/>
          <w:lang w:val="en-GB" w:bidi="th-TH"/>
        </w:rPr>
        <w:t xml:space="preserve"> </w:t>
      </w:r>
      <w:r w:rsidR="00FC134A" w:rsidRPr="00A774B6">
        <w:rPr>
          <w:rFonts w:ascii="Browallia New" w:hAnsi="Browallia New" w:cs="Browallia New"/>
          <w:sz w:val="32"/>
          <w:szCs w:val="32"/>
        </w:rPr>
        <w:t>Engin</w:t>
      </w:r>
      <w:r w:rsidR="00F50CDC" w:rsidRPr="00A774B6">
        <w:rPr>
          <w:rFonts w:ascii="Browallia New" w:hAnsi="Browallia New" w:cs="Browallia New"/>
          <w:sz w:val="32"/>
          <w:szCs w:val="32"/>
        </w:rPr>
        <w:t>ee</w:t>
      </w:r>
      <w:r w:rsidR="00FC134A" w:rsidRPr="00A774B6">
        <w:rPr>
          <w:rFonts w:ascii="Browallia New" w:hAnsi="Browallia New" w:cs="Browallia New"/>
          <w:sz w:val="32"/>
          <w:szCs w:val="32"/>
        </w:rPr>
        <w:t>ring)</w:t>
      </w:r>
      <w:r w:rsidRPr="00A774B6">
        <w:rPr>
          <w:rFonts w:ascii="Browallia New" w:hAnsi="Browallia New" w:cs="Browallia New"/>
          <w:sz w:val="32"/>
          <w:szCs w:val="32"/>
        </w:rPr>
        <w:tab/>
      </w:r>
    </w:p>
    <w:p w14:paraId="2BF5E2FF" w14:textId="77777777" w:rsidR="006952A8" w:rsidRPr="00A774B6" w:rsidRDefault="006952A8" w:rsidP="006952A8">
      <w:pPr>
        <w:pStyle w:val="Heading7"/>
        <w:tabs>
          <w:tab w:val="left" w:pos="360"/>
        </w:tabs>
        <w:spacing w:before="0" w:after="0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2.</w:t>
      </w:r>
      <w:r w:rsidRPr="00A774B6">
        <w:rPr>
          <w:rFonts w:ascii="Browallia New" w:hAnsi="Browallia New" w:cs="Browallia New"/>
          <w:sz w:val="32"/>
          <w:szCs w:val="32"/>
          <w:cs/>
          <w:lang w:val="en-US" w:bidi="th-TH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จำนวนหน่วยกิต</w:t>
      </w:r>
    </w:p>
    <w:p w14:paraId="13120D08" w14:textId="77777777" w:rsidR="006952A8" w:rsidRPr="00A774B6" w:rsidRDefault="006952A8" w:rsidP="006952A8">
      <w:pPr>
        <w:pStyle w:val="Heading7"/>
        <w:tabs>
          <w:tab w:val="left" w:pos="360"/>
        </w:tabs>
        <w:spacing w:before="0" w:after="0"/>
        <w:rPr>
          <w:rFonts w:ascii="Browallia New" w:hAnsi="Browallia New" w:cs="Browallia New"/>
          <w:sz w:val="32"/>
          <w:szCs w:val="32"/>
          <w:lang w:val="en-US" w:bidi="th-TH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   </w:t>
      </w:r>
      <w:r w:rsidR="00051206" w:rsidRPr="00A774B6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="00AF3597" w:rsidRPr="00A774B6">
        <w:rPr>
          <w:rFonts w:ascii="Browallia New" w:hAnsi="Browallia New" w:cs="Browallia New"/>
          <w:sz w:val="32"/>
          <w:szCs w:val="32"/>
          <w:lang w:val="en-US" w:bidi="th-TH"/>
        </w:rPr>
        <w:t>3 (</w:t>
      </w:r>
      <w:r w:rsidR="00CC3A32" w:rsidRPr="00A774B6">
        <w:rPr>
          <w:rFonts w:ascii="Browallia New" w:hAnsi="Browallia New" w:cs="Browallia New"/>
          <w:sz w:val="32"/>
          <w:szCs w:val="32"/>
          <w:lang w:val="en-US" w:bidi="th-TH"/>
        </w:rPr>
        <w:t>3</w:t>
      </w:r>
      <w:r w:rsidR="00AF3597" w:rsidRPr="00A774B6">
        <w:rPr>
          <w:rFonts w:ascii="Browallia New" w:hAnsi="Browallia New" w:cs="Browallia New"/>
          <w:sz w:val="32"/>
          <w:szCs w:val="32"/>
          <w:lang w:val="en-US" w:bidi="th-TH"/>
        </w:rPr>
        <w:t>-</w:t>
      </w:r>
      <w:r w:rsidR="00CC3A32" w:rsidRPr="00A774B6">
        <w:rPr>
          <w:rFonts w:ascii="Browallia New" w:hAnsi="Browallia New" w:cs="Browallia New"/>
          <w:sz w:val="32"/>
          <w:szCs w:val="32"/>
          <w:lang w:val="en-US" w:bidi="th-TH"/>
        </w:rPr>
        <w:t>0</w:t>
      </w:r>
      <w:r w:rsidR="00AF3597" w:rsidRPr="00A774B6">
        <w:rPr>
          <w:rFonts w:ascii="Browallia New" w:hAnsi="Browallia New" w:cs="Browallia New"/>
          <w:sz w:val="32"/>
          <w:szCs w:val="32"/>
          <w:lang w:val="en-US" w:bidi="th-TH"/>
        </w:rPr>
        <w:t>-</w:t>
      </w:r>
      <w:r w:rsidR="00A31CF3" w:rsidRPr="00A31CF3">
        <w:rPr>
          <w:rFonts w:ascii="Browallia New" w:hAnsi="Browallia New" w:cs="Browallia New"/>
          <w:sz w:val="32"/>
          <w:szCs w:val="32"/>
          <w:lang w:val="en-US" w:bidi="th-TH"/>
        </w:rPr>
        <w:t>0</w:t>
      </w:r>
      <w:r w:rsidR="00AF3597" w:rsidRPr="00A31CF3">
        <w:rPr>
          <w:rFonts w:ascii="Browallia New" w:hAnsi="Browallia New" w:cs="Browallia New"/>
          <w:sz w:val="32"/>
          <w:szCs w:val="32"/>
          <w:lang w:val="en-US" w:bidi="th-TH"/>
        </w:rPr>
        <w:t>)</w:t>
      </w:r>
    </w:p>
    <w:p w14:paraId="368AAED1" w14:textId="77777777" w:rsidR="006952A8" w:rsidRPr="00A774B6" w:rsidRDefault="006952A8" w:rsidP="006952A8">
      <w:pPr>
        <w:pStyle w:val="Heading1"/>
        <w:tabs>
          <w:tab w:val="left" w:pos="360"/>
        </w:tabs>
        <w:spacing w:before="0" w:after="0"/>
        <w:rPr>
          <w:rFonts w:ascii="Browallia New" w:hAnsi="Browallia New" w:cs="Browallia New"/>
        </w:rPr>
      </w:pPr>
      <w:r w:rsidRPr="00A774B6">
        <w:rPr>
          <w:rFonts w:ascii="Browallia New" w:hAnsi="Browallia New" w:cs="Browallia New"/>
          <w:cs/>
          <w:lang w:val="en-AU" w:bidi="th-TH"/>
        </w:rPr>
        <w:t>3.</w:t>
      </w:r>
      <w:r w:rsidRPr="00A774B6">
        <w:rPr>
          <w:rFonts w:ascii="Browallia New" w:hAnsi="Browallia New" w:cs="Browallia New"/>
          <w:cs/>
          <w:lang w:val="en-AU" w:bidi="th-TH"/>
        </w:rPr>
        <w:tab/>
        <w:t>หลักสูตร</w:t>
      </w:r>
      <w:r w:rsidR="004C4A0C" w:rsidRPr="00A774B6">
        <w:rPr>
          <w:rFonts w:ascii="Browallia New" w:hAnsi="Browallia New" w:cs="Browallia New"/>
          <w:cs/>
          <w:lang w:val="en-AU" w:bidi="th-TH"/>
        </w:rPr>
        <w:t>และประเภทของรายวิชา</w:t>
      </w:r>
    </w:p>
    <w:p w14:paraId="016169A3" w14:textId="77777777" w:rsidR="006952A8" w:rsidRPr="00A774B6" w:rsidRDefault="00051206" w:rsidP="006952A8">
      <w:pPr>
        <w:pStyle w:val="Heading1"/>
        <w:tabs>
          <w:tab w:val="left" w:pos="360"/>
        </w:tabs>
        <w:spacing w:before="0" w:after="0"/>
        <w:rPr>
          <w:rFonts w:ascii="Browallia New" w:hAnsi="Browallia New" w:cs="Browallia New"/>
          <w:b w:val="0"/>
          <w:bCs w:val="0"/>
          <w:lang w:bidi="th-TH"/>
        </w:rPr>
      </w:pPr>
      <w:r w:rsidRPr="00A774B6">
        <w:rPr>
          <w:rFonts w:ascii="Browallia New" w:hAnsi="Browallia New" w:cs="Browallia New"/>
          <w:b w:val="0"/>
          <w:bCs w:val="0"/>
        </w:rPr>
        <w:t xml:space="preserve">    </w:t>
      </w:r>
      <w:r w:rsidRPr="00A774B6">
        <w:rPr>
          <w:rFonts w:ascii="Browallia New" w:hAnsi="Browallia New" w:cs="Browallia New"/>
          <w:b w:val="0"/>
          <w:bCs w:val="0"/>
        </w:rPr>
        <w:tab/>
      </w:r>
      <w:r w:rsidR="00AF3597" w:rsidRPr="00A774B6">
        <w:rPr>
          <w:rFonts w:ascii="Browallia New" w:hAnsi="Browallia New" w:cs="Browallia New"/>
          <w:b w:val="0"/>
          <w:bCs w:val="0"/>
          <w:cs/>
          <w:lang w:bidi="th-TH"/>
        </w:rPr>
        <w:t>หลักสูตรวิศวกรรมศาสตรบัณฑิต สาขาวิชาวิศวกรรม</w:t>
      </w:r>
      <w:r w:rsidR="00C37AFF" w:rsidRPr="00A774B6">
        <w:rPr>
          <w:rFonts w:ascii="Browallia New" w:hAnsi="Browallia New" w:cs="Browallia New"/>
          <w:b w:val="0"/>
          <w:bCs w:val="0"/>
          <w:cs/>
          <w:lang w:bidi="th-TH"/>
        </w:rPr>
        <w:t>โยธา</w:t>
      </w:r>
      <w:r w:rsidR="00AF3597" w:rsidRPr="00A774B6">
        <w:rPr>
          <w:rFonts w:ascii="Browallia New" w:hAnsi="Browallia New" w:cs="Browallia New"/>
          <w:b w:val="0"/>
          <w:bCs w:val="0"/>
          <w:cs/>
          <w:lang w:bidi="th-TH"/>
        </w:rPr>
        <w:t xml:space="preserve"> </w:t>
      </w:r>
      <w:r w:rsidR="00AF3597" w:rsidRPr="00190A8F">
        <w:rPr>
          <w:rFonts w:ascii="Browallia New" w:hAnsi="Browallia New" w:cs="Browallia New"/>
          <w:b w:val="0"/>
          <w:bCs w:val="0"/>
          <w:cs/>
          <w:lang w:bidi="th-TH"/>
        </w:rPr>
        <w:t>กลุ่มวิชาชีพ</w:t>
      </w:r>
    </w:p>
    <w:p w14:paraId="111E404D" w14:textId="77777777" w:rsidR="006952A8" w:rsidRPr="00A774B6" w:rsidRDefault="006952A8" w:rsidP="004C4A0C">
      <w:pPr>
        <w:pStyle w:val="Footer"/>
        <w:tabs>
          <w:tab w:val="left" w:pos="360"/>
        </w:tabs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>4</w:t>
      </w:r>
      <w:r w:rsidR="004C4A0C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 xml:space="preserve">  </w:t>
      </w:r>
      <w:r w:rsidR="004C4A0C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อาจารย์ผู้รับผิดชอบรายวิชา</w:t>
      </w:r>
      <w:r w:rsidR="004C4A0C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และอาจารย์ผู้สอน</w:t>
      </w:r>
    </w:p>
    <w:p w14:paraId="50957249" w14:textId="1EFBBC0C" w:rsidR="006952A8" w:rsidRPr="00A774B6" w:rsidRDefault="00F72532" w:rsidP="006952A8">
      <w:pPr>
        <w:tabs>
          <w:tab w:val="left" w:pos="360"/>
        </w:tabs>
        <w:ind w:left="360"/>
        <w:rPr>
          <w:rFonts w:ascii="Browallia New" w:hAnsi="Browallia New" w:cs="Browallia New"/>
          <w:sz w:val="32"/>
          <w:szCs w:val="32"/>
          <w:cs/>
          <w:lang w:bidi="th-TH"/>
        </w:rPr>
      </w:pPr>
      <w:r>
        <w:rPr>
          <w:rFonts w:ascii="Browallia New" w:hAnsi="Browallia New" w:cs="Browallia New" w:hint="cs"/>
          <w:sz w:val="32"/>
          <w:szCs w:val="32"/>
          <w:cs/>
          <w:lang w:bidi="th-TH"/>
        </w:rPr>
        <w:t>รศ.ดร.ชวเลข วณิชเวทิน</w:t>
      </w:r>
    </w:p>
    <w:p w14:paraId="30B2C6CA" w14:textId="77777777" w:rsidR="006952A8" w:rsidRPr="00A774B6" w:rsidRDefault="006952A8" w:rsidP="006952A8">
      <w:pPr>
        <w:tabs>
          <w:tab w:val="left" w:pos="360"/>
        </w:tabs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</w:rPr>
        <w:t>5</w:t>
      </w:r>
      <w:r w:rsidR="004C4A0C" w:rsidRPr="00A774B6">
        <w:rPr>
          <w:rFonts w:ascii="Browallia New" w:hAnsi="Browallia New" w:cs="Browallia New"/>
          <w:b/>
          <w:bCs/>
          <w:sz w:val="32"/>
          <w:szCs w:val="32"/>
        </w:rPr>
        <w:t>.</w:t>
      </w:r>
      <w:r w:rsidRPr="00A774B6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4C4A0C" w:rsidRPr="00A774B6">
        <w:rPr>
          <w:rFonts w:ascii="Browallia New" w:hAnsi="Browallia New" w:cs="Browallia New"/>
          <w:b/>
          <w:bCs/>
          <w:sz w:val="32"/>
          <w:szCs w:val="32"/>
        </w:rPr>
        <w:tab/>
      </w:r>
      <w:r w:rsidR="004C4A0C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ภาคการ</w:t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ศึกษา / ชั้นปีที่เรียน</w:t>
      </w:r>
    </w:p>
    <w:p w14:paraId="5580F0AC" w14:textId="56B4A66C" w:rsidR="00500DC0" w:rsidRPr="00A774B6" w:rsidRDefault="00436FEA" w:rsidP="00AC372E">
      <w:pPr>
        <w:tabs>
          <w:tab w:val="left" w:pos="360"/>
        </w:tabs>
        <w:rPr>
          <w:rFonts w:ascii="Browallia New" w:hAnsi="Browallia New" w:cs="Browallia New"/>
          <w:sz w:val="32"/>
          <w:szCs w:val="32"/>
          <w:lang w:val="en-GB" w:bidi="th-TH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ab/>
        <w:t>ภาคการศึกษาที่</w:t>
      </w:r>
      <w:r w:rsidRPr="00A774B6">
        <w:rPr>
          <w:rFonts w:ascii="Browallia New" w:hAnsi="Browallia New" w:cs="Browallia New"/>
          <w:sz w:val="32"/>
          <w:szCs w:val="32"/>
        </w:rPr>
        <w:t xml:space="preserve"> </w:t>
      </w:r>
      <w:r w:rsidR="00F72532">
        <w:rPr>
          <w:rFonts w:ascii="Browallia New" w:hAnsi="Browallia New" w:cs="Browallia New" w:hint="cs"/>
          <w:sz w:val="32"/>
          <w:szCs w:val="32"/>
          <w:cs/>
          <w:lang w:bidi="th-TH"/>
        </w:rPr>
        <w:t>2</w:t>
      </w:r>
      <w:r w:rsidRPr="00A774B6">
        <w:rPr>
          <w:rFonts w:ascii="Browallia New" w:hAnsi="Browallia New" w:cs="Browallia New"/>
          <w:sz w:val="32"/>
          <w:szCs w:val="32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/ </w:t>
      </w:r>
      <w:r w:rsidR="006952A8"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ชั้นปีที่ </w:t>
      </w:r>
      <w:r w:rsidR="00F72532">
        <w:rPr>
          <w:rFonts w:ascii="Browallia New" w:hAnsi="Browallia New" w:cs="Browallia New" w:hint="cs"/>
          <w:sz w:val="32"/>
          <w:szCs w:val="32"/>
          <w:cs/>
          <w:lang w:val="en-GB" w:bidi="th-TH"/>
        </w:rPr>
        <w:t>3</w:t>
      </w:r>
    </w:p>
    <w:p w14:paraId="4E9DE6A7" w14:textId="77777777" w:rsidR="006952A8" w:rsidRPr="00A774B6" w:rsidRDefault="006952A8" w:rsidP="006952A8">
      <w:pPr>
        <w:tabs>
          <w:tab w:val="left" w:pos="360"/>
        </w:tabs>
        <w:rPr>
          <w:rFonts w:ascii="Browallia New" w:hAnsi="Browallia New" w:cs="Browallia New"/>
          <w:b/>
          <w:bCs/>
          <w:sz w:val="32"/>
          <w:szCs w:val="32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</w:rPr>
        <w:t>6</w:t>
      </w:r>
      <w:r w:rsidR="00436FEA" w:rsidRPr="00A774B6">
        <w:rPr>
          <w:rFonts w:ascii="Browallia New" w:hAnsi="Browallia New" w:cs="Browallia New"/>
          <w:b/>
          <w:bCs/>
          <w:sz w:val="32"/>
          <w:szCs w:val="32"/>
        </w:rPr>
        <w:t>.</w:t>
      </w:r>
      <w:r w:rsidRPr="00A774B6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436FEA" w:rsidRPr="00A774B6">
        <w:rPr>
          <w:rFonts w:ascii="Browallia New" w:hAnsi="Browallia New" w:cs="Browallia New"/>
          <w:b/>
          <w:bCs/>
          <w:sz w:val="32"/>
          <w:szCs w:val="32"/>
        </w:rPr>
        <w:tab/>
      </w:r>
      <w:r w:rsidRPr="00A774B6">
        <w:rPr>
          <w:rFonts w:ascii="Browallia New" w:hAnsi="Browallia New" w:cs="Browallia New"/>
          <w:b/>
          <w:bCs/>
          <w:kern w:val="32"/>
          <w:sz w:val="32"/>
          <w:szCs w:val="32"/>
          <w:cs/>
          <w:lang w:bidi="th-TH"/>
        </w:rPr>
        <w:t>รายวิชาที่ต้องเรียนมาก่อน (</w:t>
      </w:r>
      <w:r w:rsidR="00436FEA" w:rsidRPr="00A774B6">
        <w:rPr>
          <w:rFonts w:ascii="Browallia New" w:hAnsi="Browallia New" w:cs="Browallia New"/>
          <w:b/>
          <w:bCs/>
          <w:kern w:val="32"/>
          <w:sz w:val="32"/>
          <w:szCs w:val="32"/>
          <w:lang w:bidi="th-TH"/>
        </w:rPr>
        <w:t>P</w:t>
      </w:r>
      <w:r w:rsidRPr="00A774B6">
        <w:rPr>
          <w:rFonts w:ascii="Browallia New" w:hAnsi="Browallia New" w:cs="Browallia New"/>
          <w:b/>
          <w:bCs/>
          <w:kern w:val="32"/>
          <w:sz w:val="32"/>
          <w:szCs w:val="32"/>
          <w:lang w:bidi="th-TH"/>
        </w:rPr>
        <w:t>re-requisite)</w:t>
      </w:r>
    </w:p>
    <w:p w14:paraId="1AA66B4A" w14:textId="135CBB91" w:rsidR="00E46E15" w:rsidRPr="00A774B6" w:rsidRDefault="00E46E15" w:rsidP="006952A8">
      <w:pPr>
        <w:tabs>
          <w:tab w:val="left" w:pos="360"/>
        </w:tabs>
        <w:rPr>
          <w:rFonts w:ascii="Browallia New" w:hAnsi="Browallia New" w:cs="Browallia New"/>
          <w:color w:val="FF0000"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sz w:val="32"/>
          <w:szCs w:val="32"/>
        </w:rPr>
        <w:tab/>
      </w:r>
      <w:r w:rsidR="00E62834">
        <w:rPr>
          <w:rFonts w:ascii="Browallia New" w:hAnsi="Browallia New" w:cs="Browallia New"/>
          <w:sz w:val="32"/>
          <w:szCs w:val="32"/>
          <w:lang w:bidi="th-TH"/>
        </w:rPr>
        <w:t xml:space="preserve">CEN 283 </w:t>
      </w:r>
      <w:r w:rsidR="00E62834">
        <w:rPr>
          <w:rFonts w:ascii="Browallia New" w:hAnsi="Browallia New" w:cs="Browallia New" w:hint="cs"/>
          <w:sz w:val="32"/>
          <w:szCs w:val="32"/>
          <w:cs/>
          <w:lang w:bidi="th-TH"/>
        </w:rPr>
        <w:t>วิศวกรรมสำรวจ</w:t>
      </w:r>
    </w:p>
    <w:p w14:paraId="7D6EA875" w14:textId="77777777" w:rsidR="006952A8" w:rsidRPr="00A774B6" w:rsidRDefault="006952A8" w:rsidP="006952A8">
      <w:pPr>
        <w:tabs>
          <w:tab w:val="left" w:pos="360"/>
        </w:tabs>
        <w:rPr>
          <w:rFonts w:ascii="Browallia New" w:hAnsi="Browallia New" w:cs="Browallia New"/>
          <w:b/>
          <w:bCs/>
          <w:sz w:val="32"/>
          <w:szCs w:val="32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</w:rPr>
        <w:t>7</w:t>
      </w:r>
      <w:r w:rsidR="00436FEA" w:rsidRPr="00A774B6">
        <w:rPr>
          <w:rFonts w:ascii="Browallia New" w:hAnsi="Browallia New" w:cs="Browallia New"/>
          <w:b/>
          <w:bCs/>
          <w:sz w:val="32"/>
          <w:szCs w:val="32"/>
        </w:rPr>
        <w:t>.</w:t>
      </w:r>
      <w:r w:rsidRPr="00A774B6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436FEA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รายวิชาที่ต้องเรียนพร้อม</w:t>
      </w:r>
      <w:r w:rsidR="00436FEA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กัน</w:t>
      </w:r>
      <w:r w:rsidR="00436FEA"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 xml:space="preserve"> (C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>o-requisites)</w:t>
      </w:r>
    </w:p>
    <w:p w14:paraId="194181A6" w14:textId="77777777" w:rsidR="00436FEA" w:rsidRPr="00A774B6" w:rsidRDefault="00AF3597" w:rsidP="00AF3597">
      <w:pPr>
        <w:tabs>
          <w:tab w:val="left" w:pos="360"/>
          <w:tab w:val="left" w:pos="1620"/>
        </w:tabs>
        <w:ind w:left="360"/>
        <w:rPr>
          <w:rFonts w:ascii="Browallia New" w:hAnsi="Browallia New" w:cs="Browallia New"/>
          <w:sz w:val="32"/>
          <w:szCs w:val="32"/>
          <w:cs/>
          <w:lang w:bidi="th-TH"/>
        </w:rPr>
      </w:pPr>
      <w:bookmarkStart w:id="1" w:name="_Hlk156843343"/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ไม่มี</w:t>
      </w:r>
    </w:p>
    <w:bookmarkEnd w:id="1"/>
    <w:p w14:paraId="01177B93" w14:textId="77777777" w:rsidR="006952A8" w:rsidRPr="00A774B6" w:rsidRDefault="006952A8" w:rsidP="00436FEA">
      <w:pPr>
        <w:tabs>
          <w:tab w:val="left" w:pos="360"/>
        </w:tabs>
        <w:ind w:left="360" w:hanging="360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>8</w:t>
      </w:r>
      <w:r w:rsidR="00436FEA"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>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 xml:space="preserve"> </w:t>
      </w:r>
      <w:r w:rsidR="00436FEA"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สถานที่เรียน </w:t>
      </w:r>
    </w:p>
    <w:p w14:paraId="7CEC67B4" w14:textId="77777777" w:rsidR="00436FEA" w:rsidRPr="00A774B6" w:rsidRDefault="00F61BD9" w:rsidP="00436FEA">
      <w:pPr>
        <w:tabs>
          <w:tab w:val="left" w:pos="360"/>
        </w:tabs>
        <w:ind w:left="360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วิทยาลัยวิศวกรรมศาสตร์</w:t>
      </w:r>
      <w:r w:rsidR="00AA468D"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="00436FEA" w:rsidRPr="00A774B6">
        <w:rPr>
          <w:rFonts w:ascii="Browallia New" w:hAnsi="Browallia New" w:cs="Browallia New"/>
          <w:sz w:val="32"/>
          <w:szCs w:val="32"/>
          <w:cs/>
          <w:lang w:bidi="th-TH"/>
        </w:rPr>
        <w:t>มหาวิทยาลัยรังสิต</w:t>
      </w:r>
      <w:r w:rsidR="00436FEA" w:rsidRPr="00A774B6">
        <w:rPr>
          <w:rFonts w:ascii="Browallia New" w:hAnsi="Browallia New" w:cs="Browallia New"/>
          <w:sz w:val="32"/>
          <w:szCs w:val="32"/>
          <w:lang w:bidi="th-TH"/>
        </w:rPr>
        <w:t xml:space="preserve">  </w:t>
      </w:r>
    </w:p>
    <w:p w14:paraId="1453522A" w14:textId="77777777" w:rsidR="006952A8" w:rsidRPr="00A774B6" w:rsidRDefault="006952A8" w:rsidP="006952A8">
      <w:pPr>
        <w:tabs>
          <w:tab w:val="left" w:pos="360"/>
        </w:tabs>
        <w:rPr>
          <w:rFonts w:ascii="Browallia New" w:hAnsi="Browallia New" w:cs="Browallia New"/>
          <w:b/>
          <w:bCs/>
          <w:sz w:val="32"/>
          <w:szCs w:val="32"/>
          <w:lang w:val="en-GB"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>9</w:t>
      </w:r>
      <w:r w:rsidR="00436FEA"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>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 xml:space="preserve"> </w:t>
      </w:r>
      <w:r w:rsidR="002816E2"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val="en-GB" w:bidi="th-TH"/>
        </w:rPr>
        <w:t>วันที่จัดทำ</w:t>
      </w:r>
      <w:r w:rsidR="00436FEA" w:rsidRPr="00A774B6">
        <w:rPr>
          <w:rFonts w:ascii="Browallia New" w:hAnsi="Browallia New" w:cs="Browallia New"/>
          <w:b/>
          <w:bCs/>
          <w:sz w:val="32"/>
          <w:szCs w:val="32"/>
          <w:cs/>
          <w:lang w:val="en-GB" w:bidi="th-TH"/>
        </w:rPr>
        <w:t>หรือปรับปรุง</w:t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val="en-GB" w:bidi="th-TH"/>
        </w:rPr>
        <w:t>รายละเอียดของรายวิชาครั้งล่าสุด</w:t>
      </w:r>
    </w:p>
    <w:p w14:paraId="5B83D851" w14:textId="49FA2038" w:rsidR="006952A8" w:rsidRPr="00A774B6" w:rsidRDefault="006952A8" w:rsidP="006952A8">
      <w:pPr>
        <w:tabs>
          <w:tab w:val="left" w:pos="360"/>
        </w:tabs>
        <w:rPr>
          <w:rFonts w:ascii="Browallia New" w:hAnsi="Browallia New" w:cs="Browallia New"/>
          <w:color w:val="FF0000"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     </w:t>
      </w:r>
      <w:r w:rsidR="002816E2" w:rsidRPr="00A774B6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="00F5461D">
        <w:rPr>
          <w:rFonts w:ascii="Browallia New" w:hAnsi="Browallia New" w:cs="Browallia New" w:hint="cs"/>
          <w:sz w:val="32"/>
          <w:szCs w:val="32"/>
          <w:cs/>
          <w:lang w:bidi="th-TH"/>
        </w:rPr>
        <w:t>ธันวาคม</w:t>
      </w:r>
      <w:r w:rsidR="009109F3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9109F3">
        <w:rPr>
          <w:rFonts w:ascii="Browallia New" w:hAnsi="Browallia New" w:cs="Browallia New"/>
          <w:sz w:val="32"/>
          <w:szCs w:val="32"/>
          <w:lang w:bidi="th-TH"/>
        </w:rPr>
        <w:t>25</w:t>
      </w:r>
      <w:r w:rsidR="00196C9A">
        <w:rPr>
          <w:rFonts w:ascii="Browallia New" w:hAnsi="Browallia New" w:cs="Browallia New"/>
          <w:sz w:val="32"/>
          <w:szCs w:val="32"/>
          <w:lang w:bidi="th-TH"/>
        </w:rPr>
        <w:t>6</w:t>
      </w:r>
      <w:r w:rsidR="00EF2595">
        <w:rPr>
          <w:rFonts w:ascii="Browallia New" w:hAnsi="Browallia New" w:cs="Browallia New"/>
          <w:sz w:val="32"/>
          <w:szCs w:val="32"/>
          <w:lang w:bidi="th-TH"/>
        </w:rPr>
        <w:t>7</w:t>
      </w:r>
    </w:p>
    <w:p w14:paraId="6C0E8B11" w14:textId="77777777" w:rsidR="00663D50" w:rsidRDefault="00663D50" w:rsidP="00663D50">
      <w:pPr>
        <w:rPr>
          <w:rFonts w:ascii="Browallia New" w:hAnsi="Browallia New" w:cs="Browallia New"/>
          <w:sz w:val="32"/>
          <w:szCs w:val="32"/>
          <w:lang w:val="en-AU" w:bidi="th-TH"/>
        </w:rPr>
      </w:pPr>
    </w:p>
    <w:p w14:paraId="04F9FDBF" w14:textId="77777777" w:rsidR="003F39E3" w:rsidRDefault="003F39E3" w:rsidP="00663D50">
      <w:pPr>
        <w:rPr>
          <w:rFonts w:ascii="Browallia New" w:hAnsi="Browallia New" w:cs="Browallia New"/>
          <w:sz w:val="32"/>
          <w:szCs w:val="32"/>
          <w:lang w:val="en-AU" w:bidi="th-TH"/>
        </w:rPr>
      </w:pPr>
    </w:p>
    <w:p w14:paraId="05883187" w14:textId="77777777" w:rsidR="003F39E3" w:rsidRDefault="003F39E3" w:rsidP="00663D50">
      <w:pPr>
        <w:rPr>
          <w:rFonts w:ascii="Browallia New" w:hAnsi="Browallia New" w:cs="Browallia New"/>
          <w:sz w:val="32"/>
          <w:szCs w:val="32"/>
          <w:lang w:val="en-AU" w:bidi="th-TH"/>
        </w:rPr>
      </w:pPr>
    </w:p>
    <w:p w14:paraId="54E0B0CE" w14:textId="77777777" w:rsidR="003F39E3" w:rsidRDefault="003F39E3" w:rsidP="00663D50">
      <w:pPr>
        <w:rPr>
          <w:rFonts w:ascii="Browallia New" w:hAnsi="Browallia New" w:cs="Browallia New"/>
          <w:sz w:val="32"/>
          <w:szCs w:val="32"/>
          <w:lang w:val="en-AU" w:bidi="th-TH"/>
        </w:rPr>
      </w:pPr>
    </w:p>
    <w:p w14:paraId="4AEBA17B" w14:textId="77777777" w:rsidR="003F39E3" w:rsidRDefault="003F39E3" w:rsidP="00663D50">
      <w:pPr>
        <w:rPr>
          <w:rFonts w:ascii="Browallia New" w:hAnsi="Browallia New" w:cs="Browallia New"/>
          <w:sz w:val="32"/>
          <w:szCs w:val="32"/>
          <w:lang w:val="en-AU" w:bidi="th-TH"/>
        </w:rPr>
      </w:pPr>
    </w:p>
    <w:p w14:paraId="4C9ED2EF" w14:textId="77777777" w:rsidR="003F39E3" w:rsidRDefault="003F39E3" w:rsidP="00663D50">
      <w:pPr>
        <w:rPr>
          <w:rFonts w:ascii="Browallia New" w:hAnsi="Browallia New" w:cs="Browallia New"/>
          <w:sz w:val="32"/>
          <w:szCs w:val="32"/>
          <w:lang w:val="en-AU" w:bidi="th-TH"/>
        </w:rPr>
      </w:pPr>
    </w:p>
    <w:p w14:paraId="040F0035" w14:textId="77777777" w:rsidR="003F39E3" w:rsidRPr="00A774B6" w:rsidRDefault="003F39E3" w:rsidP="00663D50">
      <w:pPr>
        <w:rPr>
          <w:rFonts w:ascii="Browallia New" w:hAnsi="Browallia New" w:cs="Browallia New"/>
          <w:sz w:val="32"/>
          <w:szCs w:val="32"/>
          <w:lang w:val="en-AU" w:bidi="th-TH"/>
        </w:rPr>
      </w:pPr>
    </w:p>
    <w:p w14:paraId="4E879B83" w14:textId="77777777" w:rsidR="007A71DE" w:rsidRPr="00A774B6" w:rsidRDefault="00FD35CB" w:rsidP="006952A8">
      <w:pPr>
        <w:pStyle w:val="Heading7"/>
        <w:spacing w:before="0" w:after="0"/>
        <w:jc w:val="center"/>
        <w:rPr>
          <w:rFonts w:ascii="Browallia New" w:hAnsi="Browallia New" w:cs="Browallia New"/>
          <w:b/>
          <w:bCs/>
          <w:sz w:val="32"/>
          <w:szCs w:val="32"/>
          <w:lang w:val="en-US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หมวดที่ 2</w:t>
      </w:r>
      <w:r w:rsidR="00297EAB" w:rsidRPr="00A774B6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>.</w:t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 </w:t>
      </w:r>
      <w:r w:rsidR="007B1F92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จุดมุ่งหมายและวัตถุป</w:t>
      </w:r>
      <w:r w:rsidR="007A71DE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ระสงค์</w:t>
      </w:r>
    </w:p>
    <w:p w14:paraId="4365DB83" w14:textId="77777777" w:rsidR="00436FEA" w:rsidRPr="00A774B6" w:rsidRDefault="00436FEA" w:rsidP="005119AD">
      <w:pPr>
        <w:pStyle w:val="Heading7"/>
        <w:spacing w:before="0" w:after="0" w:line="120" w:lineRule="auto"/>
        <w:rPr>
          <w:rFonts w:ascii="Browallia New" w:hAnsi="Browallia New" w:cs="Browallia New"/>
          <w:sz w:val="32"/>
          <w:szCs w:val="32"/>
          <w:lang w:val="en-US"/>
        </w:rPr>
      </w:pPr>
    </w:p>
    <w:p w14:paraId="35A31226" w14:textId="77777777" w:rsidR="00436FEA" w:rsidRPr="00A774B6" w:rsidRDefault="00436FEA" w:rsidP="00436FEA">
      <w:pPr>
        <w:pStyle w:val="Heading7"/>
        <w:tabs>
          <w:tab w:val="left" w:pos="360"/>
        </w:tabs>
        <w:spacing w:before="0" w:after="0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lastRenderedPageBreak/>
        <w:t>1.</w:t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ab/>
        <w:t>จุดมุ่งหมายของรายวิชา</w:t>
      </w:r>
    </w:p>
    <w:p w14:paraId="4023C838" w14:textId="148F8E95" w:rsidR="00924B9D" w:rsidRPr="005119AD" w:rsidRDefault="005119AD" w:rsidP="00924B9D">
      <w:pPr>
        <w:jc w:val="thaiDistribute"/>
        <w:rPr>
          <w:rFonts w:ascii="Browallia New" w:hAnsi="Browallia New" w:cs="Browallia New"/>
          <w:sz w:val="32"/>
          <w:szCs w:val="32"/>
          <w:rtl/>
          <w:cs/>
        </w:rPr>
      </w:pPr>
      <w:r w:rsidRPr="005119AD">
        <w:rPr>
          <w:rFonts w:ascii="Browallia New" w:hAnsi="Browallia New" w:cs="Browallia New"/>
          <w:sz w:val="32"/>
          <w:szCs w:val="32"/>
          <w:cs/>
          <w:lang w:bidi="th-TH"/>
        </w:rPr>
        <w:t xml:space="preserve">เพื่อให้ผู้เรียนมีความเข้าใจและอธิบายได้ถึง </w:t>
      </w:r>
      <w:r w:rsidR="00E62834">
        <w:rPr>
          <w:rFonts w:ascii="Browallia New" w:hAnsi="Browallia New" w:cs="Browallia New" w:hint="cs"/>
          <w:sz w:val="32"/>
          <w:szCs w:val="32"/>
          <w:cs/>
          <w:lang w:bidi="th-TH"/>
        </w:rPr>
        <w:t>การวางแผนและการออกแบบ</w:t>
      </w:r>
      <w:r w:rsidR="00924B9D">
        <w:rPr>
          <w:rFonts w:ascii="Browallia New" w:hAnsi="Browallia New" w:cs="Browallia New" w:hint="cs"/>
          <w:sz w:val="32"/>
          <w:szCs w:val="32"/>
          <w:cs/>
          <w:lang w:bidi="th-TH"/>
        </w:rPr>
        <w:t>ขนส่งทางรถไฟ ถนน อากาศ น้ำ และท่อ การวางแผนขนส่งในเมืองและนอกเมืองหรือในพื้นที่ศึกษา การวางแผนและออกแบบระบบต่างๆในการขนส่งในพื้นที่ ขั้นตอนในการวางผังออกแบบระบบขนส่ง</w:t>
      </w:r>
    </w:p>
    <w:p w14:paraId="4BFC0250" w14:textId="37C4EB94" w:rsidR="005119AD" w:rsidRPr="005119AD" w:rsidRDefault="005119AD" w:rsidP="005119AD">
      <w:pPr>
        <w:ind w:firstLine="720"/>
        <w:jc w:val="thaiDistribute"/>
        <w:rPr>
          <w:rFonts w:ascii="Browallia New" w:hAnsi="Browallia New" w:cs="Browallia New"/>
          <w:sz w:val="32"/>
          <w:szCs w:val="32"/>
          <w:rtl/>
          <w:cs/>
          <w:lang w:bidi="th-TH"/>
        </w:rPr>
      </w:pPr>
    </w:p>
    <w:p w14:paraId="1DF18DFB" w14:textId="77777777" w:rsidR="005119AD" w:rsidRPr="00A774B6" w:rsidRDefault="005119AD" w:rsidP="004A72AE">
      <w:pPr>
        <w:tabs>
          <w:tab w:val="num" w:pos="1276"/>
        </w:tabs>
        <w:ind w:left="709"/>
        <w:rPr>
          <w:rFonts w:ascii="Browallia New" w:hAnsi="Browallia New" w:cs="Browallia New"/>
          <w:sz w:val="32"/>
          <w:szCs w:val="32"/>
        </w:rPr>
      </w:pPr>
    </w:p>
    <w:p w14:paraId="56E0A4A2" w14:textId="77777777" w:rsidR="00436FEA" w:rsidRPr="00A774B6" w:rsidRDefault="00500DC0" w:rsidP="00500DC0">
      <w:pPr>
        <w:tabs>
          <w:tab w:val="left" w:pos="360"/>
        </w:tabs>
        <w:jc w:val="thaiDistribute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2.</w:t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ab/>
      </w:r>
      <w:r w:rsidR="00436FEA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วัตถุประสงค์ในการพัฒนา/ปรับปรุงรายวิชา</w:t>
      </w:r>
    </w:p>
    <w:p w14:paraId="0318BB83" w14:textId="77777777" w:rsidR="000B4053" w:rsidRPr="00190A8F" w:rsidRDefault="000B4053" w:rsidP="000B4053">
      <w:pPr>
        <w:ind w:left="360" w:firstLine="360"/>
        <w:jc w:val="thaiDistribute"/>
        <w:rPr>
          <w:rFonts w:ascii="Browallia New" w:hAnsi="Browallia New" w:cs="Browallia New"/>
          <w:sz w:val="32"/>
          <w:szCs w:val="32"/>
        </w:rPr>
      </w:pPr>
      <w:r w:rsidRPr="00190A8F">
        <w:rPr>
          <w:rFonts w:ascii="Browallia New" w:hAnsi="Browallia New" w:cs="Browallia New"/>
          <w:sz w:val="32"/>
          <w:szCs w:val="32"/>
          <w:cs/>
          <w:lang w:bidi="th-TH"/>
        </w:rPr>
        <w:t>- เพื่อให้สอดคล้องกับสาระวิชาในกรอบหลักสูตรมาตรฐานด้านวิศวกรรมศาสตร์</w:t>
      </w:r>
      <w:r w:rsidRPr="00190A8F">
        <w:rPr>
          <w:rFonts w:ascii="Browallia New" w:hAnsi="Browallia New" w:cs="Browallia New"/>
          <w:sz w:val="32"/>
          <w:szCs w:val="32"/>
        </w:rPr>
        <w:t xml:space="preserve"> </w:t>
      </w:r>
      <w:r w:rsidRPr="00190A8F">
        <w:rPr>
          <w:rFonts w:ascii="Browallia New" w:hAnsi="Browallia New" w:cs="Browallia New"/>
          <w:sz w:val="32"/>
          <w:szCs w:val="32"/>
          <w:cs/>
          <w:lang w:bidi="th-TH"/>
        </w:rPr>
        <w:t>ของสำนักงานคณะกรรมการการอุดมศึกษา</w:t>
      </w:r>
    </w:p>
    <w:p w14:paraId="66DE5034" w14:textId="77777777" w:rsidR="00500DC0" w:rsidRPr="00190A8F" w:rsidRDefault="004A72AE" w:rsidP="000B4053">
      <w:pPr>
        <w:ind w:left="360" w:firstLine="360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190A8F">
        <w:rPr>
          <w:rFonts w:ascii="Browallia New" w:hAnsi="Browallia New" w:cs="Browallia New"/>
          <w:sz w:val="32"/>
          <w:szCs w:val="32"/>
          <w:cs/>
          <w:lang w:bidi="th-TH"/>
        </w:rPr>
        <w:t>- เพื่อให้นักศึกษามีพื้นฐานความรู้ที่เป็นรูปธรรมในการศึกษาวิชาอื่นๆ ในวิทยาลัยวิศวกรรมศาสตร์</w:t>
      </w:r>
    </w:p>
    <w:p w14:paraId="79B7BCE5" w14:textId="77777777" w:rsidR="00500DC0" w:rsidRPr="00A774B6" w:rsidRDefault="00500DC0" w:rsidP="006952A8">
      <w:pPr>
        <w:pStyle w:val="Heading9"/>
        <w:spacing w:before="0" w:after="0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18D6A484" w14:textId="77777777" w:rsidR="007A71DE" w:rsidRPr="00A774B6" w:rsidRDefault="00FD35CB" w:rsidP="006952A8">
      <w:pPr>
        <w:pStyle w:val="Heading9"/>
        <w:spacing w:before="0" w:after="0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หมวดที่ 3 </w:t>
      </w:r>
      <w:r w:rsidR="00191579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ส่วนประกอบ</w:t>
      </w:r>
      <w:r w:rsidR="008D32CB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ของ</w:t>
      </w:r>
      <w:r w:rsidR="00191579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รายวิชา</w:t>
      </w:r>
    </w:p>
    <w:p w14:paraId="7D721139" w14:textId="77777777" w:rsidR="007A71DE" w:rsidRPr="00A774B6" w:rsidRDefault="007A71DE" w:rsidP="00A774B6">
      <w:pPr>
        <w:spacing w:line="120" w:lineRule="auto"/>
        <w:rPr>
          <w:rFonts w:ascii="Browallia New" w:hAnsi="Browallia New" w:cs="Browallia New"/>
          <w:sz w:val="32"/>
          <w:szCs w:val="32"/>
          <w:lang w:bidi="ar-EG"/>
        </w:rPr>
      </w:pPr>
    </w:p>
    <w:p w14:paraId="1C0BBD88" w14:textId="77777777" w:rsidR="00500DC0" w:rsidRPr="00A774B6" w:rsidRDefault="00500DC0" w:rsidP="00500DC0">
      <w:pPr>
        <w:pStyle w:val="Heading7"/>
        <w:tabs>
          <w:tab w:val="left" w:pos="360"/>
        </w:tabs>
        <w:spacing w:before="0" w:after="0"/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1.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0972CDC5" w14:textId="052B85F1" w:rsidR="005119AD" w:rsidRPr="005119AD" w:rsidRDefault="005119AD" w:rsidP="005119AD">
      <w:pPr>
        <w:jc w:val="thaiDistribute"/>
        <w:rPr>
          <w:rFonts w:ascii="Browallia New" w:hAnsi="Browallia New" w:cs="Browallia New"/>
          <w:sz w:val="32"/>
          <w:szCs w:val="32"/>
          <w:rtl/>
          <w:cs/>
        </w:rPr>
      </w:pPr>
      <w:r w:rsidRPr="005119AD">
        <w:rPr>
          <w:rFonts w:ascii="Browallia New" w:hAnsi="Browallia New" w:cs="Browallia New"/>
          <w:sz w:val="32"/>
          <w:szCs w:val="32"/>
        </w:rPr>
        <w:tab/>
      </w:r>
      <w:bookmarkStart w:id="2" w:name="_Hlk156985683"/>
      <w:r w:rsidR="00E62834">
        <w:rPr>
          <w:rFonts w:ascii="Browallia New" w:hAnsi="Browallia New" w:cs="Browallia New" w:hint="cs"/>
          <w:sz w:val="32"/>
          <w:szCs w:val="32"/>
          <w:cs/>
          <w:lang w:bidi="th-TH"/>
        </w:rPr>
        <w:t>การวางแผน</w:t>
      </w:r>
      <w:r w:rsidR="005513E0">
        <w:rPr>
          <w:rFonts w:ascii="Browallia New" w:hAnsi="Browallia New" w:cs="Browallia New" w:hint="cs"/>
          <w:sz w:val="32"/>
          <w:szCs w:val="32"/>
          <w:cs/>
          <w:lang w:bidi="th-TH"/>
        </w:rPr>
        <w:t>และออกแบบ</w:t>
      </w:r>
      <w:bookmarkStart w:id="3" w:name="_Hlk157012009"/>
      <w:bookmarkEnd w:id="2"/>
      <w:r w:rsidR="005513E0">
        <w:rPr>
          <w:rFonts w:ascii="Browallia New" w:hAnsi="Browallia New" w:cs="Browallia New" w:hint="cs"/>
          <w:sz w:val="32"/>
          <w:szCs w:val="32"/>
          <w:cs/>
          <w:lang w:bidi="th-TH"/>
        </w:rPr>
        <w:t>ขนส่งทางรถไฟ ถนน อากาศ น้ำ และท่อ การวางแผนขนส่งในเมืองและนอกเมืองหรือในพื้นที่ศึกษา การวางแผนและออกแบบระบบต่างๆในการขนส่งในพื้นที่ ขั้นตอนในการวางผังออกแบบระบบขนส่ง</w:t>
      </w:r>
    </w:p>
    <w:bookmarkEnd w:id="3"/>
    <w:p w14:paraId="144CBD5C" w14:textId="77777777" w:rsidR="00500DC0" w:rsidRPr="00A774B6" w:rsidRDefault="00500DC0" w:rsidP="00500DC0">
      <w:pPr>
        <w:pStyle w:val="Heading7"/>
        <w:tabs>
          <w:tab w:val="left" w:pos="360"/>
        </w:tabs>
        <w:spacing w:before="0" w:after="0"/>
        <w:rPr>
          <w:rFonts w:ascii="Browallia New" w:hAnsi="Browallia New" w:cs="Browallia New"/>
          <w:bCs/>
          <w:sz w:val="32"/>
          <w:szCs w:val="32"/>
          <w:lang w:val="en-US"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>2.</w:t>
      </w:r>
      <w:r w:rsidRPr="00A774B6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ab/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จำนวนชั่วโมงที่ใช้</w:t>
      </w:r>
      <w:r w:rsidRPr="00A774B6">
        <w:rPr>
          <w:rFonts w:ascii="Browallia New" w:hAnsi="Browallia New" w:cs="Browallia New"/>
          <w:bCs/>
          <w:sz w:val="32"/>
          <w:szCs w:val="32"/>
          <w:cs/>
          <w:lang w:val="en-US" w:bidi="th-TH"/>
        </w:rPr>
        <w:t>ต่อภาคการศึกษา</w:t>
      </w:r>
      <w:r w:rsidRPr="00A774B6">
        <w:rPr>
          <w:rFonts w:ascii="Browallia New" w:hAnsi="Browallia New" w:cs="Browallia New"/>
          <w:bCs/>
          <w:sz w:val="32"/>
          <w:szCs w:val="32"/>
          <w:lang w:val="en-US" w:bidi="th-TH"/>
        </w:rPr>
        <w:t xml:space="preserve">     </w:t>
      </w:r>
    </w:p>
    <w:p w14:paraId="5F092E23" w14:textId="77777777" w:rsidR="00500DC0" w:rsidRPr="00A774B6" w:rsidRDefault="00500DC0" w:rsidP="00500DC0">
      <w:pPr>
        <w:rPr>
          <w:rFonts w:ascii="Browallia New" w:hAnsi="Browallia New" w:cs="Browallia New"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002"/>
        <w:gridCol w:w="2141"/>
        <w:gridCol w:w="2317"/>
      </w:tblGrid>
      <w:tr w:rsidR="00663D50" w:rsidRPr="001B1E89" w14:paraId="43341C89" w14:textId="77777777" w:rsidTr="001B1E89">
        <w:trPr>
          <w:tblHeader/>
        </w:trPr>
        <w:tc>
          <w:tcPr>
            <w:tcW w:w="2113" w:type="dxa"/>
            <w:shd w:val="clear" w:color="auto" w:fill="auto"/>
            <w:vAlign w:val="center"/>
          </w:tcPr>
          <w:p w14:paraId="7E3BEBFF" w14:textId="77777777" w:rsidR="00663D50" w:rsidRPr="001B1E89" w:rsidRDefault="00663D50" w:rsidP="001B1E89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1B1E89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BD99C6E" w14:textId="77777777" w:rsidR="00663D50" w:rsidRPr="001B1E89" w:rsidRDefault="00663D50" w:rsidP="001B1E89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1B1E89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สอนเสริม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531F79" w14:textId="77777777" w:rsidR="00663D50" w:rsidRPr="001B1E89" w:rsidRDefault="00663D50" w:rsidP="001B1E89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1B1E89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การฝึกปฏิบัติงานภาคสนาม/การฝึกงาน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EB33EE" w14:textId="77777777" w:rsidR="00663D50" w:rsidRPr="001B1E89" w:rsidRDefault="00663D50" w:rsidP="001B1E89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1B1E89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การศึกษาด้วยตนเอง</w:t>
            </w:r>
          </w:p>
        </w:tc>
      </w:tr>
      <w:tr w:rsidR="00663D50" w:rsidRPr="001B1E89" w14:paraId="1AADEB25" w14:textId="77777777" w:rsidTr="001B1E89">
        <w:tc>
          <w:tcPr>
            <w:tcW w:w="2113" w:type="dxa"/>
            <w:shd w:val="clear" w:color="auto" w:fill="auto"/>
          </w:tcPr>
          <w:p w14:paraId="41377CFA" w14:textId="77777777" w:rsidR="00663D50" w:rsidRPr="001B1E89" w:rsidRDefault="00E23AE1" w:rsidP="001B1E89">
            <w:pPr>
              <w:jc w:val="center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1B1E89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45</w:t>
            </w:r>
            <w:r w:rsidR="00AA468D" w:rsidRPr="001B1E89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027" w:type="dxa"/>
            <w:shd w:val="clear" w:color="auto" w:fill="auto"/>
          </w:tcPr>
          <w:p w14:paraId="08C2480F" w14:textId="77777777" w:rsidR="00663D50" w:rsidRPr="001B1E89" w:rsidRDefault="005119AD" w:rsidP="00190A8F">
            <w:pPr>
              <w:jc w:val="center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1B1E89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2160" w:type="dxa"/>
            <w:shd w:val="clear" w:color="auto" w:fill="auto"/>
          </w:tcPr>
          <w:p w14:paraId="205314A2" w14:textId="77777777" w:rsidR="00663D50" w:rsidRPr="001B1E89" w:rsidRDefault="00E23AE1" w:rsidP="001B1E89">
            <w:pPr>
              <w:jc w:val="center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1B1E89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2340" w:type="dxa"/>
            <w:shd w:val="clear" w:color="auto" w:fill="auto"/>
          </w:tcPr>
          <w:p w14:paraId="2E4B52A2" w14:textId="77777777" w:rsidR="00663D50" w:rsidRPr="001B1E89" w:rsidRDefault="00E23AE1" w:rsidP="001B1E89">
            <w:pPr>
              <w:jc w:val="center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1B1E89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90</w:t>
            </w:r>
            <w:r w:rsidR="00AA468D" w:rsidRPr="001B1E89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</w:tr>
    </w:tbl>
    <w:p w14:paraId="1D229933" w14:textId="77777777" w:rsidR="005119AD" w:rsidRDefault="005119AD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14:paraId="535BFA31" w14:textId="77777777" w:rsidR="00663D50" w:rsidRPr="00A774B6" w:rsidRDefault="00663D50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3.</w:t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A99FA47" w14:textId="1D5E0711" w:rsidR="00663D50" w:rsidRPr="00A774B6" w:rsidRDefault="00DA44A6" w:rsidP="00663D50">
      <w:pPr>
        <w:tabs>
          <w:tab w:val="left" w:pos="360"/>
        </w:tabs>
        <w:ind w:left="360"/>
        <w:rPr>
          <w:rFonts w:ascii="Browallia New" w:hAnsi="Browallia New" w:cs="Browallia New"/>
          <w:i/>
          <w:iCs/>
          <w:color w:val="FF0000"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อาจารย์ผู้สอนแจ้งเวลาให้นักศึกษาสามารถมาปรึกษานอกเวลาเรียนได้ อย่างน้อยสัปดาห์ละ 1 ชั่วโมง</w:t>
      </w:r>
    </w:p>
    <w:p w14:paraId="50232C6A" w14:textId="77777777" w:rsidR="001934F9" w:rsidRPr="00A774B6" w:rsidRDefault="00663D50" w:rsidP="001A0ED4">
      <w:pPr>
        <w:pStyle w:val="BodyText3"/>
        <w:tabs>
          <w:tab w:val="left" w:pos="360"/>
        </w:tabs>
        <w:spacing w:after="0"/>
        <w:jc w:val="thaiDistribute"/>
        <w:rPr>
          <w:rFonts w:ascii="Browallia New" w:hAnsi="Browallia New" w:cs="Browallia New"/>
          <w:cs/>
          <w:lang w:bidi="th-TH"/>
        </w:rPr>
      </w:pPr>
      <w:r w:rsidRPr="00A774B6">
        <w:rPr>
          <w:rFonts w:ascii="Browallia New" w:hAnsi="Browallia New" w:cs="Browallia New"/>
          <w:cs/>
          <w:lang w:bidi="th-TH"/>
        </w:rPr>
        <w:tab/>
      </w:r>
    </w:p>
    <w:p w14:paraId="706BC84E" w14:textId="77777777" w:rsidR="00AB4359" w:rsidRPr="00A774B6" w:rsidRDefault="00FD35CB" w:rsidP="006952A8">
      <w:pPr>
        <w:jc w:val="center"/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 xml:space="preserve">หมวดที่ 4 </w:t>
      </w:r>
      <w:r w:rsidR="00D07077"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 xml:space="preserve"> </w:t>
      </w:r>
      <w:r w:rsidR="001836FA"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การพัฒนา</w:t>
      </w:r>
      <w:r w:rsidR="00D07077"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ผล</w:t>
      </w:r>
      <w:r w:rsidR="00AB4359"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71F04474" w14:textId="77777777" w:rsidR="001A0ED4" w:rsidRPr="00A774B6" w:rsidRDefault="001A0ED4" w:rsidP="005119AD">
      <w:pPr>
        <w:spacing w:line="120" w:lineRule="auto"/>
        <w:jc w:val="center"/>
        <w:rPr>
          <w:rFonts w:ascii="Browallia New" w:hAnsi="Browallia New" w:cs="Browallia New"/>
          <w:bCs/>
          <w:sz w:val="32"/>
          <w:szCs w:val="32"/>
          <w:lang w:bidi="th-TH"/>
        </w:rPr>
      </w:pPr>
    </w:p>
    <w:p w14:paraId="297F1A8A" w14:textId="77777777" w:rsidR="004702E3" w:rsidRPr="00A774B6" w:rsidRDefault="004702E3" w:rsidP="004702E3">
      <w:pPr>
        <w:ind w:firstLine="720"/>
        <w:rPr>
          <w:rFonts w:ascii="Browallia New" w:hAnsi="Browallia New" w:cs="Browallia New"/>
          <w:b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A774B6">
        <w:rPr>
          <w:rFonts w:ascii="Browallia New" w:hAnsi="Browallia New" w:cs="Browallia New"/>
          <w:bCs/>
          <w:sz w:val="32"/>
          <w:szCs w:val="32"/>
          <w:lang w:bidi="th-TH"/>
        </w:rPr>
        <w:t xml:space="preserve">   </w:t>
      </w:r>
      <w:r w:rsidR="00FE7332" w:rsidRPr="00A774B6">
        <w:rPr>
          <w:rFonts w:ascii="Browallia New" w:hAnsi="Browallia New" w:cs="Browallia New"/>
          <w:b/>
          <w:sz w:val="32"/>
          <w:szCs w:val="32"/>
          <w:cs/>
          <w:lang w:bidi="th-TH"/>
        </w:rPr>
        <w:t>มีดังต่อไปนี้</w:t>
      </w:r>
    </w:p>
    <w:p w14:paraId="0C29F87A" w14:textId="77777777" w:rsidR="00FE7332" w:rsidRPr="00A774B6" w:rsidRDefault="00FE7332" w:rsidP="00FE7332">
      <w:pPr>
        <w:tabs>
          <w:tab w:val="left" w:pos="36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/>
          <w:sz w:val="32"/>
          <w:szCs w:val="32"/>
          <w:lang w:bidi="th-TH"/>
        </w:rPr>
        <w:t>1.</w:t>
      </w:r>
      <w:r w:rsidRPr="00A774B6">
        <w:rPr>
          <w:rFonts w:ascii="Browallia New" w:hAnsi="Browallia New" w:cs="Browallia New"/>
          <w:b/>
          <w:sz w:val="32"/>
          <w:szCs w:val="32"/>
          <w:lang w:bidi="th-TH"/>
        </w:rPr>
        <w:tab/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คุณธรรม จริยธรรม</w:t>
      </w:r>
    </w:p>
    <w:p w14:paraId="412E19B7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1.1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คุณธรรม  จริยธรรมที่ต้องพัฒนา</w:t>
      </w:r>
    </w:p>
    <w:p w14:paraId="209D6091" w14:textId="77777777" w:rsidR="001C4B6D" w:rsidRPr="00A774B6" w:rsidRDefault="001C4B6D" w:rsidP="001C4B6D">
      <w:pPr>
        <w:tabs>
          <w:tab w:val="left" w:pos="360"/>
        </w:tabs>
        <w:ind w:left="360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  <w:cs/>
          <w:lang w:val="en-AU" w:bidi="th-TH"/>
        </w:rPr>
        <w:lastRenderedPageBreak/>
        <w:t>ปลูกฝังความมีวินัย ใฝ่รู้ ความรับผิดชอบ ตรงต่อเวลา เคารพกฎระเบียบข้อบังคับต่างๆ และมีความรับผิดชอบและตระหนักในจรรยาบรรณของวิชาชีพ</w:t>
      </w:r>
    </w:p>
    <w:p w14:paraId="508E6168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1.2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วิธีการสอน</w:t>
      </w:r>
    </w:p>
    <w:p w14:paraId="013BBE9B" w14:textId="77777777" w:rsidR="00B37D02" w:rsidRPr="00A774B6" w:rsidRDefault="00B37D02" w:rsidP="009B7E26">
      <w:pPr>
        <w:ind w:firstLine="180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sz w:val="32"/>
          <w:szCs w:val="32"/>
          <w:lang w:val="en-AU"/>
        </w:rPr>
        <w:t xml:space="preserve">-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สอดแทรกตัวอย่างที่แสดงให้เห็นถึงภาระความรับผิดชอบของอาชีพวิศวกร</w:t>
      </w:r>
      <w:r w:rsidR="002E27C5">
        <w:rPr>
          <w:rFonts w:ascii="Browallia New" w:hAnsi="Browallia New" w:cs="Browallia New" w:hint="cs"/>
          <w:sz w:val="32"/>
          <w:szCs w:val="32"/>
          <w:cs/>
          <w:lang w:bidi="th-TH"/>
        </w:rPr>
        <w:t>โยธา</w:t>
      </w:r>
    </w:p>
    <w:p w14:paraId="6C0C0265" w14:textId="77777777" w:rsidR="00FE7332" w:rsidRPr="00A774B6" w:rsidRDefault="00B37D02" w:rsidP="009B7E26">
      <w:pPr>
        <w:ind w:left="360" w:hanging="180"/>
        <w:jc w:val="thaiDistribute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</w:rPr>
        <w:t xml:space="preserve">-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ปลูกฝังให้นักศึกษาได้ตระหนักถึงการเคารพระเบียบข้อบังคับ มีวินัย โดยแนะนำ ตักเตือนจากพฤติกรรมจริงของนักศึกษาในห้องเรียน เช่น การเข้าเรียนไม่ตรงต่อเวลา การใช้อุปกรณ์สื่อสารในระหว่างเรียน</w:t>
      </w:r>
      <w:r w:rsidRPr="00A774B6">
        <w:rPr>
          <w:rFonts w:ascii="Browallia New" w:hAnsi="Browallia New" w:cs="Browallia New"/>
          <w:sz w:val="32"/>
          <w:szCs w:val="32"/>
          <w:rtl/>
          <w:cs/>
        </w:rPr>
        <w:t xml:space="preserve"> </w:t>
      </w:r>
      <w:r w:rsidR="00A5607A">
        <w:rPr>
          <w:rFonts w:ascii="Browallia New" w:hAnsi="Browallia New" w:cs="Browallia New" w:hint="cs"/>
          <w:sz w:val="32"/>
          <w:szCs w:val="32"/>
          <w:cs/>
          <w:lang w:bidi="th-TH"/>
        </w:rPr>
        <w:t>การไม่พูดคุยกันระหว่างการฟังการบรรยาย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เป็นต้น</w:t>
      </w:r>
    </w:p>
    <w:p w14:paraId="23C4BE7A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1.3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4DCC0EFC" w14:textId="77777777" w:rsidR="00FE7332" w:rsidRPr="00A774B6" w:rsidRDefault="00C55E8D" w:rsidP="00FE7332">
      <w:pPr>
        <w:tabs>
          <w:tab w:val="left" w:pos="360"/>
        </w:tabs>
        <w:ind w:left="360"/>
        <w:rPr>
          <w:rFonts w:ascii="Browallia New" w:hAnsi="Browallia New" w:cs="Browallia New"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color w:val="000000"/>
          <w:sz w:val="32"/>
          <w:szCs w:val="32"/>
          <w:cs/>
          <w:lang w:bidi="th-TH"/>
        </w:rPr>
        <w:t>สังเกตพฤติกรรมต่างๆ ของนักศึกษาที่เกิดระหว่างการทดลองใช้วิธีการสอนในข้างต้นว่าเป็นไปตามคาดหมายไว้หรือไม่</w:t>
      </w:r>
      <w:r w:rsidRPr="00A774B6">
        <w:rPr>
          <w:rFonts w:ascii="Browallia New" w:hAnsi="Browallia New" w:cs="Browallia New"/>
          <w:color w:val="000000"/>
          <w:sz w:val="32"/>
          <w:szCs w:val="32"/>
          <w:lang w:bidi="th-TH"/>
        </w:rPr>
        <w:t xml:space="preserve"> </w:t>
      </w:r>
      <w:r w:rsidRPr="00A774B6">
        <w:rPr>
          <w:rFonts w:ascii="Browallia New" w:hAnsi="Browallia New" w:cs="Browallia New"/>
          <w:color w:val="000000"/>
          <w:sz w:val="32"/>
          <w:szCs w:val="32"/>
          <w:cs/>
          <w:lang w:bidi="th-TH"/>
        </w:rPr>
        <w:t>ถ้าไม่เป็นไปตามที่คาดหมาย อาจเปลี่ยนสถานการณ์ให้เหมาะสมมาก</w:t>
      </w:r>
      <w:r w:rsidR="001970F2" w:rsidRPr="00A774B6">
        <w:rPr>
          <w:rFonts w:ascii="Browallia New" w:hAnsi="Browallia New" w:cs="Browallia New"/>
          <w:color w:val="000000"/>
          <w:sz w:val="32"/>
          <w:szCs w:val="32"/>
          <w:cs/>
          <w:lang w:bidi="th-TH"/>
        </w:rPr>
        <w:t>ยิ่ง</w:t>
      </w:r>
      <w:r w:rsidRPr="00A774B6">
        <w:rPr>
          <w:rFonts w:ascii="Browallia New" w:hAnsi="Browallia New" w:cs="Browallia New"/>
          <w:color w:val="000000"/>
          <w:sz w:val="32"/>
          <w:szCs w:val="32"/>
          <w:cs/>
          <w:lang w:bidi="th-TH"/>
        </w:rPr>
        <w:t>ขึ้น</w:t>
      </w:r>
    </w:p>
    <w:p w14:paraId="2867AA06" w14:textId="77777777" w:rsidR="00FE7332" w:rsidRPr="00A774B6" w:rsidRDefault="00FE7332" w:rsidP="00FE7332">
      <w:pPr>
        <w:tabs>
          <w:tab w:val="left" w:pos="36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2</w:t>
      </w:r>
      <w:r w:rsidRPr="00A774B6">
        <w:rPr>
          <w:rFonts w:ascii="Browallia New" w:hAnsi="Browallia New" w:cs="Browallia New"/>
          <w:b/>
          <w:sz w:val="32"/>
          <w:szCs w:val="32"/>
          <w:lang w:bidi="th-TH"/>
        </w:rPr>
        <w:t>.</w:t>
      </w:r>
      <w:r w:rsidRPr="00A774B6">
        <w:rPr>
          <w:rFonts w:ascii="Browallia New" w:hAnsi="Browallia New" w:cs="Browallia New"/>
          <w:b/>
          <w:sz w:val="32"/>
          <w:szCs w:val="32"/>
          <w:lang w:bidi="th-TH"/>
        </w:rPr>
        <w:tab/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ความรู้</w:t>
      </w:r>
    </w:p>
    <w:p w14:paraId="2BF25ECE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2.1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ความรู้ที่ต้องได้รับ</w:t>
      </w:r>
    </w:p>
    <w:p w14:paraId="1AC018B6" w14:textId="625DB774" w:rsidR="00691EEC" w:rsidRPr="005119AD" w:rsidRDefault="005119AD" w:rsidP="00BD69AC">
      <w:pPr>
        <w:ind w:left="426"/>
        <w:jc w:val="thaiDistribute"/>
        <w:rPr>
          <w:rFonts w:ascii="Browallia New" w:hAnsi="Browallia New" w:cs="Browallia New"/>
          <w:sz w:val="32"/>
          <w:szCs w:val="32"/>
          <w:rtl/>
          <w:cs/>
        </w:rPr>
      </w:pPr>
      <w:r w:rsidRPr="009C5DA8">
        <w:rPr>
          <w:rFonts w:ascii="Browallia New" w:hAnsi="Browallia New" w:cs="Browallia New"/>
          <w:sz w:val="32"/>
          <w:szCs w:val="32"/>
          <w:cs/>
          <w:lang w:bidi="th-TH"/>
        </w:rPr>
        <w:t xml:space="preserve">ความรู้ที่จะได้รับครอบคลุมตามวัตถุประสงค์รายวิชา ประกอบไปด้วย </w:t>
      </w:r>
      <w:r w:rsidR="00691EEC">
        <w:rPr>
          <w:rFonts w:ascii="Browallia New" w:hAnsi="Browallia New" w:cs="Browallia New" w:hint="cs"/>
          <w:sz w:val="32"/>
          <w:szCs w:val="32"/>
          <w:cs/>
          <w:lang w:bidi="th-TH"/>
        </w:rPr>
        <w:t>การวางแผนและการออกแบบขนส่งทางรถไฟ ถนน อากาศ น้ำ และท่อ การวางแผนขนส่งในเมืองและนอกเมืองหรือในพื้นที่ศึกษา การวางแผนและออกแบบระบบต่างๆในการขนส่งในพื้นที่ ขั้นตอนในการวางผังออกแบบระบบขนส่ง</w:t>
      </w:r>
    </w:p>
    <w:p w14:paraId="06AEEB31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2.2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วิธีการสอน</w:t>
      </w:r>
    </w:p>
    <w:p w14:paraId="7F816E65" w14:textId="62DF5431" w:rsidR="00FE7332" w:rsidRPr="004850CD" w:rsidRDefault="002E7A18" w:rsidP="004850CD">
      <w:pPr>
        <w:ind w:left="360"/>
        <w:jc w:val="thaiDistribute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sz w:val="32"/>
          <w:szCs w:val="32"/>
          <w:cs/>
          <w:lang w:val="en-AU" w:bidi="th-TH"/>
        </w:rPr>
        <w:t xml:space="preserve">บรรยายโดยใช้ </w:t>
      </w:r>
      <w:r w:rsidRPr="00A774B6">
        <w:rPr>
          <w:rFonts w:ascii="Browallia New" w:hAnsi="Browallia New" w:cs="Browallia New"/>
          <w:sz w:val="32"/>
          <w:szCs w:val="32"/>
          <w:lang w:val="en-AU"/>
        </w:rPr>
        <w:t xml:space="preserve">Power point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และกระดานดำ</w:t>
      </w:r>
      <w:r w:rsidRPr="00A774B6">
        <w:rPr>
          <w:rFonts w:ascii="Browallia New" w:hAnsi="Browallia New" w:cs="Browallia New"/>
          <w:sz w:val="32"/>
          <w:szCs w:val="32"/>
          <w:cs/>
          <w:lang w:val="en-AU" w:bidi="th-TH"/>
        </w:rPr>
        <w:t>ประกอบ</w:t>
      </w:r>
      <w:r w:rsidRPr="00A774B6">
        <w:rPr>
          <w:rFonts w:ascii="Browallia New" w:hAnsi="Browallia New" w:cs="Browallia New"/>
          <w:sz w:val="32"/>
          <w:szCs w:val="32"/>
          <w:lang w:val="en-AU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val="en-AU" w:bidi="th-TH"/>
        </w:rPr>
        <w:t>ให้แบบฝึกหัดทำในห้อง ให้การบ้าน และ</w:t>
      </w:r>
      <w:r w:rsidR="009C5DA8">
        <w:rPr>
          <w:rFonts w:ascii="Browallia New" w:hAnsi="Browallia New" w:cs="Browallia New" w:hint="cs"/>
          <w:sz w:val="32"/>
          <w:szCs w:val="32"/>
          <w:cs/>
          <w:lang w:val="en-AU" w:bidi="th-TH"/>
        </w:rPr>
        <w:t>มีการใช้อินเทอร์เน็ตประกอบการ</w:t>
      </w:r>
      <w:r w:rsidR="004850CD">
        <w:rPr>
          <w:rFonts w:ascii="Browallia New" w:hAnsi="Browallia New" w:cs="Browallia New" w:hint="cs"/>
          <w:sz w:val="32"/>
          <w:szCs w:val="32"/>
          <w:cs/>
          <w:lang w:val="en-AU" w:bidi="th-TH"/>
        </w:rPr>
        <w:t xml:space="preserve">บรรยาย เช่น แสดงข้อมูลใน </w:t>
      </w:r>
      <w:r w:rsidR="00C81D6B" w:rsidRPr="00A774B6">
        <w:rPr>
          <w:rFonts w:ascii="Browallia New" w:hAnsi="Browallia New" w:cs="Browallia New"/>
          <w:sz w:val="32"/>
          <w:szCs w:val="32"/>
        </w:rPr>
        <w:t>Website</w:t>
      </w:r>
      <w:r w:rsidR="00C81D6B">
        <w:rPr>
          <w:rFonts w:ascii="Browallia New" w:hAnsi="Browallia New" w:cs="Browallia New"/>
          <w:sz w:val="32"/>
          <w:szCs w:val="32"/>
          <w:lang w:val="en-GB" w:bidi="th-TH"/>
        </w:rPr>
        <w:t xml:space="preserve"> </w:t>
      </w:r>
      <w:r w:rsidR="004850CD">
        <w:rPr>
          <w:rFonts w:ascii="Browallia New" w:hAnsi="Browallia New" w:cs="Browallia New"/>
          <w:sz w:val="32"/>
          <w:szCs w:val="32"/>
          <w:cs/>
          <w:lang w:val="en-GB" w:bidi="th-TH"/>
        </w:rPr>
        <w:t>หน่วยงานที่เกี่ยวข้องกับงาน</w:t>
      </w:r>
      <w:r w:rsidR="00E62834">
        <w:rPr>
          <w:rFonts w:ascii="Browallia New" w:hAnsi="Browallia New" w:cs="Browallia New" w:hint="cs"/>
          <w:sz w:val="32"/>
          <w:szCs w:val="32"/>
          <w:cs/>
          <w:lang w:val="en-GB" w:bidi="th-TH"/>
        </w:rPr>
        <w:t>วิศวกรรมขนส่ง</w:t>
      </w:r>
      <w:r w:rsidR="004850CD">
        <w:rPr>
          <w:rFonts w:ascii="Browallia New" w:hAnsi="Browallia New" w:cs="Browallia New"/>
          <w:sz w:val="32"/>
          <w:szCs w:val="32"/>
          <w:cs/>
          <w:lang w:val="en-GB" w:bidi="th-TH"/>
        </w:rPr>
        <w:t>ในประเทศไทย</w:t>
      </w:r>
      <w:r w:rsidR="00FD37A3">
        <w:rPr>
          <w:rFonts w:ascii="Browallia New" w:hAnsi="Browallia New" w:cs="Browallia New"/>
          <w:sz w:val="32"/>
          <w:szCs w:val="32"/>
          <w:lang w:val="en-GB" w:bidi="th-TH"/>
        </w:rPr>
        <w:t xml:space="preserve"> </w:t>
      </w:r>
      <w:r w:rsidR="00FD37A3">
        <w:rPr>
          <w:rFonts w:ascii="Browallia New" w:hAnsi="Browallia New" w:cs="Browallia New" w:hint="cs"/>
          <w:sz w:val="32"/>
          <w:szCs w:val="32"/>
          <w:cs/>
          <w:lang w:val="en-GB" w:bidi="th-TH"/>
        </w:rPr>
        <w:t xml:space="preserve">หรือการใช้ประโยชน์จากภาพถ่ายทางอากาศของ </w:t>
      </w:r>
      <w:r w:rsidR="00C81D6B" w:rsidRPr="00A774B6">
        <w:rPr>
          <w:rFonts w:ascii="Browallia New" w:hAnsi="Browallia New" w:cs="Browallia New"/>
          <w:sz w:val="32"/>
          <w:szCs w:val="32"/>
        </w:rPr>
        <w:t>Website</w:t>
      </w:r>
      <w:r w:rsidR="00FD37A3">
        <w:rPr>
          <w:rFonts w:ascii="Browallia New" w:hAnsi="Browallia New" w:cs="Browallia New" w:hint="cs"/>
          <w:sz w:val="32"/>
          <w:szCs w:val="32"/>
          <w:cs/>
          <w:lang w:val="en-GB" w:bidi="th-TH"/>
        </w:rPr>
        <w:t xml:space="preserve"> ต่างๆ</w:t>
      </w:r>
    </w:p>
    <w:p w14:paraId="2375105B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2.3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5D0129AE" w14:textId="37E39E17" w:rsidR="00FE7332" w:rsidRPr="00A774B6" w:rsidRDefault="00DF0CED" w:rsidP="00FE7332">
      <w:pPr>
        <w:tabs>
          <w:tab w:val="left" w:pos="360"/>
        </w:tabs>
        <w:ind w:left="360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สอบกลางภาค</w:t>
      </w:r>
      <w:r w:rsidRPr="00A774B6">
        <w:rPr>
          <w:rFonts w:ascii="Browallia New" w:hAnsi="Browallia New" w:cs="Browallia New"/>
          <w:sz w:val="32"/>
          <w:szCs w:val="32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สอบปลายภาคด</w:t>
      </w:r>
      <w:r w:rsidR="00E62834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วยข</w:t>
      </w:r>
      <w:r w:rsidR="00E62834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อสอบ</w:t>
      </w:r>
      <w:r w:rsidRPr="00A774B6">
        <w:rPr>
          <w:rFonts w:ascii="Browallia New" w:hAnsi="Browallia New" w:cs="Browallia New"/>
          <w:sz w:val="32"/>
          <w:szCs w:val="32"/>
        </w:rPr>
        <w:t xml:space="preserve"> </w:t>
      </w:r>
      <w:r w:rsidRPr="00A774B6">
        <w:rPr>
          <w:rFonts w:ascii="Browallia New" w:hAnsi="Browallia New" w:cs="Browallia New"/>
          <w:color w:val="000000"/>
          <w:sz w:val="32"/>
          <w:szCs w:val="32"/>
          <w:cs/>
          <w:lang w:bidi="th-TH"/>
        </w:rPr>
        <w:t>โดยเน้นข้อสอบที่มีการวิเคราะห์และการประยุกต์ความรู้ที่</w:t>
      </w:r>
      <w:r w:rsidR="004850CD">
        <w:rPr>
          <w:rFonts w:ascii="Browallia New" w:hAnsi="Browallia New" w:cs="Browallia New" w:hint="cs"/>
          <w:color w:val="000000"/>
          <w:sz w:val="32"/>
          <w:szCs w:val="32"/>
          <w:cs/>
          <w:lang w:bidi="th-TH"/>
        </w:rPr>
        <w:t>ได้</w:t>
      </w:r>
      <w:r w:rsidRPr="00A774B6">
        <w:rPr>
          <w:rFonts w:ascii="Browallia New" w:hAnsi="Browallia New" w:cs="Browallia New"/>
          <w:color w:val="000000"/>
          <w:sz w:val="32"/>
          <w:szCs w:val="32"/>
          <w:cs/>
          <w:lang w:bidi="th-TH"/>
        </w:rPr>
        <w:t>ศึกษา</w:t>
      </w:r>
      <w:r w:rsidR="004850CD">
        <w:rPr>
          <w:rFonts w:ascii="Browallia New" w:hAnsi="Browallia New" w:cs="Browallia New" w:hint="cs"/>
          <w:color w:val="000000"/>
          <w:sz w:val="32"/>
          <w:szCs w:val="32"/>
          <w:cs/>
          <w:lang w:bidi="th-TH"/>
        </w:rPr>
        <w:t>มา</w:t>
      </w:r>
    </w:p>
    <w:p w14:paraId="10A8E203" w14:textId="77777777" w:rsidR="00FE7332" w:rsidRPr="00A774B6" w:rsidRDefault="00FE7332" w:rsidP="00FE7332">
      <w:pPr>
        <w:tabs>
          <w:tab w:val="left" w:pos="36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3</w:t>
      </w:r>
      <w:r w:rsidRPr="00A774B6">
        <w:rPr>
          <w:rFonts w:ascii="Browallia New" w:hAnsi="Browallia New" w:cs="Browallia New"/>
          <w:b/>
          <w:sz w:val="32"/>
          <w:szCs w:val="32"/>
          <w:lang w:bidi="th-TH"/>
        </w:rPr>
        <w:t>.</w:t>
      </w:r>
      <w:r w:rsidRPr="00A774B6">
        <w:rPr>
          <w:rFonts w:ascii="Browallia New" w:hAnsi="Browallia New" w:cs="Browallia New"/>
          <w:b/>
          <w:sz w:val="32"/>
          <w:szCs w:val="32"/>
          <w:lang w:bidi="th-TH"/>
        </w:rPr>
        <w:tab/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ทักษะทางปัญญา</w:t>
      </w:r>
    </w:p>
    <w:p w14:paraId="39F352D9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3.1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ทักษะทางปัญญาที่ต้องพัฒนา</w:t>
      </w:r>
    </w:p>
    <w:p w14:paraId="46BE2CCB" w14:textId="77777777" w:rsidR="00FE7332" w:rsidRPr="00A774B6" w:rsidRDefault="000852C0" w:rsidP="00FE7332">
      <w:pPr>
        <w:tabs>
          <w:tab w:val="left" w:pos="360"/>
        </w:tabs>
        <w:ind w:left="360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สามารถรวบรวม ศึกษา วิเคราะห์ และสรุปประเด็นปัญหาและความต้องการ และแก้ไขปัญหาได้อย่างมีระบบ มี</w:t>
      </w:r>
      <w:r w:rsidR="004850CD">
        <w:rPr>
          <w:rFonts w:ascii="Browallia New" w:hAnsi="Browallia New" w:cs="Browallia New" w:hint="cs"/>
          <w:sz w:val="32"/>
          <w:szCs w:val="32"/>
          <w:cs/>
          <w:lang w:bidi="th-TH"/>
        </w:rPr>
        <w:t>เหตุและผล</w:t>
      </w:r>
    </w:p>
    <w:p w14:paraId="08C9390C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3.2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วิธีการสอน</w:t>
      </w:r>
    </w:p>
    <w:p w14:paraId="2A9E37E9" w14:textId="77777777" w:rsidR="00FE7332" w:rsidRPr="00A774B6" w:rsidRDefault="000852C0" w:rsidP="00FE7332">
      <w:pPr>
        <w:tabs>
          <w:tab w:val="left" w:pos="360"/>
        </w:tabs>
        <w:ind w:left="360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  <w:cs/>
          <w:lang w:val="en-AU" w:bidi="th-TH"/>
        </w:rPr>
        <w:t>ใช้ตัวอย่างที่ใกล้เคียงหรือเหมือนกับงานจริงประกอบการสอน กระตุ้นให้นักศึกษาคิดด้วยตนเอง และแสดงความคิดในการเริ่มต้นวิเคราะห์ปัญหา</w:t>
      </w:r>
    </w:p>
    <w:p w14:paraId="12D3A21D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3.3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5BFEFC6A" w14:textId="77777777" w:rsidR="00FE7332" w:rsidRPr="00A774B6" w:rsidRDefault="000852C0" w:rsidP="00FE7332">
      <w:pPr>
        <w:tabs>
          <w:tab w:val="left" w:pos="360"/>
        </w:tabs>
        <w:ind w:left="360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lastRenderedPageBreak/>
        <w:t>สอบกลางภาคและปลายภาค</w:t>
      </w:r>
      <w:r w:rsidRPr="00A774B6">
        <w:rPr>
          <w:rFonts w:ascii="Browallia New" w:hAnsi="Browallia New" w:cs="Browallia New"/>
          <w:sz w:val="32"/>
          <w:szCs w:val="32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โดยเน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นข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อสอบที่มีการวิเคราะห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์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และการประยุกต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์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ความรู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ที่ศึกษา</w:t>
      </w:r>
    </w:p>
    <w:p w14:paraId="60264C17" w14:textId="77777777" w:rsidR="00FE7332" w:rsidRPr="00A774B6" w:rsidRDefault="00FE7332" w:rsidP="00FE7332">
      <w:pPr>
        <w:tabs>
          <w:tab w:val="left" w:pos="36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4</w:t>
      </w:r>
      <w:r w:rsidRPr="00A774B6">
        <w:rPr>
          <w:rFonts w:ascii="Browallia New" w:hAnsi="Browallia New" w:cs="Browallia New"/>
          <w:bCs/>
          <w:sz w:val="32"/>
          <w:szCs w:val="32"/>
          <w:lang w:bidi="th-TH"/>
        </w:rPr>
        <w:t>.</w:t>
      </w:r>
      <w:r w:rsidRPr="00A774B6">
        <w:rPr>
          <w:rFonts w:ascii="Browallia New" w:hAnsi="Browallia New" w:cs="Browallia New"/>
          <w:b/>
          <w:sz w:val="32"/>
          <w:szCs w:val="32"/>
          <w:lang w:bidi="th-TH"/>
        </w:rPr>
        <w:tab/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3842098A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4.1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ทักษะความสัมพันธ์ระหว่างบุคคลและความรับผิดชอบที่ต้องพัฒนา</w:t>
      </w:r>
    </w:p>
    <w:p w14:paraId="5874BE49" w14:textId="77777777" w:rsidR="00FE7332" w:rsidRPr="00A774B6" w:rsidRDefault="00D64451" w:rsidP="00503990">
      <w:pPr>
        <w:ind w:left="360"/>
        <w:jc w:val="thaiDistribute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มีความรับผิดชอบต่อตนเอง สามารถแก้ไขสถานการณ์ทั้งในส่วนตัวและในส่วนรวม รู้จักบทบาท หน้าที่ และมีความรับผิดชอบในการทำงานตามที่ได้รับมอบหมาย สามารถปรับตัว</w:t>
      </w:r>
      <w:r w:rsidR="00F50CDC" w:rsidRPr="00A774B6">
        <w:rPr>
          <w:rFonts w:ascii="Browallia New" w:hAnsi="Browallia New" w:cs="Browallia New"/>
          <w:sz w:val="32"/>
          <w:szCs w:val="32"/>
          <w:cs/>
          <w:lang w:bidi="th-TH"/>
        </w:rPr>
        <w:t>ส่วนตัว</w:t>
      </w:r>
      <w:r w:rsidR="00931216"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และร่วมกับผู้อื่นได้อย่างมีประสิทธิภาพ</w:t>
      </w:r>
    </w:p>
    <w:p w14:paraId="11B4D77B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4.2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วิธีการสอน</w:t>
      </w:r>
    </w:p>
    <w:p w14:paraId="61BB3ECE" w14:textId="77777777" w:rsidR="00FE7332" w:rsidRPr="00A774B6" w:rsidRDefault="00D64451" w:rsidP="00503990">
      <w:pPr>
        <w:ind w:left="360"/>
        <w:jc w:val="thaiDistribute"/>
        <w:rPr>
          <w:rFonts w:ascii="Browallia New" w:hAnsi="Browallia New" w:cs="Browallia New"/>
          <w:sz w:val="32"/>
          <w:szCs w:val="32"/>
          <w:rtl/>
          <w:cs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เปิดโอกาสให้นักศึกษาได้ทำงานทั้งเดี่ยว</w:t>
      </w:r>
      <w:r w:rsidR="00931216" w:rsidRPr="00A774B6">
        <w:rPr>
          <w:rFonts w:ascii="Browallia New" w:hAnsi="Browallia New" w:cs="Browallia New"/>
          <w:sz w:val="32"/>
          <w:szCs w:val="32"/>
          <w:cs/>
          <w:lang w:bidi="th-TH"/>
        </w:rPr>
        <w:t>และกลุ่ม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ให้นักศึกษามีส่วนร่วมในการกำหนด</w:t>
      </w:r>
      <w:r w:rsidR="00931216"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และแก้ปัญหา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โจทย์ กำหนดบทบาทในการทำงาน และให้นำเสนอผลงาน </w:t>
      </w:r>
      <w:r w:rsidRPr="00A774B6">
        <w:rPr>
          <w:rFonts w:ascii="Browallia New" w:hAnsi="Browallia New" w:cs="Browallia New"/>
          <w:color w:val="000000"/>
          <w:sz w:val="32"/>
          <w:szCs w:val="32"/>
          <w:cs/>
          <w:lang w:bidi="th-TH"/>
        </w:rPr>
        <w:t>แทรกประสบการณ์ของอาจารย์ในระหว่างสอนโดยผ่านการเล่าเรื่องต่าง ๆ</w:t>
      </w:r>
    </w:p>
    <w:p w14:paraId="67655CB8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4.3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36A2F0A9" w14:textId="77777777" w:rsidR="00FE7332" w:rsidRPr="00A774B6" w:rsidRDefault="00D64451" w:rsidP="00FE7332">
      <w:pPr>
        <w:tabs>
          <w:tab w:val="left" w:pos="360"/>
        </w:tabs>
        <w:ind w:left="360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  <w:cs/>
          <w:lang w:val="en-AU" w:bidi="th-TH"/>
        </w:rPr>
        <w:t>ประเมินผลสัมฤทธิ์ของงานที่ได้รับมอบหมาย และพฤติกรรมของนักศึกษาระหว่างการเรียนและการนำเสนอผลงาน</w:t>
      </w:r>
    </w:p>
    <w:p w14:paraId="23F759DD" w14:textId="77777777" w:rsidR="00FE7332" w:rsidRPr="00A774B6" w:rsidRDefault="00FE7332" w:rsidP="00FE7332">
      <w:pPr>
        <w:tabs>
          <w:tab w:val="left" w:pos="36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5</w:t>
      </w:r>
      <w:r w:rsidRPr="00A774B6">
        <w:rPr>
          <w:rFonts w:ascii="Browallia New" w:hAnsi="Browallia New" w:cs="Browallia New"/>
          <w:b/>
          <w:sz w:val="32"/>
          <w:szCs w:val="32"/>
          <w:lang w:bidi="th-TH"/>
        </w:rPr>
        <w:t>.</w:t>
      </w:r>
      <w:r w:rsidRPr="00A774B6">
        <w:rPr>
          <w:rFonts w:ascii="Browallia New" w:hAnsi="Browallia New" w:cs="Browallia New"/>
          <w:b/>
          <w:sz w:val="32"/>
          <w:szCs w:val="32"/>
          <w:lang w:bidi="th-TH"/>
        </w:rPr>
        <w:tab/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p w14:paraId="633F3E49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5.1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ทักษะการวิเคราะห์เชิงตัวเลข  การสื่อสาร  และการใช้เทคโนโลยีสารสนเทศที่ต้องพัฒนา</w:t>
      </w:r>
    </w:p>
    <w:p w14:paraId="0C456FE8" w14:textId="77777777" w:rsidR="00FE7332" w:rsidRDefault="00216E0B" w:rsidP="00503990">
      <w:pPr>
        <w:ind w:left="360"/>
        <w:jc w:val="thaiDistribute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สามารถแนะนำประเด็นการแก้ไขปัญหาโดยใช้สารสนเทศ</w:t>
      </w:r>
      <w:r w:rsidR="00204B96">
        <w:rPr>
          <w:rFonts w:ascii="Browallia New" w:hAnsi="Browallia New" w:cs="Browallia New" w:hint="cs"/>
          <w:sz w:val="32"/>
          <w:szCs w:val="32"/>
          <w:cs/>
          <w:lang w:bidi="th-TH"/>
        </w:rPr>
        <w:t>ต่างๆ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สามารถสื่อสารอย่างมีประสิทธิภาพทั้งปากเปล่าและการเขียน เลือกใช้รูปแบบของสื่อการนำเสนออย่างเหมาะสม สามารถใช้สารสนเทศและเทคโนโลยีสื่อสารอย่างเหมาะสม มีความสามารถและความมั่นใจในการสรุปผลการศึกษา สามารถใช้เครื่องมือการคำนวณและเครื่องมือทางวิศวกรรมเพื่อประกอบวิชาชีพในสาขาวิศวกรรมที่เกี่ยวข้องได้</w:t>
      </w:r>
    </w:p>
    <w:p w14:paraId="5EE2D4A5" w14:textId="77777777" w:rsidR="003F39E3" w:rsidRDefault="003F39E3" w:rsidP="00503990">
      <w:pPr>
        <w:ind w:left="360"/>
        <w:jc w:val="thaiDistribute"/>
        <w:rPr>
          <w:rFonts w:ascii="Browallia New" w:hAnsi="Browallia New" w:cs="Browallia New"/>
          <w:sz w:val="32"/>
          <w:szCs w:val="32"/>
        </w:rPr>
      </w:pPr>
    </w:p>
    <w:p w14:paraId="3F04B514" w14:textId="77777777" w:rsidR="003F39E3" w:rsidRDefault="003F39E3" w:rsidP="00503990">
      <w:pPr>
        <w:ind w:left="360"/>
        <w:jc w:val="thaiDistribute"/>
        <w:rPr>
          <w:rFonts w:ascii="Browallia New" w:hAnsi="Browallia New" w:cs="Browallia New"/>
          <w:sz w:val="32"/>
          <w:szCs w:val="32"/>
        </w:rPr>
      </w:pPr>
    </w:p>
    <w:p w14:paraId="32A392C3" w14:textId="77777777" w:rsidR="003F39E3" w:rsidRDefault="003F39E3" w:rsidP="00503990">
      <w:pPr>
        <w:ind w:left="360"/>
        <w:jc w:val="thaiDistribute"/>
        <w:rPr>
          <w:rFonts w:ascii="Browallia New" w:hAnsi="Browallia New" w:cs="Browallia New"/>
          <w:sz w:val="32"/>
          <w:szCs w:val="32"/>
        </w:rPr>
      </w:pPr>
    </w:p>
    <w:p w14:paraId="48421C27" w14:textId="77777777" w:rsidR="003F39E3" w:rsidRPr="00A774B6" w:rsidRDefault="003F39E3" w:rsidP="00503990">
      <w:pPr>
        <w:ind w:left="360"/>
        <w:jc w:val="thaiDistribute"/>
        <w:rPr>
          <w:rFonts w:ascii="Browallia New" w:hAnsi="Browallia New" w:cs="Browallia New"/>
          <w:sz w:val="32"/>
          <w:szCs w:val="32"/>
        </w:rPr>
      </w:pPr>
    </w:p>
    <w:p w14:paraId="2B3EF1CA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5.2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วิธีการสอน</w:t>
      </w:r>
    </w:p>
    <w:p w14:paraId="28CEA242" w14:textId="77777777" w:rsidR="00FE7332" w:rsidRPr="00A774B6" w:rsidRDefault="00216E0B" w:rsidP="00503990">
      <w:pPr>
        <w:ind w:left="360"/>
        <w:jc w:val="thaiDistribute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มอบหมายงานให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ศึกษาค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นคว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าด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วยตนเอง</w:t>
      </w:r>
      <w:r w:rsidRPr="00A774B6">
        <w:rPr>
          <w:rFonts w:ascii="Browallia New" w:hAnsi="Browallia New" w:cs="Browallia New"/>
          <w:sz w:val="32"/>
          <w:szCs w:val="32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จาก</w:t>
      </w:r>
      <w:r w:rsidRPr="00A774B6">
        <w:rPr>
          <w:rFonts w:ascii="Browallia New" w:hAnsi="Browallia New" w:cs="Browallia New"/>
          <w:sz w:val="32"/>
          <w:szCs w:val="32"/>
        </w:rPr>
        <w:t xml:space="preserve"> Website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สื่อการสอน</w:t>
      </w:r>
      <w:r w:rsidRPr="00A774B6">
        <w:rPr>
          <w:rFonts w:ascii="Browallia New" w:hAnsi="Browallia New" w:cs="Browallia New"/>
          <w:sz w:val="32"/>
          <w:szCs w:val="32"/>
        </w:rPr>
        <w:t xml:space="preserve"> e-Learning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หรือทํารายงาน</w:t>
      </w:r>
      <w:r w:rsidRPr="00A774B6">
        <w:rPr>
          <w:rFonts w:ascii="Browallia New" w:hAnsi="Browallia New" w:cs="Browallia New"/>
          <w:sz w:val="32"/>
          <w:szCs w:val="32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และให้นําเสนอโดยใช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รูปแบบและเทคโนโลยีที่เหมาะสม ตั้งคําถามหรือยกตัวอย่างที่มาจากป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ั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ญหาจริงใน</w:t>
      </w:r>
      <w:r w:rsidR="00204B96">
        <w:rPr>
          <w:rFonts w:ascii="Browallia New" w:hAnsi="Browallia New" w:cs="Browallia New" w:hint="cs"/>
          <w:sz w:val="32"/>
          <w:szCs w:val="32"/>
          <w:cs/>
          <w:lang w:bidi="th-TH"/>
        </w:rPr>
        <w:t>ภาค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อุตสาหกรรม</w:t>
      </w:r>
      <w:r w:rsidRPr="00A774B6">
        <w:rPr>
          <w:rFonts w:ascii="Browallia New" w:hAnsi="Browallia New" w:cs="Browallia New"/>
          <w:sz w:val="32"/>
          <w:szCs w:val="32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หรือบทความวิชาการ</w:t>
      </w:r>
      <w:r w:rsidRPr="00A774B6">
        <w:rPr>
          <w:rFonts w:ascii="Browallia New" w:hAnsi="Browallia New" w:cs="Browallia New"/>
          <w:sz w:val="32"/>
          <w:szCs w:val="32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เพื่อให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นักศึกษาฝ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ึ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กคิดหาวิธีการแก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้</w:t>
      </w:r>
      <w:r w:rsidR="00204B96">
        <w:rPr>
          <w:rFonts w:ascii="Browallia New" w:hAnsi="Browallia New" w:cs="Browallia New" w:hint="cs"/>
          <w:sz w:val="32"/>
          <w:szCs w:val="32"/>
          <w:cs/>
          <w:lang w:bidi="th-TH"/>
        </w:rPr>
        <w:t>ไข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ป</w:t>
      </w:r>
      <w:r w:rsidR="00C06039">
        <w:rPr>
          <w:rFonts w:ascii="Browallia New" w:hAnsi="Browallia New" w:cs="Browallia New" w:hint="cs"/>
          <w:sz w:val="32"/>
          <w:szCs w:val="32"/>
          <w:cs/>
          <w:lang w:bidi="th-TH"/>
        </w:rPr>
        <w:t>ั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ญหา</w:t>
      </w:r>
    </w:p>
    <w:p w14:paraId="1A338995" w14:textId="77777777" w:rsidR="00FE7332" w:rsidRPr="00A774B6" w:rsidRDefault="00FE7332" w:rsidP="00FE7332">
      <w:pPr>
        <w:tabs>
          <w:tab w:val="left" w:pos="360"/>
          <w:tab w:val="left" w:pos="720"/>
        </w:tabs>
        <w:rPr>
          <w:rFonts w:ascii="Browallia New" w:hAnsi="Browallia New" w:cs="Browallia New"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5.3</w:t>
      </w:r>
      <w:r w:rsidRPr="00A774B6">
        <w:rPr>
          <w:rFonts w:ascii="Browallia New" w:hAnsi="Browallia New" w:cs="Browallia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4631D72B" w14:textId="77777777" w:rsidR="00FE7332" w:rsidRPr="00A774B6" w:rsidRDefault="00216E0B" w:rsidP="00503990">
      <w:pPr>
        <w:ind w:left="360"/>
        <w:jc w:val="thaiDistribute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  <w:cs/>
          <w:lang w:val="en-AU" w:bidi="th-TH"/>
        </w:rPr>
        <w:t>ประเมินผลสัมฤทธิ์ของงานที่ได้รับมอบหมาย การนำเสนอผลงาน และพฤติกรรมของนักศึกษาระหว่างการเรียนและการนำเสนอผลงาน</w:t>
      </w:r>
    </w:p>
    <w:p w14:paraId="011875C0" w14:textId="77777777" w:rsidR="00AA468D" w:rsidRPr="00A774B6" w:rsidRDefault="00AA468D" w:rsidP="006952A8">
      <w:pPr>
        <w:rPr>
          <w:rFonts w:ascii="Browallia New" w:hAnsi="Browallia New" w:cs="Browallia New"/>
          <w:sz w:val="32"/>
          <w:szCs w:val="32"/>
          <w:lang w:bidi="th-TH"/>
        </w:rPr>
      </w:pPr>
    </w:p>
    <w:p w14:paraId="2269F429" w14:textId="77777777" w:rsidR="007A71DE" w:rsidRPr="00A774B6" w:rsidRDefault="00FD35CB" w:rsidP="006952A8">
      <w:pPr>
        <w:pStyle w:val="Heading9"/>
        <w:spacing w:before="0" w:after="0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หมวดที่ 5</w:t>
      </w:r>
      <w:r w:rsidR="007A71DE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 </w:t>
      </w:r>
      <w:r w:rsidR="00462C88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 </w:t>
      </w:r>
      <w:r w:rsidR="00A960DA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ผล</w:t>
      </w:r>
    </w:p>
    <w:p w14:paraId="55C87F38" w14:textId="77777777" w:rsidR="007A71DE" w:rsidRPr="00A774B6" w:rsidRDefault="007A71DE" w:rsidP="006952A8">
      <w:pPr>
        <w:rPr>
          <w:rFonts w:ascii="Browallia New" w:hAnsi="Browallia New" w:cs="Browallia New"/>
          <w:sz w:val="32"/>
          <w:szCs w:val="32"/>
          <w:lang w:bidi="th-TH"/>
        </w:rPr>
      </w:pPr>
    </w:p>
    <w:p w14:paraId="07C560C6" w14:textId="77777777" w:rsidR="00462C88" w:rsidRPr="00A774B6" w:rsidRDefault="00462C88" w:rsidP="00462C88">
      <w:pPr>
        <w:tabs>
          <w:tab w:val="left" w:pos="360"/>
        </w:tabs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1.</w:t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700"/>
        <w:gridCol w:w="900"/>
        <w:gridCol w:w="2520"/>
        <w:gridCol w:w="1980"/>
      </w:tblGrid>
      <w:tr w:rsidR="00F75550" w:rsidRPr="00A774B6" w14:paraId="6D4ED4A6" w14:textId="77777777">
        <w:tc>
          <w:tcPr>
            <w:tcW w:w="828" w:type="dxa"/>
            <w:vAlign w:val="center"/>
          </w:tcPr>
          <w:p w14:paraId="3A1E4A6C" w14:textId="77777777" w:rsidR="00F75550" w:rsidRPr="005119AD" w:rsidRDefault="00F75550" w:rsidP="005119AD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5119AD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700" w:type="dxa"/>
            <w:vAlign w:val="center"/>
          </w:tcPr>
          <w:p w14:paraId="3719D771" w14:textId="77777777" w:rsidR="00F75550" w:rsidRPr="00A774B6" w:rsidRDefault="00F75550" w:rsidP="005119A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900" w:type="dxa"/>
          </w:tcPr>
          <w:p w14:paraId="756AEB74" w14:textId="77777777" w:rsidR="00F75550" w:rsidRPr="00A774B6" w:rsidRDefault="00F75550" w:rsidP="00F75550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520" w:type="dxa"/>
            <w:vAlign w:val="bottom"/>
          </w:tcPr>
          <w:p w14:paraId="21D7C671" w14:textId="77777777" w:rsidR="005119AD" w:rsidRDefault="00F75550" w:rsidP="00F75550">
            <w:pPr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A774B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กิจกรรมการเรียน</w:t>
            </w:r>
          </w:p>
          <w:p w14:paraId="6DE495EB" w14:textId="77777777" w:rsidR="00F75550" w:rsidRPr="00A774B6" w:rsidRDefault="00F75550" w:rsidP="00F75550">
            <w:pPr>
              <w:tabs>
                <w:tab w:val="left" w:pos="360"/>
              </w:tabs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A774B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14:paraId="75585367" w14:textId="77777777" w:rsidR="00F75550" w:rsidRPr="00A774B6" w:rsidRDefault="00F75550" w:rsidP="00F75550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1980" w:type="dxa"/>
          </w:tcPr>
          <w:p w14:paraId="58847A25" w14:textId="77777777" w:rsidR="00F75550" w:rsidRPr="00A774B6" w:rsidRDefault="00F75550" w:rsidP="00F75550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17AB4" w:rsidRPr="00A774B6" w14:paraId="6AE0396E" w14:textId="77777777">
        <w:tc>
          <w:tcPr>
            <w:tcW w:w="828" w:type="dxa"/>
          </w:tcPr>
          <w:p w14:paraId="0440E423" w14:textId="77777777" w:rsidR="00017AB4" w:rsidRPr="00A774B6" w:rsidRDefault="00017AB4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700" w:type="dxa"/>
          </w:tcPr>
          <w:p w14:paraId="487CC1B2" w14:textId="5EDD43A7" w:rsidR="00017AB4" w:rsidRPr="001F09BF" w:rsidRDefault="00A774B6" w:rsidP="00A774B6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1F09BF"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  <w:t>แนะนำแผนการเรียนการสอนและบทนำ</w:t>
            </w:r>
            <w:r w:rsidR="001F09BF" w:rsidRPr="001F09BF"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  <w:t xml:space="preserve"> กล่าวถึงเนื้อหาวิชา แผนการเรียนการสอน การประเมินผล เอกสารที่ใช้ประกอบการสอน ฯลฯ ตามประมวลการสอน และเกริ่นกล่าวนำถึงงานทางด้านวิศวกรรม</w:t>
            </w:r>
            <w:r w:rsidR="00E62834" w:rsidRPr="00E62834">
              <w:rPr>
                <w:rFonts w:ascii="Browallia New" w:hAnsi="Browallia New" w:cs="Browallia New" w:hint="cs"/>
                <w:color w:val="FF0000"/>
                <w:sz w:val="30"/>
                <w:szCs w:val="30"/>
                <w:cs/>
                <w:lang w:bidi="th-TH"/>
              </w:rPr>
              <w:t>ขนส่ง</w:t>
            </w:r>
            <w:r w:rsidR="001F09BF" w:rsidRPr="001F09BF"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  <w:t xml:space="preserve">และงานที่เกี่ยวข้อง </w:t>
            </w:r>
          </w:p>
        </w:tc>
        <w:tc>
          <w:tcPr>
            <w:tcW w:w="900" w:type="dxa"/>
          </w:tcPr>
          <w:p w14:paraId="751F9F3B" w14:textId="77777777" w:rsidR="00017AB4" w:rsidRPr="00A774B6" w:rsidRDefault="00017AB4" w:rsidP="00017AB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592C84E8" w14:textId="77777777" w:rsidR="00017AB4" w:rsidRPr="00A774B6" w:rsidRDefault="00017AB4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การเขียนกระดาน </w:t>
            </w:r>
            <w:r w:rsidR="00204B96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และ</w:t>
            </w:r>
            <w:r w:rsidR="00204B96">
              <w:rPr>
                <w:rFonts w:ascii="Browallia New" w:hAnsi="Browallia New" w:cs="Browallia New" w:hint="cs"/>
                <w:sz w:val="32"/>
                <w:szCs w:val="32"/>
                <w:cs/>
                <w:lang w:val="en-AU" w:bidi="th-TH"/>
              </w:rPr>
              <w:t>มีการใช้อินเทอร์เน็ต</w:t>
            </w:r>
          </w:p>
        </w:tc>
        <w:tc>
          <w:tcPr>
            <w:tcW w:w="1980" w:type="dxa"/>
            <w:vMerge w:val="restart"/>
          </w:tcPr>
          <w:p w14:paraId="1BF39678" w14:textId="3B9DA0EA" w:rsidR="00017AB4" w:rsidRPr="00A774B6" w:rsidRDefault="00A06526" w:rsidP="006A63E4">
            <w:pPr>
              <w:tabs>
                <w:tab w:val="left" w:pos="-108"/>
              </w:tabs>
              <w:ind w:left="-108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A0652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รศ.ดร.ชวเลข วณิชเวทิน</w:t>
            </w:r>
          </w:p>
        </w:tc>
      </w:tr>
      <w:tr w:rsidR="00017AB4" w:rsidRPr="00A774B6" w14:paraId="5DB0BFDB" w14:textId="77777777">
        <w:tc>
          <w:tcPr>
            <w:tcW w:w="828" w:type="dxa"/>
          </w:tcPr>
          <w:p w14:paraId="370827DF" w14:textId="77777777" w:rsidR="00017AB4" w:rsidRPr="00A774B6" w:rsidRDefault="00017AB4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EEE7A0A" w14:textId="4257CDB5" w:rsidR="00017AB4" w:rsidRPr="001F09BF" w:rsidRDefault="009502AA" w:rsidP="00A01FAA">
            <w:pPr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คลื่น</w:t>
            </w:r>
            <w:r w:rsidR="00EA7138">
              <w:rPr>
                <w:rFonts w:ascii="Browallia New" w:hAnsi="Browallia New" w:cs="Browallia New"/>
                <w:sz w:val="30"/>
                <w:szCs w:val="30"/>
                <w:lang w:bidi="th-TH"/>
              </w:rPr>
              <w:t xml:space="preserve"> </w:t>
            </w:r>
            <w:r w:rsidR="00EA7138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ลักษณะของคลื่นในน้ำลึก ความเร็วของคลื่น ความสูงนัยสำคัญของคลื่น ความสูงของคลื่นสูงสุด แผนผังคาดคะเนความสูง และคาบของคลื่น</w:t>
            </w:r>
          </w:p>
        </w:tc>
        <w:tc>
          <w:tcPr>
            <w:tcW w:w="900" w:type="dxa"/>
          </w:tcPr>
          <w:p w14:paraId="2DCCBE48" w14:textId="77777777" w:rsidR="00017AB4" w:rsidRPr="00A774B6" w:rsidRDefault="00017AB4" w:rsidP="00017AB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22AC922C" w14:textId="77777777" w:rsidR="00017AB4" w:rsidRPr="00A774B6" w:rsidRDefault="00017AB4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การอภิปราย</w:t>
            </w:r>
            <w:r w:rsidR="00204B96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และ</w:t>
            </w:r>
            <w:r w:rsidR="00204B96">
              <w:rPr>
                <w:rFonts w:ascii="Browallia New" w:hAnsi="Browallia New" w:cs="Browallia New" w:hint="cs"/>
                <w:sz w:val="32"/>
                <w:szCs w:val="32"/>
                <w:cs/>
                <w:lang w:val="en-AU" w:bidi="th-TH"/>
              </w:rPr>
              <w:t>มีการใช้อินเทอร์เน็ต</w:t>
            </w:r>
          </w:p>
        </w:tc>
        <w:tc>
          <w:tcPr>
            <w:tcW w:w="1980" w:type="dxa"/>
            <w:vMerge/>
          </w:tcPr>
          <w:p w14:paraId="5170566F" w14:textId="77777777" w:rsidR="00017AB4" w:rsidRPr="00A774B6" w:rsidRDefault="00017AB4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17AB4" w:rsidRPr="00A774B6" w14:paraId="2352623D" w14:textId="77777777">
        <w:trPr>
          <w:cantSplit/>
        </w:trPr>
        <w:tc>
          <w:tcPr>
            <w:tcW w:w="828" w:type="dxa"/>
          </w:tcPr>
          <w:p w14:paraId="60BD2519" w14:textId="77777777" w:rsidR="00017AB4" w:rsidRPr="00A774B6" w:rsidRDefault="00017AB4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700" w:type="dxa"/>
            <w:tcBorders>
              <w:bottom w:val="nil"/>
            </w:tcBorders>
          </w:tcPr>
          <w:p w14:paraId="5345298A" w14:textId="6CD31DBA" w:rsidR="00017AB4" w:rsidRPr="001F09BF" w:rsidRDefault="00A774B6" w:rsidP="00A774B6">
            <w:pPr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  <w:r w:rsidRPr="001F09BF"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  <w:t>การวางแผน</w:t>
            </w:r>
            <w:r w:rsidR="00EA7138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และออกแบบอ่าวจอดเรือ โครงสร้างชายผั่ง เขื่อนกันคลื่น กำแพงกันคลื่น รอ(กรอยน์) เขื่อนกันตลิ่ง</w:t>
            </w:r>
            <w:r w:rsidR="00565919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 xml:space="preserve"> แผ่นปูปัองกันตลิ่ง ผนังกันตลิ่ง</w:t>
            </w:r>
            <w:r w:rsidR="003A480A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 xml:space="preserve"> แรงคลื่น</w:t>
            </w:r>
          </w:p>
        </w:tc>
        <w:tc>
          <w:tcPr>
            <w:tcW w:w="900" w:type="dxa"/>
          </w:tcPr>
          <w:p w14:paraId="1F577DD5" w14:textId="77777777" w:rsidR="00017AB4" w:rsidRPr="00A774B6" w:rsidRDefault="00017AB4" w:rsidP="00017AB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7A832107" w14:textId="77777777" w:rsidR="00017AB4" w:rsidRPr="00A774B6" w:rsidRDefault="00017AB4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139702C8" w14:textId="77777777" w:rsidR="00017AB4" w:rsidRPr="00A774B6" w:rsidRDefault="00017AB4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17AB4" w:rsidRPr="00A774B6" w14:paraId="394DA500" w14:textId="77777777">
        <w:trPr>
          <w:cantSplit/>
        </w:trPr>
        <w:tc>
          <w:tcPr>
            <w:tcW w:w="828" w:type="dxa"/>
          </w:tcPr>
          <w:p w14:paraId="2A8F7EC0" w14:textId="77777777" w:rsidR="00017AB4" w:rsidRPr="00A774B6" w:rsidRDefault="00017AB4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700" w:type="dxa"/>
            <w:tcBorders>
              <w:bottom w:val="nil"/>
            </w:tcBorders>
          </w:tcPr>
          <w:p w14:paraId="5DFE5541" w14:textId="2946FAD6" w:rsidR="00017AB4" w:rsidRPr="001F09BF" w:rsidRDefault="003A480A" w:rsidP="00A774B6">
            <w:pPr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การวางแผนและออกแบบสิ่งอำนวยความสะดวกของท่าเรือ ลักษณะของท่าเทียบเรือ ระบบกันชน การคาดคะเนจำนวนที่</w:t>
            </w:r>
            <w:r w:rsidR="00341544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จอดเรือ</w:t>
            </w:r>
          </w:p>
        </w:tc>
        <w:tc>
          <w:tcPr>
            <w:tcW w:w="900" w:type="dxa"/>
          </w:tcPr>
          <w:p w14:paraId="01197FB9" w14:textId="77777777" w:rsidR="00017AB4" w:rsidRPr="00A774B6" w:rsidRDefault="00017AB4" w:rsidP="00017AB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4A459F44" w14:textId="77777777" w:rsidR="00017AB4" w:rsidRPr="00A774B6" w:rsidRDefault="00017AB4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6BFBE358" w14:textId="77777777" w:rsidR="00017AB4" w:rsidRPr="00A774B6" w:rsidRDefault="00017AB4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17AB4" w:rsidRPr="00A774B6" w14:paraId="6C293D05" w14:textId="77777777">
        <w:tc>
          <w:tcPr>
            <w:tcW w:w="828" w:type="dxa"/>
          </w:tcPr>
          <w:p w14:paraId="72BFB88E" w14:textId="77777777" w:rsidR="00017AB4" w:rsidRPr="00A774B6" w:rsidRDefault="00017AB4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rtl/>
                <w:cs/>
              </w:rPr>
              <w:lastRenderedPageBreak/>
              <w:t>5</w:t>
            </w:r>
          </w:p>
        </w:tc>
        <w:tc>
          <w:tcPr>
            <w:tcW w:w="2700" w:type="dxa"/>
          </w:tcPr>
          <w:p w14:paraId="40180B55" w14:textId="55A7A10A" w:rsidR="00017AB4" w:rsidRPr="001F09BF" w:rsidRDefault="00341544" w:rsidP="00A774B6">
            <w:pPr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การขนส่งทางท่อ การขนส่งของเหลวในท่อ การขนส่งก๊าซธรรมชาติในท่อ</w:t>
            </w:r>
          </w:p>
        </w:tc>
        <w:tc>
          <w:tcPr>
            <w:tcW w:w="900" w:type="dxa"/>
          </w:tcPr>
          <w:p w14:paraId="75779D82" w14:textId="77777777" w:rsidR="00017AB4" w:rsidRPr="00A774B6" w:rsidRDefault="00017AB4" w:rsidP="00017AB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08E27812" w14:textId="77777777" w:rsidR="00017AB4" w:rsidRPr="00A774B6" w:rsidRDefault="00017AB4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7324F71E" w14:textId="77777777" w:rsidR="00017AB4" w:rsidRPr="00A774B6" w:rsidRDefault="00017AB4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17AB4" w:rsidRPr="00A774B6" w14:paraId="573312D4" w14:textId="77777777">
        <w:tc>
          <w:tcPr>
            <w:tcW w:w="828" w:type="dxa"/>
          </w:tcPr>
          <w:p w14:paraId="0516E43A" w14:textId="77777777" w:rsidR="00017AB4" w:rsidRPr="00A774B6" w:rsidRDefault="00017AB4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rtl/>
                <w:cs/>
              </w:rPr>
              <w:lastRenderedPageBreak/>
              <w:t>6</w:t>
            </w:r>
          </w:p>
        </w:tc>
        <w:tc>
          <w:tcPr>
            <w:tcW w:w="2700" w:type="dxa"/>
          </w:tcPr>
          <w:p w14:paraId="20FD99AC" w14:textId="21B3326C" w:rsidR="00017AB4" w:rsidRPr="001F09BF" w:rsidRDefault="0098481D" w:rsidP="001F09BF">
            <w:pPr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 xml:space="preserve"> </w:t>
            </w:r>
            <w:r w:rsidRPr="0098481D"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  <w:t>การศึกษาความเร็ว การวิเคราะห์ผลที่ได้จากการสำรวจ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900" w:type="dxa"/>
          </w:tcPr>
          <w:p w14:paraId="3BFD0D9D" w14:textId="77777777" w:rsidR="00017AB4" w:rsidRPr="00A774B6" w:rsidRDefault="00017AB4" w:rsidP="00017AB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7600075D" w14:textId="77777777" w:rsidR="00017AB4" w:rsidRPr="00A774B6" w:rsidRDefault="00017AB4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7A2777FD" w14:textId="77777777" w:rsidR="00017AB4" w:rsidRPr="00A774B6" w:rsidRDefault="00017AB4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17AB4" w:rsidRPr="00A774B6" w14:paraId="6D3A262A" w14:textId="77777777">
        <w:tc>
          <w:tcPr>
            <w:tcW w:w="828" w:type="dxa"/>
          </w:tcPr>
          <w:p w14:paraId="5D663AD6" w14:textId="77777777" w:rsidR="00017AB4" w:rsidRPr="00A774B6" w:rsidRDefault="00017AB4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2700" w:type="dxa"/>
          </w:tcPr>
          <w:p w14:paraId="3B9C9595" w14:textId="1BCA452F" w:rsidR="00017AB4" w:rsidRPr="001F09BF" w:rsidRDefault="0098481D" w:rsidP="001F09BF">
            <w:pPr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 xml:space="preserve"> แบบจำลองการเกิดการเดินทาง แบบจำลองการเลือกรูปแบบการเดินทางและจุดหมายปลายทาง </w:t>
            </w:r>
          </w:p>
        </w:tc>
        <w:tc>
          <w:tcPr>
            <w:tcW w:w="900" w:type="dxa"/>
          </w:tcPr>
          <w:p w14:paraId="0123508C" w14:textId="77777777" w:rsidR="00017AB4" w:rsidRPr="00A774B6" w:rsidRDefault="00017AB4" w:rsidP="00017AB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42D5AF0D" w14:textId="77777777" w:rsidR="00017AB4" w:rsidRPr="00A774B6" w:rsidRDefault="00017AB4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1AA9554D" w14:textId="77777777" w:rsidR="00017AB4" w:rsidRPr="00A774B6" w:rsidRDefault="00017AB4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17AB4" w:rsidRPr="00A774B6" w14:paraId="1442E8F6" w14:textId="77777777">
        <w:tc>
          <w:tcPr>
            <w:tcW w:w="828" w:type="dxa"/>
          </w:tcPr>
          <w:p w14:paraId="6AD70620" w14:textId="77777777" w:rsidR="00017AB4" w:rsidRPr="00A774B6" w:rsidRDefault="00017AB4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2700" w:type="dxa"/>
          </w:tcPr>
          <w:p w14:paraId="5612F6FB" w14:textId="3A761773" w:rsidR="00017AB4" w:rsidRPr="001F09BF" w:rsidRDefault="0098481D" w:rsidP="005119AD">
            <w:pPr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แบบจำลองการเลือกเส้นทาง ทฤษฎียูสเซอร์อีควิลิเบรียม ทฤษฎีซิสเต็มออพติมัลรูทช้อยส์</w:t>
            </w:r>
          </w:p>
        </w:tc>
        <w:tc>
          <w:tcPr>
            <w:tcW w:w="900" w:type="dxa"/>
          </w:tcPr>
          <w:p w14:paraId="3099D0AE" w14:textId="77777777" w:rsidR="00017AB4" w:rsidRPr="00A774B6" w:rsidRDefault="00017AB4" w:rsidP="00017AB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17E7605B" w14:textId="77777777" w:rsidR="00017AB4" w:rsidRPr="00A774B6" w:rsidRDefault="00017AB4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22683EEE" w14:textId="77777777" w:rsidR="00017AB4" w:rsidRPr="00A774B6" w:rsidRDefault="00017AB4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17AB4" w:rsidRPr="00A774B6" w14:paraId="61B254C5" w14:textId="77777777">
        <w:tc>
          <w:tcPr>
            <w:tcW w:w="828" w:type="dxa"/>
          </w:tcPr>
          <w:p w14:paraId="65EFD731" w14:textId="77777777" w:rsidR="00017AB4" w:rsidRPr="00A774B6" w:rsidRDefault="00017AB4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700" w:type="dxa"/>
          </w:tcPr>
          <w:p w14:paraId="3D1F6AFC" w14:textId="063A65EF" w:rsidR="00017AB4" w:rsidRPr="001F09BF" w:rsidRDefault="00373BAA" w:rsidP="00A01FAA">
            <w:pPr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การขนส่งทางอากาศ แนวทิศทางของทางวิ่ง ความจุของสนามบิน ความจุของทางวิ่ง โครงร่างทางวิ่ง การกีดขวางต่อน่านฟ้า การแจ้งสิ่งกีดขวางสำหรับสิ่งก่อสร้าง มาตรฐานสิ่งกีดขวางในบริเวณรอบๆสนามบิน พื้นผิวสำหรับปกป้องพื้นที่น่านฟ้า</w:t>
            </w:r>
          </w:p>
        </w:tc>
        <w:tc>
          <w:tcPr>
            <w:tcW w:w="900" w:type="dxa"/>
          </w:tcPr>
          <w:p w14:paraId="79582CDF" w14:textId="77777777" w:rsidR="00017AB4" w:rsidRPr="00A774B6" w:rsidRDefault="00017AB4" w:rsidP="00017AB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46BE535C" w14:textId="77777777" w:rsidR="00017AB4" w:rsidRPr="00A774B6" w:rsidRDefault="00017AB4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0E90BD14" w14:textId="77777777" w:rsidR="00017AB4" w:rsidRPr="00A774B6" w:rsidRDefault="00017AB4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17AB4" w:rsidRPr="00A774B6" w14:paraId="7BF48F6F" w14:textId="77777777">
        <w:tc>
          <w:tcPr>
            <w:tcW w:w="828" w:type="dxa"/>
          </w:tcPr>
          <w:p w14:paraId="116B05BA" w14:textId="77777777" w:rsidR="00017AB4" w:rsidRPr="00A774B6" w:rsidRDefault="00017AB4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2700" w:type="dxa"/>
          </w:tcPr>
          <w:p w14:paraId="51C76339" w14:textId="62B80E44" w:rsidR="00017AB4" w:rsidRPr="001F09BF" w:rsidRDefault="005C3534" w:rsidP="00A01FAA">
            <w:pPr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พื้นที่ผู้โดยสารสนามบิน อาคารผู้โดยสาร พื้นที่จอดรถยนต์ ระบบลานจอด-จุดจอดเครื่องบิน</w:t>
            </w:r>
          </w:p>
        </w:tc>
        <w:tc>
          <w:tcPr>
            <w:tcW w:w="900" w:type="dxa"/>
          </w:tcPr>
          <w:p w14:paraId="69365374" w14:textId="77777777" w:rsidR="00017AB4" w:rsidRPr="00A774B6" w:rsidRDefault="00017AB4" w:rsidP="00017AB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642C697F" w14:textId="77777777" w:rsidR="00017AB4" w:rsidRPr="00A774B6" w:rsidRDefault="00017AB4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16D81D9B" w14:textId="77777777" w:rsidR="00017AB4" w:rsidRPr="00A774B6" w:rsidRDefault="00017AB4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17AB4" w:rsidRPr="00A774B6" w14:paraId="013B0C44" w14:textId="77777777">
        <w:tc>
          <w:tcPr>
            <w:tcW w:w="828" w:type="dxa"/>
          </w:tcPr>
          <w:p w14:paraId="702F8424" w14:textId="77777777" w:rsidR="00017AB4" w:rsidRPr="00A774B6" w:rsidRDefault="00017AB4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2700" w:type="dxa"/>
          </w:tcPr>
          <w:p w14:paraId="69ED4BCB" w14:textId="3C477B39" w:rsidR="00017AB4" w:rsidRPr="001F09BF" w:rsidRDefault="005C3534" w:rsidP="00A01FAA">
            <w:pPr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ความยาวทางวิ่ง เกณฑ์ออกแบบความลา</w:t>
            </w:r>
            <w:r w:rsidR="00221CF8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 xml:space="preserve">ดชันตามยาวของทางวิ่งสำหรับสนามบินพลเรือน </w:t>
            </w:r>
            <w:r w:rsidR="005215BF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 xml:space="preserve">ข้อกำหนดความลาดชันตามขวาง </w:t>
            </w:r>
            <w:r w:rsidR="005215BF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lastRenderedPageBreak/>
              <w:t>ข้อกำหนดด้านเรขาคณิตของระบบทางวิ่ง รูปแบบ</w:t>
            </w:r>
            <w:r w:rsidR="00221CF8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ทางออกสู่ทางขับ</w:t>
            </w:r>
          </w:p>
        </w:tc>
        <w:tc>
          <w:tcPr>
            <w:tcW w:w="900" w:type="dxa"/>
          </w:tcPr>
          <w:p w14:paraId="4F81882E" w14:textId="77777777" w:rsidR="00017AB4" w:rsidRPr="00A774B6" w:rsidRDefault="00017AB4" w:rsidP="00017AB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2520" w:type="dxa"/>
          </w:tcPr>
          <w:p w14:paraId="375239F5" w14:textId="77777777" w:rsidR="00017AB4" w:rsidRPr="00A774B6" w:rsidRDefault="00017AB4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68863F66" w14:textId="77777777" w:rsidR="00017AB4" w:rsidRPr="00A774B6" w:rsidRDefault="00017AB4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3072C" w:rsidRPr="00A774B6" w14:paraId="21D967C3" w14:textId="77777777">
        <w:tc>
          <w:tcPr>
            <w:tcW w:w="828" w:type="dxa"/>
          </w:tcPr>
          <w:p w14:paraId="515248DF" w14:textId="77777777" w:rsidR="0013072C" w:rsidRPr="00A774B6" w:rsidRDefault="0013072C" w:rsidP="0013072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lastRenderedPageBreak/>
              <w:t>12</w:t>
            </w:r>
          </w:p>
        </w:tc>
        <w:tc>
          <w:tcPr>
            <w:tcW w:w="2700" w:type="dxa"/>
          </w:tcPr>
          <w:p w14:paraId="5CC26761" w14:textId="2AA3A3B1" w:rsidR="0013072C" w:rsidRPr="001F09BF" w:rsidRDefault="0013072C" w:rsidP="0013072C">
            <w:pPr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 xml:space="preserve">การขนส่งทางรถไฟ แรงต้านทานต่อการเคลื่อนที่ของรถไฟ คุณลักษณะของรถไฟขนส่งมวลชนภายในเมือง </w:t>
            </w:r>
          </w:p>
        </w:tc>
        <w:tc>
          <w:tcPr>
            <w:tcW w:w="900" w:type="dxa"/>
          </w:tcPr>
          <w:p w14:paraId="2904EDC6" w14:textId="77777777" w:rsidR="0013072C" w:rsidRPr="00A774B6" w:rsidRDefault="0013072C" w:rsidP="0013072C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3D22903C" w14:textId="77777777" w:rsidR="0013072C" w:rsidRPr="00A774B6" w:rsidRDefault="0013072C" w:rsidP="0013072C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72041653" w14:textId="77777777" w:rsidR="0013072C" w:rsidRPr="00A774B6" w:rsidRDefault="0013072C" w:rsidP="0013072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3072C" w:rsidRPr="00A774B6" w14:paraId="7643F485" w14:textId="77777777">
        <w:tc>
          <w:tcPr>
            <w:tcW w:w="828" w:type="dxa"/>
          </w:tcPr>
          <w:p w14:paraId="2C6E7630" w14:textId="77777777" w:rsidR="0013072C" w:rsidRPr="00A774B6" w:rsidRDefault="0013072C" w:rsidP="0013072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4B8DAD1" w14:textId="1839FA52" w:rsidR="0013072C" w:rsidRPr="001F09BF" w:rsidRDefault="00290ECF" w:rsidP="0013072C">
            <w:pPr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การออกแบบทางรถไฟ โค้งวงกลม โค้งก้นหอย การยกรางนอก โค้งตั้ง</w:t>
            </w:r>
          </w:p>
        </w:tc>
        <w:tc>
          <w:tcPr>
            <w:tcW w:w="900" w:type="dxa"/>
          </w:tcPr>
          <w:p w14:paraId="62AF536C" w14:textId="77777777" w:rsidR="0013072C" w:rsidRPr="00A774B6" w:rsidRDefault="0013072C" w:rsidP="0013072C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7B204BB8" w14:textId="77777777" w:rsidR="0013072C" w:rsidRPr="00A774B6" w:rsidRDefault="0013072C" w:rsidP="0013072C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2105CADB" w14:textId="77777777" w:rsidR="0013072C" w:rsidRPr="00A774B6" w:rsidRDefault="0013072C" w:rsidP="0013072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3072C" w:rsidRPr="00A774B6" w14:paraId="2FB1B2AB" w14:textId="77777777">
        <w:trPr>
          <w:cantSplit/>
        </w:trPr>
        <w:tc>
          <w:tcPr>
            <w:tcW w:w="828" w:type="dxa"/>
          </w:tcPr>
          <w:p w14:paraId="28087EAA" w14:textId="77777777" w:rsidR="0013072C" w:rsidRPr="00A774B6" w:rsidRDefault="0013072C" w:rsidP="0013072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2700" w:type="dxa"/>
            <w:tcBorders>
              <w:bottom w:val="nil"/>
            </w:tcBorders>
          </w:tcPr>
          <w:p w14:paraId="68F00C68" w14:textId="3D372FBC" w:rsidR="0013072C" w:rsidRPr="001F09BF" w:rsidRDefault="00EB5238" w:rsidP="0013072C">
            <w:pPr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องค์ประกอบ</w:t>
            </w:r>
            <w:r w:rsidR="00290ECF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โครงสร้างทางรถไฟ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 xml:space="preserve"> หินรถไฟ หมอนราง ราง อุปกรณ์ยึดราง </w:t>
            </w:r>
          </w:p>
        </w:tc>
        <w:tc>
          <w:tcPr>
            <w:tcW w:w="900" w:type="dxa"/>
          </w:tcPr>
          <w:p w14:paraId="5C18EB04" w14:textId="3FE1F0F4" w:rsidR="0013072C" w:rsidRPr="00A774B6" w:rsidRDefault="0013072C" w:rsidP="0013072C">
            <w:pPr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  <w:r w:rsidR="00EB523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0" w:type="dxa"/>
          </w:tcPr>
          <w:p w14:paraId="42FCCE3F" w14:textId="77777777" w:rsidR="0013072C" w:rsidRPr="00A774B6" w:rsidRDefault="0013072C" w:rsidP="0013072C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77811FE6" w14:textId="77777777" w:rsidR="0013072C" w:rsidRPr="00A774B6" w:rsidRDefault="0013072C" w:rsidP="0013072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3072C" w:rsidRPr="00A774B6" w14:paraId="5F9E29C7" w14:textId="77777777">
        <w:tc>
          <w:tcPr>
            <w:tcW w:w="828" w:type="dxa"/>
          </w:tcPr>
          <w:p w14:paraId="4F200431" w14:textId="77777777" w:rsidR="0013072C" w:rsidRPr="00A774B6" w:rsidRDefault="0013072C" w:rsidP="0013072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2700" w:type="dxa"/>
          </w:tcPr>
          <w:p w14:paraId="2E880562" w14:textId="0C53BC58" w:rsidR="0013072C" w:rsidRPr="001F09BF" w:rsidRDefault="00EB5238" w:rsidP="0013072C">
            <w:pPr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การประยุกต์ใช้ระบบแถวคอย</w:t>
            </w:r>
            <w:r w:rsidR="002B01C3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เบื้องต้น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ในวิศวกรรมขนส่ง</w:t>
            </w:r>
          </w:p>
        </w:tc>
        <w:tc>
          <w:tcPr>
            <w:tcW w:w="900" w:type="dxa"/>
          </w:tcPr>
          <w:p w14:paraId="3343496F" w14:textId="77777777" w:rsidR="0013072C" w:rsidRPr="00A774B6" w:rsidRDefault="0013072C" w:rsidP="0013072C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14:paraId="3764F015" w14:textId="77777777" w:rsidR="0013072C" w:rsidRPr="00A774B6" w:rsidRDefault="0013072C" w:rsidP="0013072C">
            <w:pPr>
              <w:rPr>
                <w:rFonts w:ascii="Browallia New" w:hAnsi="Browallia New" w:cs="Browallia New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บรรยายตามเนื้อหา โดยใช้ </w:t>
            </w:r>
            <w:r w:rsidRPr="00A774B6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Power Point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การเขียนกระดาน และการอภิปราย</w:t>
            </w:r>
          </w:p>
        </w:tc>
        <w:tc>
          <w:tcPr>
            <w:tcW w:w="1980" w:type="dxa"/>
            <w:vMerge/>
          </w:tcPr>
          <w:p w14:paraId="365B176B" w14:textId="77777777" w:rsidR="0013072C" w:rsidRPr="00A774B6" w:rsidRDefault="0013072C" w:rsidP="0013072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51B5A330" w14:textId="77777777" w:rsidR="00462C88" w:rsidRPr="00A774B6" w:rsidRDefault="00462C88" w:rsidP="00462C88">
      <w:pPr>
        <w:tabs>
          <w:tab w:val="left" w:pos="360"/>
        </w:tabs>
        <w:ind w:left="360"/>
        <w:rPr>
          <w:rFonts w:ascii="Browallia New" w:hAnsi="Browallia New" w:cs="Browallia New"/>
          <w:color w:val="FF0000"/>
          <w:sz w:val="32"/>
          <w:szCs w:val="32"/>
          <w:lang w:bidi="th-TH"/>
        </w:rPr>
      </w:pPr>
    </w:p>
    <w:p w14:paraId="404257DB" w14:textId="77777777" w:rsidR="00462C88" w:rsidRPr="00A774B6" w:rsidRDefault="00462C88" w:rsidP="00462C88">
      <w:pPr>
        <w:tabs>
          <w:tab w:val="left" w:pos="360"/>
        </w:tabs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>2.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A774B6" w14:paraId="09ACB9CB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A38" w14:textId="77777777" w:rsidR="00D332CD" w:rsidRPr="00A774B6" w:rsidRDefault="00D332CD" w:rsidP="006952A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A774B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2222" w14:textId="77777777" w:rsidR="00D332CD" w:rsidRPr="00A774B6" w:rsidRDefault="00B42C03" w:rsidP="006952A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3963" w14:textId="77777777" w:rsidR="00D332CD" w:rsidRPr="00A774B6" w:rsidRDefault="00B42C03" w:rsidP="006952A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A774B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45EF" w14:textId="77777777" w:rsidR="00D332CD" w:rsidRPr="00A774B6" w:rsidRDefault="00D332CD" w:rsidP="006952A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A774B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1B6C99" w:rsidRPr="00A774B6" w14:paraId="350BC965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5DAA" w14:textId="77777777" w:rsidR="001B6C99" w:rsidRPr="00A774B6" w:rsidRDefault="001B6C99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กลุ่มที่ </w:t>
            </w:r>
            <w:r w:rsidRPr="00A774B6">
              <w:rPr>
                <w:rFonts w:ascii="Browallia New" w:hAnsi="Browallia New" w:cs="Browallia New"/>
                <w:sz w:val="32"/>
                <w:szCs w:val="32"/>
              </w:rPr>
              <w:t>2, 3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1016" w14:textId="77777777" w:rsidR="001B6C99" w:rsidRPr="00A774B6" w:rsidRDefault="001B6C99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สอบกลางภาค</w:t>
            </w:r>
          </w:p>
          <w:p w14:paraId="4BD3E0DA" w14:textId="77777777" w:rsidR="001B6C99" w:rsidRPr="00A774B6" w:rsidRDefault="001B6C99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244" w14:textId="77777777" w:rsidR="001B6C99" w:rsidRPr="00A774B6" w:rsidRDefault="001B6C99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  <w:p w14:paraId="51A600BA" w14:textId="77777777" w:rsidR="001B6C99" w:rsidRPr="00A774B6" w:rsidRDefault="001B6C99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7FC" w14:textId="77777777" w:rsidR="001B6C99" w:rsidRPr="00A774B6" w:rsidRDefault="001B6C99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</w:rPr>
              <w:t>30%</w:t>
            </w:r>
          </w:p>
          <w:p w14:paraId="2D7D2546" w14:textId="2671864B" w:rsidR="001B6C99" w:rsidRPr="00A774B6" w:rsidRDefault="00967CD8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5</w:t>
            </w:r>
            <w:r w:rsidR="001B6C99" w:rsidRPr="00A774B6">
              <w:rPr>
                <w:rFonts w:ascii="Browallia New" w:hAnsi="Browallia New" w:cs="Browallia New"/>
                <w:sz w:val="32"/>
                <w:szCs w:val="32"/>
              </w:rPr>
              <w:t>0%</w:t>
            </w:r>
          </w:p>
        </w:tc>
      </w:tr>
      <w:tr w:rsidR="001B6C99" w:rsidRPr="00A774B6" w14:paraId="2AC1E94D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EECD" w14:textId="77777777" w:rsidR="001B6C99" w:rsidRPr="00A774B6" w:rsidRDefault="001B6C99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กลุ่มที่ </w:t>
            </w:r>
            <w:r w:rsidRPr="00A774B6">
              <w:rPr>
                <w:rFonts w:ascii="Browallia New" w:hAnsi="Browallia New" w:cs="Browallia New"/>
                <w:sz w:val="32"/>
                <w:szCs w:val="32"/>
              </w:rPr>
              <w:t>1, 2, 3, 4, 5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068" w14:textId="51939AA2" w:rsidR="001B6C99" w:rsidRPr="00A774B6" w:rsidRDefault="001B6C99" w:rsidP="00A01FA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การเข</w:t>
            </w:r>
            <w:r w:rsidR="00967CD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้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าชั้นเรียน</w:t>
            </w:r>
            <w:r w:rsidR="00967CD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การบ้าน</w:t>
            </w:r>
          </w:p>
          <w:p w14:paraId="1235BFFE" w14:textId="02A58DB7" w:rsidR="001B6C99" w:rsidRPr="00A774B6" w:rsidRDefault="001B6C99" w:rsidP="00A01FAA">
            <w:pPr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การมีส</w:t>
            </w:r>
            <w:r w:rsidR="00967CD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่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วนร</w:t>
            </w:r>
            <w:r w:rsidR="00967CD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่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วม</w:t>
            </w:r>
            <w:r w:rsidRPr="00A774B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อภิปราย</w:t>
            </w:r>
            <w:r w:rsidRPr="00A774B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เสนอความคิดเห็นในชั้นเรียน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3091" w14:textId="77777777" w:rsidR="001B6C99" w:rsidRPr="00A774B6" w:rsidRDefault="001B6C99" w:rsidP="009E64A7">
            <w:pPr>
              <w:jc w:val="center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A774B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47C" w14:textId="647E730B" w:rsidR="001B6C99" w:rsidRPr="00A774B6" w:rsidRDefault="00967CD8" w:rsidP="00A01F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2</w:t>
            </w:r>
            <w:r w:rsidR="001B6C99" w:rsidRPr="00A774B6">
              <w:rPr>
                <w:rFonts w:ascii="Browallia New" w:hAnsi="Browallia New" w:cs="Browallia New"/>
                <w:sz w:val="32"/>
                <w:szCs w:val="32"/>
              </w:rPr>
              <w:t>0%</w:t>
            </w:r>
          </w:p>
        </w:tc>
      </w:tr>
    </w:tbl>
    <w:p w14:paraId="6C2007EA" w14:textId="77777777" w:rsidR="00B42C03" w:rsidRPr="00A774B6" w:rsidRDefault="001B6C99" w:rsidP="001B6C99">
      <w:pPr>
        <w:pStyle w:val="Heading5"/>
        <w:spacing w:before="0" w:after="0"/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>หมายเหตุ</w:t>
      </w:r>
      <w:r w:rsidRPr="00A774B6">
        <w:rPr>
          <w:rFonts w:ascii="Browallia New" w:hAnsi="Browallia New" w:cs="Browallia New"/>
          <w:i w:val="0"/>
          <w:iCs w:val="0"/>
          <w:sz w:val="32"/>
          <w:szCs w:val="32"/>
        </w:rPr>
        <w:t>: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</w:rPr>
        <w:t xml:space="preserve">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cs/>
          <w:lang w:bidi="th-TH"/>
        </w:rPr>
        <w:t xml:space="preserve">กลุ่มที่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</w:rPr>
        <w:t xml:space="preserve">1: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cs/>
          <w:lang w:bidi="th-TH"/>
        </w:rPr>
        <w:t>คุณธรรม จริยธรรม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rtl/>
          <w:cs/>
        </w:rPr>
        <w:t xml:space="preserve">,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rtl/>
          <w:cs/>
          <w:lang w:bidi="th-TH"/>
        </w:rPr>
        <w:t xml:space="preserve">กลุ่มที่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</w:rPr>
        <w:t xml:space="preserve">2: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cs/>
          <w:lang w:bidi="th-TH"/>
        </w:rPr>
        <w:t>ความรู้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</w:rPr>
        <w:t xml:space="preserve">,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cs/>
          <w:lang w:bidi="th-TH"/>
        </w:rPr>
        <w:t xml:space="preserve">กลุ่มที่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</w:rPr>
        <w:t xml:space="preserve">3: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cs/>
          <w:lang w:bidi="th-TH"/>
        </w:rPr>
        <w:t>ทักษะทางปัญญา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rtl/>
          <w:cs/>
        </w:rPr>
        <w:t xml:space="preserve">,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rtl/>
          <w:cs/>
          <w:lang w:bidi="th-TH"/>
        </w:rPr>
        <w:t xml:space="preserve">กลุ่มที่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</w:rPr>
        <w:t xml:space="preserve">4: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</w:rPr>
        <w:t xml:space="preserve">,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cs/>
          <w:lang w:bidi="th-TH"/>
        </w:rPr>
        <w:t xml:space="preserve">กลุ่มที่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</w:rPr>
        <w:t xml:space="preserve">5: </w:t>
      </w:r>
      <w:r w:rsidRPr="00A774B6">
        <w:rPr>
          <w:rFonts w:ascii="Browallia New" w:hAnsi="Browallia New" w:cs="Browallia New"/>
          <w:b w:val="0"/>
          <w:bCs w:val="0"/>
          <w:i w:val="0"/>
          <w:iCs w:val="0"/>
          <w:sz w:val="32"/>
          <w:szCs w:val="32"/>
          <w:cs/>
          <w:lang w:bidi="th-TH"/>
        </w:rPr>
        <w:t>ทักษะการวิเคราะห์เชิงตัวเลขฯ</w:t>
      </w:r>
    </w:p>
    <w:p w14:paraId="23DC7DCB" w14:textId="77777777" w:rsidR="00AA468D" w:rsidRPr="00A774B6" w:rsidRDefault="00AA468D" w:rsidP="00AA468D">
      <w:pPr>
        <w:rPr>
          <w:rFonts w:ascii="Browallia New" w:hAnsi="Browallia New" w:cs="Browallia New"/>
          <w:lang w:bidi="th-TH"/>
        </w:rPr>
      </w:pPr>
    </w:p>
    <w:p w14:paraId="5CD289DE" w14:textId="77777777" w:rsidR="00AA468D" w:rsidRPr="00A774B6" w:rsidRDefault="00AA468D" w:rsidP="00AA468D">
      <w:pPr>
        <w:rPr>
          <w:rFonts w:ascii="Browallia New" w:hAnsi="Browallia New" w:cs="Browallia New"/>
          <w:lang w:bidi="th-TH"/>
        </w:rPr>
      </w:pPr>
    </w:p>
    <w:p w14:paraId="14000189" w14:textId="77777777" w:rsidR="007A71DE" w:rsidRPr="00A774B6" w:rsidRDefault="00FD35CB" w:rsidP="006952A8">
      <w:pPr>
        <w:pStyle w:val="Heading5"/>
        <w:spacing w:before="0" w:after="0"/>
        <w:jc w:val="center"/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 xml:space="preserve">หมวดที่ 6 </w:t>
      </w:r>
      <w:r w:rsidR="007A71DE" w:rsidRPr="00A774B6"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A774B6"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>การสอน</w:t>
      </w:r>
    </w:p>
    <w:p w14:paraId="5F47B039" w14:textId="77777777" w:rsidR="008D6F49" w:rsidRPr="00A774B6" w:rsidRDefault="008D6F49" w:rsidP="008D6F49">
      <w:pPr>
        <w:jc w:val="thaiDistribute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14:paraId="5C40512C" w14:textId="77777777" w:rsidR="008D6F49" w:rsidRPr="00A774B6" w:rsidRDefault="008D6F49" w:rsidP="008D6F49">
      <w:pPr>
        <w:tabs>
          <w:tab w:val="left" w:pos="360"/>
        </w:tabs>
        <w:jc w:val="thaiDistribute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>1.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6CA3980" w14:textId="5BC3EACC" w:rsidR="00967CD8" w:rsidRPr="00967CD8" w:rsidRDefault="00E26027" w:rsidP="00967CD8">
      <w:pPr>
        <w:tabs>
          <w:tab w:val="left" w:pos="360"/>
        </w:tabs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E26027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="00967CD8" w:rsidRPr="00967CD8">
        <w:rPr>
          <w:rFonts w:ascii="Browallia New" w:hAnsi="Browallia New" w:cs="Browallia New"/>
          <w:sz w:val="32"/>
          <w:szCs w:val="32"/>
          <w:lang w:bidi="th-TH"/>
        </w:rPr>
        <w:t>1</w:t>
      </w:r>
      <w:r w:rsidR="00967CD8" w:rsidRPr="00967CD8">
        <w:rPr>
          <w:rFonts w:ascii="Browallia New" w:hAnsi="Browallia New" w:cs="Browallia New"/>
          <w:sz w:val="32"/>
          <w:szCs w:val="32"/>
          <w:lang w:val="en-GB" w:bidi="th-TH"/>
        </w:rPr>
        <w:t>.</w:t>
      </w:r>
      <w:r w:rsidR="00967CD8" w:rsidRPr="00967CD8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967CD8" w:rsidRPr="00967CD8">
        <w:rPr>
          <w:rFonts w:ascii="Browallia New" w:hAnsi="Browallia New" w:cs="Browallia New"/>
          <w:sz w:val="32"/>
          <w:szCs w:val="32"/>
          <w:lang w:bidi="th-TH"/>
        </w:rPr>
        <w:t xml:space="preserve">Paul H. Wright, Norman J. Ashford. Transportation Engineering. Fourth Edition. </w:t>
      </w:r>
      <w:bookmarkStart w:id="4" w:name="_Hlk156984350"/>
      <w:r w:rsidR="00967CD8" w:rsidRPr="00967CD8">
        <w:rPr>
          <w:rFonts w:ascii="Browallia New" w:hAnsi="Browallia New" w:cs="Browallia New"/>
          <w:sz w:val="32"/>
          <w:szCs w:val="32"/>
          <w:lang w:bidi="th-TH"/>
        </w:rPr>
        <w:t>John Wiley &amp; Sons Inc, 1998.</w:t>
      </w:r>
    </w:p>
    <w:bookmarkEnd w:id="4"/>
    <w:p w14:paraId="30D5ADB8" w14:textId="670C9B78" w:rsidR="008D6F49" w:rsidRPr="00A774B6" w:rsidRDefault="008D6F49" w:rsidP="008D6F49">
      <w:pPr>
        <w:tabs>
          <w:tab w:val="left" w:pos="360"/>
        </w:tabs>
        <w:jc w:val="thaiDistribute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>2.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10762937" w14:textId="35E62DF2" w:rsidR="00E26027" w:rsidRPr="00E26027" w:rsidRDefault="00E26027" w:rsidP="00E26027">
      <w:pPr>
        <w:ind w:left="360"/>
        <w:rPr>
          <w:rFonts w:ascii="Browallia New" w:hAnsi="Browallia New" w:cs="Browallia New"/>
          <w:sz w:val="32"/>
          <w:szCs w:val="32"/>
        </w:rPr>
      </w:pPr>
      <w:bookmarkStart w:id="5" w:name="_Hlk156983867"/>
      <w:r>
        <w:rPr>
          <w:rFonts w:ascii="Browallia New" w:hAnsi="Browallia New" w:cs="Browallia New"/>
          <w:sz w:val="32"/>
          <w:szCs w:val="32"/>
        </w:rPr>
        <w:t>1</w:t>
      </w:r>
      <w:r>
        <w:rPr>
          <w:rFonts w:ascii="Browallia New" w:hAnsi="Browallia New" w:cs="Browallia New"/>
          <w:sz w:val="32"/>
          <w:szCs w:val="32"/>
          <w:lang w:val="en-GB"/>
        </w:rPr>
        <w:t>.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967CD8">
        <w:rPr>
          <w:rFonts w:ascii="Browallia New" w:hAnsi="Browallia New" w:cs="Browallia New"/>
          <w:sz w:val="32"/>
          <w:szCs w:val="32"/>
        </w:rPr>
        <w:t xml:space="preserve">Fred L. Mannering, Walter P. </w:t>
      </w:r>
      <w:proofErr w:type="spellStart"/>
      <w:r w:rsidR="00967CD8">
        <w:rPr>
          <w:rFonts w:ascii="Browallia New" w:hAnsi="Browallia New" w:cs="Browallia New"/>
          <w:sz w:val="32"/>
          <w:szCs w:val="32"/>
        </w:rPr>
        <w:t>Kilareski</w:t>
      </w:r>
      <w:proofErr w:type="spellEnd"/>
      <w:r w:rsidR="00967CD8">
        <w:rPr>
          <w:rFonts w:ascii="Browallia New" w:hAnsi="Browallia New" w:cs="Browallia New"/>
          <w:sz w:val="32"/>
          <w:szCs w:val="32"/>
        </w:rPr>
        <w:t xml:space="preserve">. </w:t>
      </w:r>
      <w:r w:rsidR="000A2728">
        <w:rPr>
          <w:rFonts w:ascii="Browallia New" w:hAnsi="Browallia New" w:cs="Browallia New"/>
          <w:sz w:val="32"/>
          <w:szCs w:val="32"/>
        </w:rPr>
        <w:t>Principles of Highway Engineering and Traffic Analysis</w:t>
      </w:r>
      <w:r w:rsidR="001D0478">
        <w:rPr>
          <w:rFonts w:ascii="Browallia New" w:hAnsi="Browallia New" w:cs="Browallia New"/>
          <w:sz w:val="32"/>
          <w:szCs w:val="32"/>
        </w:rPr>
        <w:t xml:space="preserve">. </w:t>
      </w:r>
      <w:r w:rsidR="001D0478" w:rsidRPr="001D0478">
        <w:rPr>
          <w:rFonts w:ascii="Browallia New" w:hAnsi="Browallia New" w:cs="Browallia New"/>
          <w:sz w:val="32"/>
          <w:szCs w:val="32"/>
        </w:rPr>
        <w:t>John Wiley &amp; Sons Inc, 199</w:t>
      </w:r>
      <w:r w:rsidR="001D0478">
        <w:rPr>
          <w:rFonts w:ascii="Browallia New" w:hAnsi="Browallia New" w:cs="Browallia New"/>
          <w:sz w:val="32"/>
          <w:szCs w:val="32"/>
        </w:rPr>
        <w:t>0</w:t>
      </w:r>
      <w:r w:rsidR="001D0478" w:rsidRPr="001D0478">
        <w:rPr>
          <w:rFonts w:ascii="Browallia New" w:hAnsi="Browallia New" w:cs="Browallia New"/>
          <w:sz w:val="32"/>
          <w:szCs w:val="32"/>
        </w:rPr>
        <w:t>.</w:t>
      </w:r>
    </w:p>
    <w:bookmarkEnd w:id="5"/>
    <w:p w14:paraId="2017CD64" w14:textId="1AFB86BB" w:rsidR="00E26027" w:rsidRPr="00E26027" w:rsidRDefault="00E26027" w:rsidP="00E26027">
      <w:pPr>
        <w:ind w:left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2.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253BE0">
        <w:rPr>
          <w:rFonts w:ascii="Browallia New" w:hAnsi="Browallia New" w:cs="Browallia New"/>
          <w:sz w:val="32"/>
          <w:szCs w:val="32"/>
          <w:lang w:bidi="th-TH"/>
        </w:rPr>
        <w:t xml:space="preserve">Nicholas J. Garber, </w:t>
      </w:r>
      <w:r w:rsidR="00253BE0">
        <w:rPr>
          <w:rFonts w:ascii="Browallia New" w:hAnsi="Browallia New" w:cs="Browallia New"/>
          <w:sz w:val="32"/>
          <w:szCs w:val="32"/>
        </w:rPr>
        <w:t>Lester A. Hoel</w:t>
      </w:r>
      <w:r w:rsidRPr="00E26027">
        <w:rPr>
          <w:rFonts w:ascii="Browallia New" w:hAnsi="Browallia New" w:cs="Browallia New"/>
          <w:sz w:val="32"/>
          <w:szCs w:val="32"/>
        </w:rPr>
        <w:t xml:space="preserve">. </w:t>
      </w:r>
      <w:r w:rsidR="00253BE0">
        <w:rPr>
          <w:rFonts w:ascii="Browallia New" w:hAnsi="Browallia New" w:cs="Browallia New"/>
          <w:sz w:val="32"/>
          <w:szCs w:val="32"/>
        </w:rPr>
        <w:t>Traffic and Highway Engineering</w:t>
      </w:r>
      <w:r w:rsidRPr="00E26027">
        <w:rPr>
          <w:rFonts w:ascii="Browallia New" w:hAnsi="Browallia New" w:cs="Browallia New"/>
          <w:sz w:val="32"/>
          <w:szCs w:val="32"/>
        </w:rPr>
        <w:t xml:space="preserve">. </w:t>
      </w:r>
      <w:r w:rsidR="00253BE0">
        <w:rPr>
          <w:rFonts w:ascii="Browallia New" w:hAnsi="Browallia New" w:cs="Browallia New"/>
          <w:sz w:val="32"/>
          <w:szCs w:val="32"/>
        </w:rPr>
        <w:t>Fourth</w:t>
      </w:r>
      <w:r w:rsidRPr="00E26027">
        <w:rPr>
          <w:rFonts w:ascii="Browallia New" w:hAnsi="Browallia New" w:cs="Browallia New"/>
          <w:sz w:val="32"/>
          <w:szCs w:val="32"/>
        </w:rPr>
        <w:t xml:space="preserve"> Edition. </w:t>
      </w:r>
      <w:r w:rsidR="00253BE0">
        <w:rPr>
          <w:rFonts w:ascii="Browallia New" w:hAnsi="Browallia New" w:cs="Browallia New"/>
          <w:sz w:val="32"/>
          <w:szCs w:val="32"/>
        </w:rPr>
        <w:t>Cengage Learning</w:t>
      </w:r>
      <w:r w:rsidRPr="00E26027">
        <w:rPr>
          <w:rFonts w:ascii="Browallia New" w:hAnsi="Browallia New" w:cs="Browallia New"/>
          <w:sz w:val="32"/>
          <w:szCs w:val="32"/>
        </w:rPr>
        <w:t xml:space="preserve">, </w:t>
      </w:r>
      <w:r w:rsidR="00253BE0">
        <w:rPr>
          <w:rFonts w:ascii="Browallia New" w:hAnsi="Browallia New" w:cs="Browallia New"/>
          <w:sz w:val="32"/>
          <w:szCs w:val="32"/>
        </w:rPr>
        <w:t>2009.</w:t>
      </w:r>
      <w:r w:rsidRPr="00E26027">
        <w:rPr>
          <w:rFonts w:ascii="Browallia New" w:hAnsi="Browallia New" w:cs="Browallia New"/>
          <w:sz w:val="32"/>
          <w:szCs w:val="32"/>
        </w:rPr>
        <w:t xml:space="preserve"> </w:t>
      </w:r>
    </w:p>
    <w:p w14:paraId="4A2DAB92" w14:textId="77777777" w:rsidR="008D6F49" w:rsidRPr="00A774B6" w:rsidRDefault="008D6F49" w:rsidP="008D6F49">
      <w:pPr>
        <w:tabs>
          <w:tab w:val="left" w:pos="360"/>
        </w:tabs>
        <w:jc w:val="thaiDistribute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3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>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1F998E5E" w14:textId="251A9432" w:rsidR="00E26027" w:rsidRPr="00E26027" w:rsidRDefault="009469F3" w:rsidP="00E26027">
      <w:pPr>
        <w:ind w:left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1</w:t>
      </w:r>
      <w:r w:rsidR="00E26027" w:rsidRPr="00E26027">
        <w:rPr>
          <w:rFonts w:ascii="Browallia New" w:hAnsi="Browallia New" w:cs="Browallia New"/>
          <w:sz w:val="32"/>
          <w:szCs w:val="32"/>
        </w:rPr>
        <w:t xml:space="preserve">. </w:t>
      </w:r>
      <w:r w:rsidR="00E26027" w:rsidRPr="00E26027">
        <w:rPr>
          <w:rFonts w:ascii="Browallia New" w:hAnsi="Browallia New" w:cs="Browallia New"/>
          <w:sz w:val="32"/>
          <w:szCs w:val="32"/>
          <w:cs/>
          <w:lang w:bidi="th-TH"/>
        </w:rPr>
        <w:t>สำนักนโยบายและแผนการขนส่งและจราจร คู่มือและมาตรฐานสัญญาณไฟจราจร กระทรวงคมนาคม กรุงเทพมหานคร</w:t>
      </w:r>
      <w:r w:rsidR="00E26027" w:rsidRPr="00E26027">
        <w:rPr>
          <w:rFonts w:ascii="Browallia New" w:hAnsi="Browallia New" w:cs="Browallia New"/>
          <w:sz w:val="32"/>
          <w:szCs w:val="32"/>
        </w:rPr>
        <w:t xml:space="preserve">, </w:t>
      </w:r>
      <w:r w:rsidR="00E26027" w:rsidRPr="00E26027">
        <w:rPr>
          <w:rFonts w:ascii="Browallia New" w:hAnsi="Browallia New" w:cs="Browallia New"/>
          <w:sz w:val="32"/>
          <w:szCs w:val="32"/>
          <w:rtl/>
          <w:cs/>
        </w:rPr>
        <w:t>2546</w:t>
      </w:r>
      <w:r w:rsidR="00E26027" w:rsidRPr="00E26027">
        <w:rPr>
          <w:rFonts w:ascii="Browallia New" w:hAnsi="Browallia New" w:cs="Browallia New"/>
          <w:sz w:val="32"/>
          <w:szCs w:val="32"/>
        </w:rPr>
        <w:t>.</w:t>
      </w:r>
    </w:p>
    <w:p w14:paraId="19C26EDD" w14:textId="77777777" w:rsidR="00E26027" w:rsidRDefault="00E26027" w:rsidP="00E26027">
      <w:pPr>
        <w:ind w:left="360"/>
        <w:rPr>
          <w:sz w:val="30"/>
          <w:szCs w:val="30"/>
          <w:lang w:bidi="th-TH"/>
        </w:rPr>
      </w:pPr>
    </w:p>
    <w:p w14:paraId="5323D9BE" w14:textId="77777777" w:rsidR="00E26027" w:rsidRDefault="009A0987" w:rsidP="009A0987">
      <w:pPr>
        <w:ind w:left="360"/>
        <w:rPr>
          <w:rFonts w:ascii="Browallia New" w:hAnsi="Browallia New" w:cs="Browallia New"/>
          <w:sz w:val="32"/>
          <w:szCs w:val="32"/>
          <w:lang w:bidi="th-TH"/>
        </w:rPr>
      </w:pPr>
      <w:r w:rsidRPr="009A0987">
        <w:rPr>
          <w:rFonts w:ascii="Browallia New" w:hAnsi="Browallia New" w:cs="Browallia New"/>
          <w:sz w:val="32"/>
          <w:szCs w:val="32"/>
        </w:rPr>
        <w:t xml:space="preserve">Website </w:t>
      </w:r>
      <w:r w:rsidRPr="009A0987">
        <w:rPr>
          <w:rFonts w:ascii="Browallia New" w:hAnsi="Browallia New" w:cs="Browallia New"/>
          <w:sz w:val="32"/>
          <w:szCs w:val="32"/>
          <w:cs/>
          <w:lang w:bidi="th-TH"/>
        </w:rPr>
        <w:t>ที่น่าสนใจ เช่น</w:t>
      </w:r>
      <w:r w:rsidRPr="009A0987">
        <w:rPr>
          <w:rFonts w:ascii="Browallia New" w:hAnsi="Browallia New" w:cs="Browallia New"/>
          <w:sz w:val="32"/>
          <w:szCs w:val="32"/>
        </w:rPr>
        <w:t xml:space="preserve"> </w:t>
      </w:r>
    </w:p>
    <w:p w14:paraId="2165367A" w14:textId="77777777" w:rsidR="00E26027" w:rsidRDefault="00E26027" w:rsidP="009A0987">
      <w:pPr>
        <w:ind w:left="360"/>
        <w:rPr>
          <w:rFonts w:ascii="Browallia New" w:hAnsi="Browallia New" w:cs="Browallia New"/>
          <w:sz w:val="32"/>
          <w:szCs w:val="32"/>
          <w:lang w:bidi="th-TH"/>
        </w:rPr>
      </w:pPr>
      <w:r w:rsidRPr="00E26027">
        <w:rPr>
          <w:rFonts w:ascii="Browallia New" w:hAnsi="Browallia New" w:cs="Browallia New"/>
          <w:sz w:val="32"/>
          <w:szCs w:val="32"/>
        </w:rPr>
        <w:t>www.doh.go.th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 w:rsidRPr="00E26027">
        <w:rPr>
          <w:rFonts w:ascii="Browallia New" w:hAnsi="Browallia New" w:cs="Browallia New"/>
          <w:sz w:val="32"/>
          <w:szCs w:val="32"/>
        </w:rPr>
        <w:t>www.dor.go.th</w:t>
      </w:r>
      <w:r w:rsidR="009A0987" w:rsidRPr="009A0987"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 w:rsidRPr="00E26027">
        <w:rPr>
          <w:rFonts w:ascii="Browallia New" w:hAnsi="Browallia New" w:cs="Browallia New"/>
          <w:sz w:val="32"/>
          <w:szCs w:val="32"/>
        </w:rPr>
        <w:t>www.eta.or.th</w:t>
      </w:r>
      <w:r w:rsidR="009A0987" w:rsidRPr="009A0987">
        <w:rPr>
          <w:rFonts w:ascii="Browallia New" w:hAnsi="Browallia New" w:cs="Browallia New"/>
          <w:sz w:val="32"/>
          <w:szCs w:val="32"/>
        </w:rPr>
        <w:tab/>
      </w:r>
    </w:p>
    <w:p w14:paraId="42E7A1BD" w14:textId="5F6BFCF4" w:rsidR="009A0987" w:rsidRPr="009A0987" w:rsidRDefault="009A0987" w:rsidP="009A0987">
      <w:pPr>
        <w:ind w:left="360"/>
        <w:rPr>
          <w:rFonts w:ascii="Browallia New" w:hAnsi="Browallia New" w:cs="Browallia New"/>
          <w:sz w:val="32"/>
          <w:szCs w:val="32"/>
          <w:lang w:bidi="th-TH"/>
        </w:rPr>
      </w:pPr>
      <w:proofErr w:type="gramStart"/>
      <w:r w:rsidRPr="009A0987">
        <w:rPr>
          <w:rFonts w:ascii="Browallia New" w:hAnsi="Browallia New" w:cs="Browallia New"/>
          <w:sz w:val="32"/>
          <w:szCs w:val="32"/>
        </w:rPr>
        <w:t xml:space="preserve">www.earth.google.com  </w:t>
      </w:r>
      <w:r w:rsidR="00E26027"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proofErr w:type="gramEnd"/>
      <w:r w:rsidRPr="009A0987">
        <w:rPr>
          <w:rFonts w:ascii="Browallia New" w:hAnsi="Browallia New" w:cs="Browallia New"/>
          <w:sz w:val="32"/>
          <w:szCs w:val="32"/>
        </w:rPr>
        <w:t>www.PointAsia.com</w:t>
      </w:r>
      <w:r w:rsidRPr="009A0987">
        <w:rPr>
          <w:rFonts w:ascii="Browallia New" w:hAnsi="Browallia New" w:cs="Browallia New"/>
          <w:sz w:val="32"/>
          <w:szCs w:val="32"/>
        </w:rPr>
        <w:tab/>
      </w:r>
      <w:r w:rsidRPr="009A0987">
        <w:rPr>
          <w:rFonts w:ascii="Browallia New" w:hAnsi="Browallia New" w:cs="Browallia New"/>
          <w:sz w:val="32"/>
          <w:szCs w:val="32"/>
          <w:cs/>
          <w:lang w:bidi="th-TH"/>
        </w:rPr>
        <w:t>เป็นต้น</w:t>
      </w:r>
    </w:p>
    <w:p w14:paraId="4B34AB13" w14:textId="77777777" w:rsidR="008D6F49" w:rsidRPr="009A0987" w:rsidRDefault="008D6F49" w:rsidP="008D6F49">
      <w:pPr>
        <w:jc w:val="thaiDistribute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14:paraId="3E93C275" w14:textId="77777777" w:rsidR="005D0FA7" w:rsidRPr="00A774B6" w:rsidRDefault="00FD35CB" w:rsidP="006952A8">
      <w:pPr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หมวดที่ 7 </w:t>
      </w:r>
      <w:r w:rsidR="007A71DE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4597D214" w14:textId="77777777" w:rsidR="007A71DE" w:rsidRPr="00A774B6" w:rsidRDefault="007A71DE" w:rsidP="006952A8">
      <w:pPr>
        <w:rPr>
          <w:rFonts w:ascii="Browallia New" w:hAnsi="Browallia New" w:cs="Browallia New"/>
          <w:sz w:val="32"/>
          <w:szCs w:val="32"/>
          <w:lang w:bidi="th-TH"/>
        </w:rPr>
      </w:pPr>
    </w:p>
    <w:p w14:paraId="6C631F5B" w14:textId="77777777" w:rsidR="008D6F49" w:rsidRPr="00A774B6" w:rsidRDefault="008D6F49" w:rsidP="008D6F49">
      <w:pPr>
        <w:tabs>
          <w:tab w:val="left" w:pos="360"/>
        </w:tabs>
        <w:jc w:val="thaiDistribute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>1.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31B6DAF3" w14:textId="77777777" w:rsidR="00B37180" w:rsidRPr="00A774B6" w:rsidRDefault="00370F81" w:rsidP="00B37180">
      <w:pPr>
        <w:autoSpaceDE w:val="0"/>
        <w:autoSpaceDN w:val="0"/>
        <w:adjustRightInd w:val="0"/>
        <w:ind w:left="360"/>
        <w:jc w:val="thaiDistribute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</w:rPr>
        <w:t xml:space="preserve">-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4EFA5D8A" w14:textId="77777777" w:rsidR="008D6F49" w:rsidRPr="00A774B6" w:rsidRDefault="00370F81" w:rsidP="00B37180">
      <w:pPr>
        <w:autoSpaceDE w:val="0"/>
        <w:autoSpaceDN w:val="0"/>
        <w:adjustRightInd w:val="0"/>
        <w:ind w:left="360"/>
        <w:jc w:val="thaiDistribute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sz w:val="32"/>
          <w:szCs w:val="32"/>
        </w:rPr>
        <w:t xml:space="preserve">-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แบบประเมินผู้สอน</w:t>
      </w:r>
      <w:r w:rsidRPr="00A774B6">
        <w:rPr>
          <w:rFonts w:ascii="Browallia New" w:hAnsi="Browallia New" w:cs="Browallia New"/>
          <w:sz w:val="32"/>
          <w:szCs w:val="32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ที่จัดทำโดย</w:t>
      </w:r>
      <w:r w:rsidR="00B37180" w:rsidRPr="00A774B6">
        <w:rPr>
          <w:rFonts w:ascii="Browallia New" w:hAnsi="Browallia New" w:cs="Browallia New"/>
          <w:sz w:val="32"/>
          <w:szCs w:val="32"/>
          <w:cs/>
          <w:lang w:bidi="th-TH"/>
        </w:rPr>
        <w:t>ศูนย์สนับสนุนการเรียนการสอน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มหาวิทยาลัย</w:t>
      </w:r>
      <w:r w:rsidR="00B37180" w:rsidRPr="00A774B6">
        <w:rPr>
          <w:rFonts w:ascii="Browallia New" w:hAnsi="Browallia New" w:cs="Browallia New"/>
          <w:sz w:val="32"/>
          <w:szCs w:val="32"/>
          <w:cs/>
          <w:lang w:bidi="th-TH"/>
        </w:rPr>
        <w:t>รังสิต</w:t>
      </w:r>
    </w:p>
    <w:p w14:paraId="75E358FC" w14:textId="77777777" w:rsidR="008D6F49" w:rsidRPr="00A774B6" w:rsidRDefault="008D6F49" w:rsidP="008D6F49">
      <w:pPr>
        <w:tabs>
          <w:tab w:val="left" w:pos="360"/>
        </w:tabs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>2.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th-TH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2DD9C44B" w14:textId="77777777" w:rsidR="00B37180" w:rsidRPr="00A774B6" w:rsidRDefault="00B37180" w:rsidP="00B37180">
      <w:pPr>
        <w:autoSpaceDE w:val="0"/>
        <w:autoSpaceDN w:val="0"/>
        <w:adjustRightInd w:val="0"/>
        <w:ind w:left="360"/>
        <w:jc w:val="thaiDistribute"/>
        <w:rPr>
          <w:rFonts w:ascii="Browallia New" w:hAnsi="Browallia New" w:cs="Browallia New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</w:rPr>
        <w:t xml:space="preserve">-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ผลการสอบ</w:t>
      </w:r>
    </w:p>
    <w:p w14:paraId="164C37C2" w14:textId="77777777" w:rsidR="008D6F49" w:rsidRPr="00A774B6" w:rsidRDefault="00B37180" w:rsidP="00B37180">
      <w:pPr>
        <w:autoSpaceDE w:val="0"/>
        <w:autoSpaceDN w:val="0"/>
        <w:adjustRightInd w:val="0"/>
        <w:ind w:left="360"/>
        <w:jc w:val="thaiDistribute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sz w:val="32"/>
          <w:szCs w:val="32"/>
        </w:rPr>
        <w:t xml:space="preserve">-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การประเมินโดยคณะกรรมการกำกับมาตรฐาน</w:t>
      </w:r>
      <w:r w:rsidR="00BF397B" w:rsidRPr="00A774B6">
        <w:rPr>
          <w:rFonts w:ascii="Browallia New" w:hAnsi="Browallia New" w:cs="Browallia New"/>
          <w:sz w:val="32"/>
          <w:szCs w:val="32"/>
          <w:cs/>
          <w:lang w:bidi="th-TH"/>
        </w:rPr>
        <w:t>ภายนอก</w:t>
      </w:r>
    </w:p>
    <w:p w14:paraId="0503BE09" w14:textId="77777777" w:rsidR="008D6F49" w:rsidRPr="00A774B6" w:rsidRDefault="008D6F49" w:rsidP="008D6F49">
      <w:pPr>
        <w:tabs>
          <w:tab w:val="left" w:pos="360"/>
        </w:tabs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>3.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7B9E075A" w14:textId="77777777" w:rsidR="008D6F49" w:rsidRPr="00A774B6" w:rsidRDefault="00B37180" w:rsidP="008D6F49">
      <w:pPr>
        <w:tabs>
          <w:tab w:val="left" w:pos="360"/>
        </w:tabs>
        <w:ind w:left="360"/>
        <w:rPr>
          <w:rFonts w:ascii="Browallia New" w:hAnsi="Browallia New" w:cs="Browallia New"/>
          <w:b/>
          <w:bCs/>
          <w:i/>
          <w:iCs/>
          <w:color w:val="FF0000"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หลังจากผลการประเมินการสอนในข้อ 2 ข้างต้น สามารถนำมาปรับปรุงการสอน เช่น</w:t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ยกตัวอย่างโจทย์ให้มากขึ้นเพื่อให้นักศึกษามีการฝึกฝนในการแก้ปัญหาโจทย์ได้มากขึ้น เป็นต้น</w:t>
      </w:r>
    </w:p>
    <w:p w14:paraId="788D0EB7" w14:textId="77777777" w:rsidR="008D6F49" w:rsidRPr="00A774B6" w:rsidRDefault="008D6F49" w:rsidP="008D6F49">
      <w:pPr>
        <w:tabs>
          <w:tab w:val="left" w:pos="360"/>
        </w:tabs>
        <w:jc w:val="thaiDistribute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>4.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567A689B" w14:textId="77777777" w:rsidR="008D6F49" w:rsidRPr="00A774B6" w:rsidRDefault="00E67D6A" w:rsidP="008D6F49">
      <w:pPr>
        <w:tabs>
          <w:tab w:val="left" w:pos="360"/>
        </w:tabs>
        <w:ind w:left="360"/>
        <w:rPr>
          <w:rFonts w:ascii="Browallia New" w:hAnsi="Browallia New" w:cs="Browallia New"/>
          <w:b/>
          <w:bCs/>
          <w:i/>
          <w:iCs/>
          <w:color w:val="FF0000"/>
          <w:sz w:val="32"/>
          <w:szCs w:val="32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ผลการสอบ</w:t>
      </w:r>
      <w:r w:rsidR="00370F81" w:rsidRPr="00A774B6">
        <w:rPr>
          <w:rFonts w:ascii="Browallia New" w:hAnsi="Browallia New" w:cs="Browallia New"/>
          <w:sz w:val="32"/>
          <w:szCs w:val="32"/>
          <w:cs/>
          <w:lang w:bidi="th-TH"/>
        </w:rPr>
        <w:t>ของนักศึกษาจะต้องผ่านความเห็นชอบ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จากคณะกรรมการกำกับมาตรฐาน</w:t>
      </w:r>
      <w:r w:rsidR="00144A79" w:rsidRPr="00A774B6">
        <w:rPr>
          <w:rFonts w:ascii="Browallia New" w:hAnsi="Browallia New" w:cs="Browallia New"/>
          <w:sz w:val="32"/>
          <w:szCs w:val="32"/>
          <w:cs/>
          <w:lang w:bidi="th-TH"/>
        </w:rPr>
        <w:t>ภายนอก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ที่เป็นผู้ทรงคุณวุฒิในสาขาต่างๆ </w:t>
      </w:r>
      <w:r w:rsidR="001A4457" w:rsidRPr="00A774B6">
        <w:rPr>
          <w:rFonts w:ascii="Browallia New" w:hAnsi="Browallia New" w:cs="Browallia New"/>
          <w:sz w:val="32"/>
          <w:szCs w:val="32"/>
          <w:cs/>
          <w:lang w:bidi="th-TH"/>
        </w:rPr>
        <w:t>โดยมีการพิจารณาทั้งข้อสอบ และความเหมาะสมของการให้คะแนน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="00370F81" w:rsidRPr="00A774B6">
        <w:rPr>
          <w:rFonts w:ascii="Browallia New" w:hAnsi="Browallia New" w:cs="Browallia New"/>
          <w:sz w:val="32"/>
          <w:szCs w:val="32"/>
          <w:cs/>
          <w:lang w:bidi="th-TH"/>
        </w:rPr>
        <w:t>ของคณาจารย์ในสาขาวิชา</w:t>
      </w:r>
    </w:p>
    <w:p w14:paraId="310BF254" w14:textId="77777777" w:rsidR="008D6F49" w:rsidRPr="00A774B6" w:rsidRDefault="008D6F49" w:rsidP="008D6F49">
      <w:pPr>
        <w:tabs>
          <w:tab w:val="left" w:pos="360"/>
        </w:tabs>
        <w:jc w:val="thaiDistribute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>5.</w:t>
      </w:r>
      <w:r w:rsidRPr="00A774B6">
        <w:rPr>
          <w:rFonts w:ascii="Browallia New" w:hAnsi="Browallia New" w:cs="Browallia New"/>
          <w:b/>
          <w:bCs/>
          <w:sz w:val="32"/>
          <w:szCs w:val="32"/>
          <w:lang w:bidi="ar-EG"/>
        </w:rPr>
        <w:tab/>
      </w:r>
      <w:r w:rsidRPr="00A774B6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325C4932" w14:textId="30DA516A" w:rsidR="008D6F49" w:rsidRPr="00A774B6" w:rsidRDefault="00370F81" w:rsidP="00A16D07">
      <w:pPr>
        <w:tabs>
          <w:tab w:val="left" w:pos="360"/>
        </w:tabs>
        <w:ind w:left="360"/>
        <w:rPr>
          <w:rFonts w:ascii="Browallia New" w:hAnsi="Browallia New" w:cs="Browallia New"/>
          <w:b/>
          <w:bCs/>
          <w:i/>
          <w:iCs/>
          <w:color w:val="FF0000"/>
          <w:sz w:val="32"/>
          <w:szCs w:val="32"/>
          <w:lang w:bidi="th-TH"/>
        </w:rPr>
      </w:pP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lastRenderedPageBreak/>
        <w:t>ทำการปรับปรุงเนื้อหาในทุกๆภาคการศึกษา</w:t>
      </w:r>
      <w:r w:rsidR="001A4457" w:rsidRPr="00A774B6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เช่น การ</w:t>
      </w:r>
      <w:r w:rsidR="001A4457" w:rsidRPr="00A774B6">
        <w:rPr>
          <w:rFonts w:ascii="Browallia New" w:hAnsi="Browallia New" w:cs="Browallia New"/>
          <w:sz w:val="32"/>
          <w:szCs w:val="32"/>
          <w:cs/>
          <w:lang w:bidi="th-TH"/>
        </w:rPr>
        <w:t>ทบทวนเนื้อหาที่สอน การเรื่องใช้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ตำราเรียน</w:t>
      </w:r>
      <w:r w:rsidR="001A4457" w:rsidRPr="00A774B6">
        <w:rPr>
          <w:rFonts w:ascii="Browallia New" w:hAnsi="Browallia New" w:cs="Browallia New"/>
          <w:sz w:val="32"/>
          <w:szCs w:val="32"/>
          <w:cs/>
          <w:lang w:bidi="th-TH"/>
        </w:rPr>
        <w:t>ที่เหมาะสมและ</w:t>
      </w:r>
      <w:r w:rsidRPr="00A774B6">
        <w:rPr>
          <w:rFonts w:ascii="Browallia New" w:hAnsi="Browallia New" w:cs="Browallia New"/>
          <w:sz w:val="32"/>
          <w:szCs w:val="32"/>
          <w:cs/>
          <w:lang w:bidi="th-TH"/>
        </w:rPr>
        <w:t>ทันสมัย เป็นต้น  และนำข้อคิดเห็นจากการประเมินของนักศึกษามาประกอบการหารือ เพื่อปรับปรุงกระบวนการเรียนการสอน</w:t>
      </w:r>
    </w:p>
    <w:p w14:paraId="1970E459" w14:textId="77777777" w:rsidR="00A16D07" w:rsidRPr="00A774B6" w:rsidRDefault="00A16D07" w:rsidP="00A16D07">
      <w:pPr>
        <w:tabs>
          <w:tab w:val="left" w:pos="360"/>
        </w:tabs>
        <w:rPr>
          <w:rFonts w:ascii="Browallia New" w:hAnsi="Browallia New" w:cs="Browallia New"/>
          <w:b/>
          <w:bCs/>
          <w:i/>
          <w:iCs/>
          <w:color w:val="FF0000"/>
          <w:sz w:val="32"/>
          <w:szCs w:val="32"/>
          <w:lang w:bidi="th-TH"/>
        </w:rPr>
      </w:pPr>
    </w:p>
    <w:p w14:paraId="1AF4F45D" w14:textId="77777777" w:rsidR="00D864C6" w:rsidRPr="00A774B6" w:rsidRDefault="00D864C6" w:rsidP="00370F81">
      <w:pPr>
        <w:tabs>
          <w:tab w:val="left" w:pos="360"/>
        </w:tabs>
        <w:rPr>
          <w:rFonts w:ascii="Browallia New" w:hAnsi="Browallia New" w:cs="Browallia New"/>
          <w:color w:val="FF0000"/>
          <w:sz w:val="32"/>
          <w:szCs w:val="32"/>
        </w:rPr>
      </w:pPr>
    </w:p>
    <w:p w14:paraId="424F58F2" w14:textId="77777777" w:rsidR="001D5032" w:rsidRPr="00A774B6" w:rsidRDefault="001D5032" w:rsidP="008D6F49">
      <w:pPr>
        <w:tabs>
          <w:tab w:val="left" w:pos="360"/>
        </w:tabs>
        <w:rPr>
          <w:rFonts w:ascii="Browallia New" w:hAnsi="Browallia New" w:cs="Browallia New"/>
          <w:rtl/>
          <w:cs/>
          <w:lang w:val="en-GB"/>
        </w:rPr>
      </w:pPr>
    </w:p>
    <w:sectPr w:rsidR="001D5032" w:rsidRPr="00A774B6" w:rsidSect="000B3D59">
      <w:headerReference w:type="even" r:id="rId7"/>
      <w:headerReference w:type="default" r:id="rId8"/>
      <w:footerReference w:type="even" r:id="rId9"/>
      <w:headerReference w:type="first" r:id="rId10"/>
      <w:pgSz w:w="11909" w:h="16834" w:code="9"/>
      <w:pgMar w:top="1800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FEC12" w14:textId="77777777" w:rsidR="00F96DA9" w:rsidRDefault="00F96DA9">
      <w:r>
        <w:separator/>
      </w:r>
    </w:p>
  </w:endnote>
  <w:endnote w:type="continuationSeparator" w:id="0">
    <w:p w14:paraId="2CE3ECAB" w14:textId="77777777" w:rsidR="00F96DA9" w:rsidRDefault="00F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6959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F619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5FE4C" w14:textId="77777777" w:rsidR="00F96DA9" w:rsidRDefault="00F96DA9">
      <w:r>
        <w:separator/>
      </w:r>
    </w:p>
  </w:footnote>
  <w:footnote w:type="continuationSeparator" w:id="0">
    <w:p w14:paraId="1DBFC8AA" w14:textId="77777777" w:rsidR="00F96DA9" w:rsidRDefault="00F9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04294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4715E8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5704" w14:textId="02A6050D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F05E25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25E2273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9246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C2695"/>
    <w:multiLevelType w:val="hybridMultilevel"/>
    <w:tmpl w:val="7D48C130"/>
    <w:lvl w:ilvl="0" w:tplc="D3C6CF5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635"/>
    <w:multiLevelType w:val="hybridMultilevel"/>
    <w:tmpl w:val="4ECEA230"/>
    <w:lvl w:ilvl="0" w:tplc="01D6AC2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9"/>
  </w:num>
  <w:num w:numId="10">
    <w:abstractNumId w:val="14"/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29E2"/>
    <w:rsid w:val="00003C61"/>
    <w:rsid w:val="00017AB4"/>
    <w:rsid w:val="00021732"/>
    <w:rsid w:val="000255C2"/>
    <w:rsid w:val="000262CE"/>
    <w:rsid w:val="00027082"/>
    <w:rsid w:val="00027558"/>
    <w:rsid w:val="000310D0"/>
    <w:rsid w:val="000333A7"/>
    <w:rsid w:val="0003547C"/>
    <w:rsid w:val="00050668"/>
    <w:rsid w:val="00051206"/>
    <w:rsid w:val="00055033"/>
    <w:rsid w:val="0005721D"/>
    <w:rsid w:val="00060991"/>
    <w:rsid w:val="00070142"/>
    <w:rsid w:val="00073586"/>
    <w:rsid w:val="00083537"/>
    <w:rsid w:val="000852C0"/>
    <w:rsid w:val="00095A78"/>
    <w:rsid w:val="000A11BA"/>
    <w:rsid w:val="000A2728"/>
    <w:rsid w:val="000A729C"/>
    <w:rsid w:val="000A72C4"/>
    <w:rsid w:val="000B07A6"/>
    <w:rsid w:val="000B3D59"/>
    <w:rsid w:val="000B4053"/>
    <w:rsid w:val="000B54BA"/>
    <w:rsid w:val="000B6834"/>
    <w:rsid w:val="000C28FB"/>
    <w:rsid w:val="000D303E"/>
    <w:rsid w:val="000D4C10"/>
    <w:rsid w:val="000D700C"/>
    <w:rsid w:val="000E58D2"/>
    <w:rsid w:val="000E6DC1"/>
    <w:rsid w:val="000E71C6"/>
    <w:rsid w:val="000E74B7"/>
    <w:rsid w:val="000F052D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71B6"/>
    <w:rsid w:val="0013072C"/>
    <w:rsid w:val="00141895"/>
    <w:rsid w:val="00141B4F"/>
    <w:rsid w:val="00142D27"/>
    <w:rsid w:val="00144A79"/>
    <w:rsid w:val="00155318"/>
    <w:rsid w:val="00155884"/>
    <w:rsid w:val="00156B20"/>
    <w:rsid w:val="00166463"/>
    <w:rsid w:val="001769CA"/>
    <w:rsid w:val="00176DFC"/>
    <w:rsid w:val="00177371"/>
    <w:rsid w:val="001836FA"/>
    <w:rsid w:val="00184A32"/>
    <w:rsid w:val="00185CB3"/>
    <w:rsid w:val="00190881"/>
    <w:rsid w:val="00190A8F"/>
    <w:rsid w:val="00191579"/>
    <w:rsid w:val="001934F9"/>
    <w:rsid w:val="00196C9A"/>
    <w:rsid w:val="001970F2"/>
    <w:rsid w:val="00197570"/>
    <w:rsid w:val="001A0348"/>
    <w:rsid w:val="001A0ED4"/>
    <w:rsid w:val="001A1A88"/>
    <w:rsid w:val="001A4457"/>
    <w:rsid w:val="001A6513"/>
    <w:rsid w:val="001B1E89"/>
    <w:rsid w:val="001B6C99"/>
    <w:rsid w:val="001C4B6D"/>
    <w:rsid w:val="001C745D"/>
    <w:rsid w:val="001D0478"/>
    <w:rsid w:val="001D5032"/>
    <w:rsid w:val="001D6F46"/>
    <w:rsid w:val="001E4A32"/>
    <w:rsid w:val="001E73F1"/>
    <w:rsid w:val="001F09BF"/>
    <w:rsid w:val="001F5060"/>
    <w:rsid w:val="00204B96"/>
    <w:rsid w:val="00206733"/>
    <w:rsid w:val="00210BFA"/>
    <w:rsid w:val="00210F50"/>
    <w:rsid w:val="00214F37"/>
    <w:rsid w:val="00216E0B"/>
    <w:rsid w:val="00217907"/>
    <w:rsid w:val="00217F7E"/>
    <w:rsid w:val="00221CF8"/>
    <w:rsid w:val="002331E4"/>
    <w:rsid w:val="00237E07"/>
    <w:rsid w:val="002444E0"/>
    <w:rsid w:val="00246B23"/>
    <w:rsid w:val="00253BE0"/>
    <w:rsid w:val="002541B9"/>
    <w:rsid w:val="002645DC"/>
    <w:rsid w:val="0027335A"/>
    <w:rsid w:val="00273778"/>
    <w:rsid w:val="00273E08"/>
    <w:rsid w:val="00275E03"/>
    <w:rsid w:val="002816E2"/>
    <w:rsid w:val="00282D59"/>
    <w:rsid w:val="00285114"/>
    <w:rsid w:val="00290ECF"/>
    <w:rsid w:val="00297D1A"/>
    <w:rsid w:val="00297EAB"/>
    <w:rsid w:val="002A6D50"/>
    <w:rsid w:val="002A6DF6"/>
    <w:rsid w:val="002B01C3"/>
    <w:rsid w:val="002B102D"/>
    <w:rsid w:val="002C24C7"/>
    <w:rsid w:val="002D106D"/>
    <w:rsid w:val="002D6758"/>
    <w:rsid w:val="002E27C5"/>
    <w:rsid w:val="002E3177"/>
    <w:rsid w:val="002E3D06"/>
    <w:rsid w:val="002E4D6C"/>
    <w:rsid w:val="002E7A18"/>
    <w:rsid w:val="0030037D"/>
    <w:rsid w:val="00301FAB"/>
    <w:rsid w:val="00303F59"/>
    <w:rsid w:val="003135FA"/>
    <w:rsid w:val="00313E9F"/>
    <w:rsid w:val="00320298"/>
    <w:rsid w:val="00321C03"/>
    <w:rsid w:val="00337C51"/>
    <w:rsid w:val="00341544"/>
    <w:rsid w:val="00347AF4"/>
    <w:rsid w:val="003542ED"/>
    <w:rsid w:val="00370F81"/>
    <w:rsid w:val="00373BAA"/>
    <w:rsid w:val="00375174"/>
    <w:rsid w:val="00376A4C"/>
    <w:rsid w:val="003A0130"/>
    <w:rsid w:val="003A0EC4"/>
    <w:rsid w:val="003A480A"/>
    <w:rsid w:val="003B0D0D"/>
    <w:rsid w:val="003B3362"/>
    <w:rsid w:val="003B3A37"/>
    <w:rsid w:val="003B3E44"/>
    <w:rsid w:val="003B6C5B"/>
    <w:rsid w:val="003C1D2E"/>
    <w:rsid w:val="003C1EA7"/>
    <w:rsid w:val="003C39EB"/>
    <w:rsid w:val="003D03BF"/>
    <w:rsid w:val="003D04D9"/>
    <w:rsid w:val="003D22A4"/>
    <w:rsid w:val="003E4756"/>
    <w:rsid w:val="003E6657"/>
    <w:rsid w:val="003F39E3"/>
    <w:rsid w:val="003F610D"/>
    <w:rsid w:val="003F6DA2"/>
    <w:rsid w:val="00403295"/>
    <w:rsid w:val="00414813"/>
    <w:rsid w:val="0041563D"/>
    <w:rsid w:val="0041740F"/>
    <w:rsid w:val="004227A2"/>
    <w:rsid w:val="004267BD"/>
    <w:rsid w:val="004303AF"/>
    <w:rsid w:val="00436FEA"/>
    <w:rsid w:val="004420DF"/>
    <w:rsid w:val="00451C03"/>
    <w:rsid w:val="004614D9"/>
    <w:rsid w:val="00462C88"/>
    <w:rsid w:val="00463011"/>
    <w:rsid w:val="004669F1"/>
    <w:rsid w:val="00466F17"/>
    <w:rsid w:val="004702E3"/>
    <w:rsid w:val="00477546"/>
    <w:rsid w:val="00483EA0"/>
    <w:rsid w:val="004850CD"/>
    <w:rsid w:val="00490135"/>
    <w:rsid w:val="004A022E"/>
    <w:rsid w:val="004A14EA"/>
    <w:rsid w:val="004A1D2A"/>
    <w:rsid w:val="004A72AE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E1F1E"/>
    <w:rsid w:val="004E5C97"/>
    <w:rsid w:val="004F063A"/>
    <w:rsid w:val="004F0902"/>
    <w:rsid w:val="004F6FFD"/>
    <w:rsid w:val="004F733B"/>
    <w:rsid w:val="00500DC0"/>
    <w:rsid w:val="005036D9"/>
    <w:rsid w:val="00503990"/>
    <w:rsid w:val="005119AD"/>
    <w:rsid w:val="00513B5A"/>
    <w:rsid w:val="005215BF"/>
    <w:rsid w:val="00522D14"/>
    <w:rsid w:val="005242D1"/>
    <w:rsid w:val="00530389"/>
    <w:rsid w:val="00531CAC"/>
    <w:rsid w:val="00532187"/>
    <w:rsid w:val="00536B1E"/>
    <w:rsid w:val="00546F06"/>
    <w:rsid w:val="005513E0"/>
    <w:rsid w:val="00554CD4"/>
    <w:rsid w:val="005556EB"/>
    <w:rsid w:val="00557DE4"/>
    <w:rsid w:val="00562369"/>
    <w:rsid w:val="00565919"/>
    <w:rsid w:val="005723F5"/>
    <w:rsid w:val="00572F82"/>
    <w:rsid w:val="005810EA"/>
    <w:rsid w:val="005864EF"/>
    <w:rsid w:val="005873E9"/>
    <w:rsid w:val="00594AD2"/>
    <w:rsid w:val="005967D3"/>
    <w:rsid w:val="005A69A7"/>
    <w:rsid w:val="005B354E"/>
    <w:rsid w:val="005B5AD0"/>
    <w:rsid w:val="005C046C"/>
    <w:rsid w:val="005C09A9"/>
    <w:rsid w:val="005C3534"/>
    <w:rsid w:val="005C5572"/>
    <w:rsid w:val="005D0FA7"/>
    <w:rsid w:val="005D445A"/>
    <w:rsid w:val="005D5C1C"/>
    <w:rsid w:val="005E0027"/>
    <w:rsid w:val="005E7B3B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16947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12D2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86459"/>
    <w:rsid w:val="00691EEC"/>
    <w:rsid w:val="006952A8"/>
    <w:rsid w:val="006A2526"/>
    <w:rsid w:val="006A3C37"/>
    <w:rsid w:val="006A63E4"/>
    <w:rsid w:val="006A6EB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3186"/>
    <w:rsid w:val="006D7BEE"/>
    <w:rsid w:val="006E046B"/>
    <w:rsid w:val="006F61EE"/>
    <w:rsid w:val="007100D2"/>
    <w:rsid w:val="00716ADA"/>
    <w:rsid w:val="00717223"/>
    <w:rsid w:val="00725849"/>
    <w:rsid w:val="0072796C"/>
    <w:rsid w:val="00733A86"/>
    <w:rsid w:val="007356A4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3E81"/>
    <w:rsid w:val="007849E9"/>
    <w:rsid w:val="007861B5"/>
    <w:rsid w:val="0079321E"/>
    <w:rsid w:val="007958C8"/>
    <w:rsid w:val="007A45FB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4220"/>
    <w:rsid w:val="00807C19"/>
    <w:rsid w:val="00807D27"/>
    <w:rsid w:val="00810057"/>
    <w:rsid w:val="00810A40"/>
    <w:rsid w:val="00831B65"/>
    <w:rsid w:val="00832CD5"/>
    <w:rsid w:val="00835C08"/>
    <w:rsid w:val="00850EAE"/>
    <w:rsid w:val="00853B49"/>
    <w:rsid w:val="008556F2"/>
    <w:rsid w:val="0086110D"/>
    <w:rsid w:val="00863080"/>
    <w:rsid w:val="00871782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4EF3"/>
    <w:rsid w:val="008A78E3"/>
    <w:rsid w:val="008B5FBE"/>
    <w:rsid w:val="008C024A"/>
    <w:rsid w:val="008C43CB"/>
    <w:rsid w:val="008C71A6"/>
    <w:rsid w:val="008D26AB"/>
    <w:rsid w:val="008D32CB"/>
    <w:rsid w:val="008D5AF5"/>
    <w:rsid w:val="008D6F49"/>
    <w:rsid w:val="008D6F5F"/>
    <w:rsid w:val="008D6FC5"/>
    <w:rsid w:val="008E301D"/>
    <w:rsid w:val="008E7809"/>
    <w:rsid w:val="008F24F4"/>
    <w:rsid w:val="00902388"/>
    <w:rsid w:val="009062E9"/>
    <w:rsid w:val="009109F3"/>
    <w:rsid w:val="0091463D"/>
    <w:rsid w:val="00917F31"/>
    <w:rsid w:val="009234D3"/>
    <w:rsid w:val="00924B9D"/>
    <w:rsid w:val="00931216"/>
    <w:rsid w:val="00933131"/>
    <w:rsid w:val="0093344C"/>
    <w:rsid w:val="00946584"/>
    <w:rsid w:val="009469F3"/>
    <w:rsid w:val="009502AA"/>
    <w:rsid w:val="00952574"/>
    <w:rsid w:val="00965984"/>
    <w:rsid w:val="00967316"/>
    <w:rsid w:val="00967CD8"/>
    <w:rsid w:val="00982B10"/>
    <w:rsid w:val="0098481D"/>
    <w:rsid w:val="00997870"/>
    <w:rsid w:val="009A0987"/>
    <w:rsid w:val="009A0B36"/>
    <w:rsid w:val="009A556F"/>
    <w:rsid w:val="009A584C"/>
    <w:rsid w:val="009A6D03"/>
    <w:rsid w:val="009B34F2"/>
    <w:rsid w:val="009B544B"/>
    <w:rsid w:val="009B7E26"/>
    <w:rsid w:val="009C2D7B"/>
    <w:rsid w:val="009C3C0B"/>
    <w:rsid w:val="009C5DA8"/>
    <w:rsid w:val="009D1825"/>
    <w:rsid w:val="009E213D"/>
    <w:rsid w:val="009E45B2"/>
    <w:rsid w:val="009E4AD2"/>
    <w:rsid w:val="009E64A7"/>
    <w:rsid w:val="009F16C5"/>
    <w:rsid w:val="00A01FAA"/>
    <w:rsid w:val="00A06526"/>
    <w:rsid w:val="00A122FD"/>
    <w:rsid w:val="00A12885"/>
    <w:rsid w:val="00A16210"/>
    <w:rsid w:val="00A16D07"/>
    <w:rsid w:val="00A24334"/>
    <w:rsid w:val="00A31CF3"/>
    <w:rsid w:val="00A32309"/>
    <w:rsid w:val="00A330F0"/>
    <w:rsid w:val="00A4796D"/>
    <w:rsid w:val="00A53F78"/>
    <w:rsid w:val="00A54651"/>
    <w:rsid w:val="00A5607A"/>
    <w:rsid w:val="00A640FF"/>
    <w:rsid w:val="00A674B2"/>
    <w:rsid w:val="00A7249D"/>
    <w:rsid w:val="00A774B6"/>
    <w:rsid w:val="00A81C47"/>
    <w:rsid w:val="00A93B4B"/>
    <w:rsid w:val="00A94893"/>
    <w:rsid w:val="00A960DA"/>
    <w:rsid w:val="00AA257D"/>
    <w:rsid w:val="00AA468D"/>
    <w:rsid w:val="00AA5EF3"/>
    <w:rsid w:val="00AB14F4"/>
    <w:rsid w:val="00AB357A"/>
    <w:rsid w:val="00AB4359"/>
    <w:rsid w:val="00AC1F2E"/>
    <w:rsid w:val="00AC372E"/>
    <w:rsid w:val="00AC6CD3"/>
    <w:rsid w:val="00AC7F3F"/>
    <w:rsid w:val="00AD1A85"/>
    <w:rsid w:val="00AD4FB2"/>
    <w:rsid w:val="00AD5028"/>
    <w:rsid w:val="00AE1575"/>
    <w:rsid w:val="00AE3DDF"/>
    <w:rsid w:val="00AE4312"/>
    <w:rsid w:val="00AF1098"/>
    <w:rsid w:val="00AF3597"/>
    <w:rsid w:val="00AF3FEA"/>
    <w:rsid w:val="00AF7EFE"/>
    <w:rsid w:val="00B0175B"/>
    <w:rsid w:val="00B03B3D"/>
    <w:rsid w:val="00B03F9C"/>
    <w:rsid w:val="00B151CF"/>
    <w:rsid w:val="00B22D1C"/>
    <w:rsid w:val="00B308FA"/>
    <w:rsid w:val="00B329A2"/>
    <w:rsid w:val="00B330D1"/>
    <w:rsid w:val="00B3606C"/>
    <w:rsid w:val="00B37180"/>
    <w:rsid w:val="00B37D02"/>
    <w:rsid w:val="00B42C03"/>
    <w:rsid w:val="00B43EB4"/>
    <w:rsid w:val="00B47A8F"/>
    <w:rsid w:val="00B534EE"/>
    <w:rsid w:val="00B53731"/>
    <w:rsid w:val="00B5525B"/>
    <w:rsid w:val="00B55456"/>
    <w:rsid w:val="00B557FB"/>
    <w:rsid w:val="00B567DB"/>
    <w:rsid w:val="00B57045"/>
    <w:rsid w:val="00B60150"/>
    <w:rsid w:val="00B63977"/>
    <w:rsid w:val="00B704DE"/>
    <w:rsid w:val="00B71232"/>
    <w:rsid w:val="00B721E8"/>
    <w:rsid w:val="00B76CA1"/>
    <w:rsid w:val="00B84E04"/>
    <w:rsid w:val="00B864FD"/>
    <w:rsid w:val="00B87982"/>
    <w:rsid w:val="00BA4014"/>
    <w:rsid w:val="00BB471D"/>
    <w:rsid w:val="00BB5C13"/>
    <w:rsid w:val="00BB6626"/>
    <w:rsid w:val="00BC6687"/>
    <w:rsid w:val="00BC7C43"/>
    <w:rsid w:val="00BD69AC"/>
    <w:rsid w:val="00BE0CD9"/>
    <w:rsid w:val="00BE4BC6"/>
    <w:rsid w:val="00BE7983"/>
    <w:rsid w:val="00BF2B7F"/>
    <w:rsid w:val="00BF397B"/>
    <w:rsid w:val="00BF617E"/>
    <w:rsid w:val="00BF65D2"/>
    <w:rsid w:val="00BF6BD0"/>
    <w:rsid w:val="00C014C8"/>
    <w:rsid w:val="00C0170A"/>
    <w:rsid w:val="00C06039"/>
    <w:rsid w:val="00C17170"/>
    <w:rsid w:val="00C214B6"/>
    <w:rsid w:val="00C223E6"/>
    <w:rsid w:val="00C22EF0"/>
    <w:rsid w:val="00C3470B"/>
    <w:rsid w:val="00C37AFF"/>
    <w:rsid w:val="00C406A5"/>
    <w:rsid w:val="00C55E8D"/>
    <w:rsid w:val="00C62137"/>
    <w:rsid w:val="00C66F57"/>
    <w:rsid w:val="00C70070"/>
    <w:rsid w:val="00C746EA"/>
    <w:rsid w:val="00C75E37"/>
    <w:rsid w:val="00C7636E"/>
    <w:rsid w:val="00C81D6B"/>
    <w:rsid w:val="00C81F21"/>
    <w:rsid w:val="00C83527"/>
    <w:rsid w:val="00C871A8"/>
    <w:rsid w:val="00CA5ACA"/>
    <w:rsid w:val="00CB71C2"/>
    <w:rsid w:val="00CC2D75"/>
    <w:rsid w:val="00CC3A32"/>
    <w:rsid w:val="00CD155D"/>
    <w:rsid w:val="00CD279A"/>
    <w:rsid w:val="00CD342D"/>
    <w:rsid w:val="00CD4ABF"/>
    <w:rsid w:val="00CD5B1C"/>
    <w:rsid w:val="00CD6A5E"/>
    <w:rsid w:val="00CE4195"/>
    <w:rsid w:val="00CE64A5"/>
    <w:rsid w:val="00CE67B8"/>
    <w:rsid w:val="00CF037C"/>
    <w:rsid w:val="00D07077"/>
    <w:rsid w:val="00D07C8C"/>
    <w:rsid w:val="00D11125"/>
    <w:rsid w:val="00D153FD"/>
    <w:rsid w:val="00D17D53"/>
    <w:rsid w:val="00D22A11"/>
    <w:rsid w:val="00D2465C"/>
    <w:rsid w:val="00D24824"/>
    <w:rsid w:val="00D267D8"/>
    <w:rsid w:val="00D27BE3"/>
    <w:rsid w:val="00D332CD"/>
    <w:rsid w:val="00D36AFD"/>
    <w:rsid w:val="00D40893"/>
    <w:rsid w:val="00D41A14"/>
    <w:rsid w:val="00D42650"/>
    <w:rsid w:val="00D42FC6"/>
    <w:rsid w:val="00D460F4"/>
    <w:rsid w:val="00D51435"/>
    <w:rsid w:val="00D5166D"/>
    <w:rsid w:val="00D53B86"/>
    <w:rsid w:val="00D549CC"/>
    <w:rsid w:val="00D61359"/>
    <w:rsid w:val="00D64451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A44A6"/>
    <w:rsid w:val="00DB0209"/>
    <w:rsid w:val="00DB3BC9"/>
    <w:rsid w:val="00DB4832"/>
    <w:rsid w:val="00DD4479"/>
    <w:rsid w:val="00DD4952"/>
    <w:rsid w:val="00DE16C3"/>
    <w:rsid w:val="00DE44B2"/>
    <w:rsid w:val="00DE57A9"/>
    <w:rsid w:val="00DF0CED"/>
    <w:rsid w:val="00DF47E6"/>
    <w:rsid w:val="00E048C9"/>
    <w:rsid w:val="00E06FB1"/>
    <w:rsid w:val="00E154C5"/>
    <w:rsid w:val="00E158C3"/>
    <w:rsid w:val="00E15EFB"/>
    <w:rsid w:val="00E23AE1"/>
    <w:rsid w:val="00E23FED"/>
    <w:rsid w:val="00E26027"/>
    <w:rsid w:val="00E35D3D"/>
    <w:rsid w:val="00E37FF5"/>
    <w:rsid w:val="00E40E78"/>
    <w:rsid w:val="00E46E15"/>
    <w:rsid w:val="00E56705"/>
    <w:rsid w:val="00E62834"/>
    <w:rsid w:val="00E6557D"/>
    <w:rsid w:val="00E6678E"/>
    <w:rsid w:val="00E677CD"/>
    <w:rsid w:val="00E67D6A"/>
    <w:rsid w:val="00E727FF"/>
    <w:rsid w:val="00E73913"/>
    <w:rsid w:val="00E73B13"/>
    <w:rsid w:val="00E80B5E"/>
    <w:rsid w:val="00E81DDC"/>
    <w:rsid w:val="00E83BFC"/>
    <w:rsid w:val="00EA06C3"/>
    <w:rsid w:val="00EA30F2"/>
    <w:rsid w:val="00EA4009"/>
    <w:rsid w:val="00EA4117"/>
    <w:rsid w:val="00EA7138"/>
    <w:rsid w:val="00EB1E6E"/>
    <w:rsid w:val="00EB5238"/>
    <w:rsid w:val="00EC213F"/>
    <w:rsid w:val="00EC4B82"/>
    <w:rsid w:val="00EC6429"/>
    <w:rsid w:val="00ED043F"/>
    <w:rsid w:val="00ED0B3A"/>
    <w:rsid w:val="00ED12C8"/>
    <w:rsid w:val="00ED67E0"/>
    <w:rsid w:val="00EE0DA0"/>
    <w:rsid w:val="00EE3986"/>
    <w:rsid w:val="00EE4130"/>
    <w:rsid w:val="00EF1C1D"/>
    <w:rsid w:val="00EF2595"/>
    <w:rsid w:val="00EF5B30"/>
    <w:rsid w:val="00EF6AFC"/>
    <w:rsid w:val="00F05E25"/>
    <w:rsid w:val="00F20EF8"/>
    <w:rsid w:val="00F21C4B"/>
    <w:rsid w:val="00F2506B"/>
    <w:rsid w:val="00F260E8"/>
    <w:rsid w:val="00F316FB"/>
    <w:rsid w:val="00F31EBC"/>
    <w:rsid w:val="00F333E8"/>
    <w:rsid w:val="00F35D75"/>
    <w:rsid w:val="00F43924"/>
    <w:rsid w:val="00F44767"/>
    <w:rsid w:val="00F4733E"/>
    <w:rsid w:val="00F50CDC"/>
    <w:rsid w:val="00F53EF5"/>
    <w:rsid w:val="00F5461D"/>
    <w:rsid w:val="00F564C4"/>
    <w:rsid w:val="00F60114"/>
    <w:rsid w:val="00F61BD9"/>
    <w:rsid w:val="00F62B75"/>
    <w:rsid w:val="00F635F3"/>
    <w:rsid w:val="00F63ED4"/>
    <w:rsid w:val="00F72532"/>
    <w:rsid w:val="00F72FAD"/>
    <w:rsid w:val="00F75550"/>
    <w:rsid w:val="00F800BE"/>
    <w:rsid w:val="00F80682"/>
    <w:rsid w:val="00F8404A"/>
    <w:rsid w:val="00F85711"/>
    <w:rsid w:val="00F91FEA"/>
    <w:rsid w:val="00F929D6"/>
    <w:rsid w:val="00F95016"/>
    <w:rsid w:val="00F96DA9"/>
    <w:rsid w:val="00FA1B0C"/>
    <w:rsid w:val="00FA25F4"/>
    <w:rsid w:val="00FA3392"/>
    <w:rsid w:val="00FB156D"/>
    <w:rsid w:val="00FC0FB9"/>
    <w:rsid w:val="00FC134A"/>
    <w:rsid w:val="00FC291D"/>
    <w:rsid w:val="00FC594F"/>
    <w:rsid w:val="00FC69A6"/>
    <w:rsid w:val="00FD35CB"/>
    <w:rsid w:val="00FD37A3"/>
    <w:rsid w:val="00FE068F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6B32F"/>
  <w15:chartTrackingRefBased/>
  <w15:docId w15:val="{0116CD5F-EC7D-4903-B296-7D214263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character" w:customStyle="1" w:styleId="ptbrand">
    <w:name w:val="ptbrand"/>
    <w:basedOn w:val="DefaultParagraphFont"/>
    <w:rsid w:val="00FE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WIN10</cp:lastModifiedBy>
  <cp:revision>2</cp:revision>
  <cp:lastPrinted>2009-03-20T08:25:00Z</cp:lastPrinted>
  <dcterms:created xsi:type="dcterms:W3CDTF">2024-12-09T05:36:00Z</dcterms:created>
  <dcterms:modified xsi:type="dcterms:W3CDTF">2024-12-09T05:36:00Z</dcterms:modified>
</cp:coreProperties>
</file>